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27" w:rsidRPr="00494736" w:rsidRDefault="00D56532" w:rsidP="00315527">
      <w:pPr>
        <w:spacing w:line="360" w:lineRule="auto"/>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附件</w:t>
      </w:r>
      <w:r w:rsidRPr="00D56532">
        <w:rPr>
          <w:rFonts w:ascii="FangSong_GB2312" w:eastAsia="新細明體" w:hAnsi="SimSun"/>
          <w:color w:val="auto"/>
          <w:sz w:val="32"/>
          <w:szCs w:val="32"/>
          <w:lang w:eastAsia="zh-TW"/>
        </w:rPr>
        <w:t>1</w:t>
      </w:r>
    </w:p>
    <w:p w:rsidR="00315527" w:rsidRPr="00494736" w:rsidRDefault="00315527" w:rsidP="00315527">
      <w:pPr>
        <w:spacing w:line="360" w:lineRule="auto"/>
        <w:rPr>
          <w:rFonts w:ascii="FangSong_GB2312" w:eastAsia="FangSong_GB2312" w:hAnsi="SimSun"/>
          <w:color w:val="auto"/>
          <w:sz w:val="32"/>
          <w:szCs w:val="32"/>
          <w:lang w:eastAsia="zh-CN"/>
        </w:rPr>
      </w:pPr>
    </w:p>
    <w:p w:rsidR="00AE293F" w:rsidRPr="00CD1115" w:rsidRDefault="00AE293F" w:rsidP="00B613EF">
      <w:pPr>
        <w:spacing w:line="360" w:lineRule="auto"/>
        <w:jc w:val="center"/>
        <w:rPr>
          <w:rFonts w:ascii="Calibri" w:eastAsia="SimHei" w:hAnsi="Calibri"/>
          <w:b/>
          <w:color w:val="auto"/>
          <w:sz w:val="32"/>
          <w:szCs w:val="32"/>
          <w:lang w:eastAsia="zh-CN"/>
        </w:rPr>
      </w:pPr>
    </w:p>
    <w:p w:rsidR="00AE293F" w:rsidRPr="00494736" w:rsidRDefault="00AE293F" w:rsidP="00B613EF">
      <w:pPr>
        <w:spacing w:line="360" w:lineRule="auto"/>
        <w:jc w:val="center"/>
        <w:rPr>
          <w:rFonts w:ascii="SimHei" w:eastAsia="SimHei" w:hAnsi="SimSun"/>
          <w:b/>
          <w:color w:val="auto"/>
          <w:sz w:val="32"/>
          <w:szCs w:val="32"/>
          <w:lang w:eastAsia="zh-CN"/>
        </w:rPr>
      </w:pPr>
    </w:p>
    <w:p w:rsidR="00AE293F" w:rsidRPr="00494736" w:rsidRDefault="00AE293F" w:rsidP="00B613EF">
      <w:pPr>
        <w:spacing w:line="360" w:lineRule="auto"/>
        <w:jc w:val="center"/>
        <w:rPr>
          <w:rFonts w:ascii="SimHei" w:eastAsia="SimHei" w:hAnsi="SimSun"/>
          <w:b/>
          <w:color w:val="auto"/>
          <w:sz w:val="32"/>
          <w:szCs w:val="32"/>
          <w:lang w:eastAsia="zh-CN"/>
        </w:rPr>
      </w:pPr>
    </w:p>
    <w:p w:rsidR="00AE293F" w:rsidRPr="00494736" w:rsidRDefault="00AE293F" w:rsidP="00B613EF">
      <w:pPr>
        <w:spacing w:line="360" w:lineRule="auto"/>
        <w:jc w:val="center"/>
        <w:rPr>
          <w:rFonts w:ascii="SimHei" w:eastAsia="SimHei" w:hAnsi="SimSun"/>
          <w:b/>
          <w:color w:val="auto"/>
          <w:sz w:val="32"/>
          <w:szCs w:val="32"/>
          <w:lang w:eastAsia="zh-CN"/>
        </w:rPr>
      </w:pPr>
    </w:p>
    <w:p w:rsidR="00AE293F" w:rsidRPr="00494736" w:rsidRDefault="00AE293F" w:rsidP="00B613EF">
      <w:pPr>
        <w:spacing w:line="360" w:lineRule="auto"/>
        <w:jc w:val="center"/>
        <w:rPr>
          <w:rFonts w:ascii="SimHei" w:eastAsia="SimHei" w:hAnsi="SimSun"/>
          <w:b/>
          <w:color w:val="auto"/>
          <w:sz w:val="32"/>
          <w:szCs w:val="32"/>
          <w:lang w:eastAsia="zh-CN"/>
        </w:rPr>
      </w:pPr>
    </w:p>
    <w:p w:rsidR="00C65DC4" w:rsidRPr="00494736" w:rsidRDefault="00D56532" w:rsidP="00B613EF">
      <w:pPr>
        <w:spacing w:line="360" w:lineRule="auto"/>
        <w:jc w:val="center"/>
        <w:rPr>
          <w:rFonts w:ascii="SimHei" w:eastAsia="SimHei" w:hAnsi="SimSun"/>
          <w:color w:val="auto"/>
          <w:sz w:val="44"/>
          <w:szCs w:val="44"/>
          <w:lang w:eastAsia="zh-CN"/>
        </w:rPr>
      </w:pPr>
      <w:r w:rsidRPr="00D56532">
        <w:rPr>
          <w:rFonts w:ascii="SimHei" w:eastAsia="新細明體" w:hAnsi="SimSun" w:hint="eastAsia"/>
          <w:b/>
          <w:color w:val="auto"/>
          <w:sz w:val="44"/>
          <w:szCs w:val="44"/>
          <w:lang w:eastAsia="zh-TW"/>
        </w:rPr>
        <w:t>內地在廣東省向澳門開放服務貿易的具體承諾</w:t>
      </w:r>
      <w:r w:rsidR="008A1143">
        <w:rPr>
          <w:rStyle w:val="aff"/>
          <w:rFonts w:eastAsia="SimHei"/>
          <w:b/>
          <w:color w:val="auto"/>
          <w:sz w:val="44"/>
          <w:szCs w:val="44"/>
          <w:lang w:eastAsia="zh-CN"/>
        </w:rPr>
        <w:footnoteReference w:id="1"/>
      </w:r>
    </w:p>
    <w:p w:rsidR="00C65DC4" w:rsidRPr="00494736" w:rsidRDefault="00C65DC4" w:rsidP="00B613EF">
      <w:pPr>
        <w:spacing w:line="360" w:lineRule="auto"/>
        <w:jc w:val="center"/>
        <w:rPr>
          <w:rFonts w:ascii="SimHei" w:eastAsia="SimHei" w:hAnsi="SimSun"/>
          <w:color w:val="auto"/>
          <w:sz w:val="32"/>
          <w:szCs w:val="32"/>
          <w:lang w:eastAsia="zh-CN"/>
        </w:rPr>
      </w:pPr>
    </w:p>
    <w:p w:rsidR="00377EB9" w:rsidRPr="00494736" w:rsidRDefault="00AE293F" w:rsidP="00377EB9">
      <w:pPr>
        <w:spacing w:line="360" w:lineRule="auto"/>
        <w:rPr>
          <w:rFonts w:ascii="FangSong_GB2312" w:eastAsia="FangSong_GB2312" w:hAnsi="SimSun"/>
          <w:color w:val="auto"/>
          <w:sz w:val="32"/>
          <w:szCs w:val="32"/>
          <w:lang w:eastAsia="zh-CN"/>
        </w:rPr>
      </w:pPr>
      <w:r w:rsidRPr="00494736">
        <w:rPr>
          <w:rFonts w:ascii="SimHei" w:eastAsia="SimHei" w:hAnsi="SimSun"/>
          <w:color w:val="auto"/>
          <w:sz w:val="32"/>
          <w:szCs w:val="32"/>
          <w:lang w:eastAsia="zh-CN"/>
        </w:rPr>
        <w:br w:type="page"/>
      </w:r>
      <w:r w:rsidR="00D56532" w:rsidRPr="00D56532">
        <w:rPr>
          <w:rFonts w:ascii="FangSong_GB2312" w:eastAsia="新細明體" w:hAnsi="SimSun" w:hint="eastAsia"/>
          <w:color w:val="auto"/>
          <w:sz w:val="32"/>
          <w:szCs w:val="32"/>
          <w:lang w:eastAsia="zh-TW"/>
        </w:rPr>
        <w:lastRenderedPageBreak/>
        <w:t>表</w:t>
      </w:r>
      <w:r w:rsidR="00D56532" w:rsidRPr="00D56532">
        <w:rPr>
          <w:rFonts w:ascii="FangSong_GB2312" w:eastAsia="新細明體" w:hAnsi="SimSun"/>
          <w:color w:val="auto"/>
          <w:sz w:val="32"/>
          <w:szCs w:val="32"/>
          <w:lang w:eastAsia="zh-TW"/>
        </w:rPr>
        <w:t>1</w:t>
      </w:r>
    </w:p>
    <w:p w:rsidR="00377EB9" w:rsidRPr="00494736" w:rsidRDefault="00377EB9" w:rsidP="00377EB9">
      <w:pPr>
        <w:spacing w:line="360" w:lineRule="auto"/>
        <w:jc w:val="center"/>
        <w:rPr>
          <w:rFonts w:ascii="SimHei" w:eastAsia="SimHei" w:hAnsi="SimSun"/>
          <w:color w:val="auto"/>
          <w:sz w:val="32"/>
          <w:szCs w:val="32"/>
          <w:lang w:eastAsia="zh-CN"/>
        </w:rPr>
      </w:pPr>
    </w:p>
    <w:p w:rsidR="00377EB9" w:rsidRPr="00494736" w:rsidRDefault="00D56532" w:rsidP="00377EB9">
      <w:pPr>
        <w:spacing w:line="360" w:lineRule="auto"/>
        <w:jc w:val="center"/>
        <w:rPr>
          <w:rFonts w:ascii="SimHei" w:eastAsia="SimHei" w:hAnsi="SimSun"/>
          <w:color w:val="auto"/>
          <w:sz w:val="36"/>
          <w:szCs w:val="36"/>
          <w:lang w:eastAsia="zh-CN"/>
        </w:rPr>
      </w:pPr>
      <w:r w:rsidRPr="00D56532">
        <w:rPr>
          <w:rFonts w:ascii="SimHei" w:eastAsia="新細明體" w:hAnsi="SimSun" w:hint="eastAsia"/>
          <w:color w:val="auto"/>
          <w:sz w:val="36"/>
          <w:szCs w:val="36"/>
          <w:lang w:eastAsia="zh-TW"/>
        </w:rPr>
        <w:t>對商業存在保留的限制性措施（負面清單）</w:t>
      </w:r>
    </w:p>
    <w:p w:rsidR="00377EB9" w:rsidRPr="00494736" w:rsidRDefault="00377EB9" w:rsidP="00377EB9">
      <w:pPr>
        <w:spacing w:line="360" w:lineRule="auto"/>
        <w:jc w:val="center"/>
        <w:rPr>
          <w:rFonts w:ascii="SimHei" w:eastAsia="SimHei" w:hAnsi="SimSun"/>
          <w:color w:val="auto"/>
          <w:sz w:val="36"/>
          <w:szCs w:val="36"/>
          <w:lang w:eastAsia="zh-CN"/>
        </w:rPr>
      </w:pP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．專業服務</w:t>
            </w:r>
          </w:p>
          <w:p w:rsidR="00377EB9" w:rsidRPr="00494736" w:rsidRDefault="00D56532" w:rsidP="00901CFD">
            <w:pPr>
              <w:pStyle w:val="KWBodytext"/>
              <w:spacing w:afterLines="150" w:line="480" w:lineRule="exact"/>
              <w:ind w:leftChars="100" w:left="360" w:hangingChars="43" w:hanging="12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．法律服務（</w:t>
            </w:r>
            <w:r w:rsidRPr="00D56532">
              <w:rPr>
                <w:rFonts w:eastAsia="新細明體"/>
                <w:sz w:val="28"/>
                <w:szCs w:val="28"/>
                <w:lang w:eastAsia="zh-TW"/>
              </w:rPr>
              <w:t>CPC861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6C4E50">
            <w:pPr>
              <w:pStyle w:val="KWBodytext"/>
              <w:spacing w:before="36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901CFD" w:rsidP="00901CFD">
            <w:pPr>
              <w:snapToGrid w:val="0"/>
              <w:spacing w:before="240" w:after="240" w:line="340" w:lineRule="exact"/>
              <w:ind w:left="434" w:hangingChars="155" w:hanging="434"/>
              <w:jc w:val="both"/>
              <w:rPr>
                <w:color w:val="auto"/>
                <w:sz w:val="28"/>
                <w:szCs w:val="28"/>
                <w:lang w:eastAsia="zh-CN"/>
              </w:rPr>
            </w:pPr>
            <w:r w:rsidRPr="00D56532">
              <w:rPr>
                <w:rFonts w:eastAsia="新細明體"/>
                <w:sz w:val="28"/>
                <w:szCs w:val="28"/>
                <w:lang w:eastAsia="zh-TW"/>
              </w:rPr>
              <w:t>1</w:t>
            </w:r>
            <w:r>
              <w:rPr>
                <w:rFonts w:eastAsia="新細明體" w:hint="eastAsia"/>
                <w:sz w:val="28"/>
                <w:szCs w:val="28"/>
                <w:lang w:eastAsia="zh-TW"/>
              </w:rPr>
              <w:t>．</w:t>
            </w:r>
            <w:r w:rsidR="00D56532" w:rsidRPr="00D56532">
              <w:rPr>
                <w:rFonts w:eastAsia="新細明體" w:hint="eastAsia"/>
                <w:color w:val="auto"/>
                <w:sz w:val="28"/>
                <w:szCs w:val="28"/>
                <w:lang w:eastAsia="zh-TW"/>
              </w:rPr>
              <w:t>獨資設立的代表機構不可辦理涉及內地法律適用的法律事務，或聘用內地執業律師。</w:t>
            </w:r>
          </w:p>
          <w:p w:rsidR="00377EB9" w:rsidRPr="00494736" w:rsidRDefault="00901CFD" w:rsidP="00901CFD">
            <w:pPr>
              <w:snapToGrid w:val="0"/>
              <w:spacing w:before="240" w:after="240" w:line="340" w:lineRule="exact"/>
              <w:jc w:val="both"/>
              <w:rPr>
                <w:color w:val="auto"/>
                <w:sz w:val="28"/>
                <w:szCs w:val="28"/>
                <w:lang w:eastAsia="zh-CN"/>
              </w:rPr>
            </w:pPr>
            <w:r>
              <w:rPr>
                <w:rFonts w:eastAsia="新細明體" w:hint="eastAsia"/>
                <w:color w:val="auto"/>
                <w:sz w:val="28"/>
                <w:szCs w:val="28"/>
                <w:lang w:eastAsia="zh-TW"/>
              </w:rPr>
              <w:t>2</w:t>
            </w:r>
            <w:r>
              <w:rPr>
                <w:rFonts w:eastAsia="新細明體" w:hint="eastAsia"/>
                <w:color w:val="auto"/>
                <w:sz w:val="28"/>
                <w:szCs w:val="28"/>
                <w:lang w:eastAsia="zh-TW"/>
              </w:rPr>
              <w:t>．</w:t>
            </w:r>
            <w:r w:rsidR="00D56532" w:rsidRPr="00D56532">
              <w:rPr>
                <w:rFonts w:eastAsia="新細明體" w:hint="eastAsia"/>
                <w:color w:val="auto"/>
                <w:sz w:val="28"/>
                <w:szCs w:val="28"/>
                <w:lang w:eastAsia="zh-TW"/>
              </w:rPr>
              <w:t>與內地方以合作形式提供法律服務限</w:t>
            </w:r>
            <w:r w:rsidR="00D56532">
              <w:rPr>
                <w:rFonts w:eastAsia="新細明體" w:hint="eastAsia"/>
                <w:color w:val="auto"/>
                <w:sz w:val="28"/>
                <w:szCs w:val="28"/>
                <w:lang w:eastAsia="zh-TW"/>
              </w:rPr>
              <w:t>於</w:t>
            </w:r>
            <w:r w:rsidR="00D56532" w:rsidRPr="00D56532">
              <w:rPr>
                <w:rFonts w:eastAsia="新細明體" w:hint="eastAsia"/>
                <w:color w:val="auto"/>
                <w:sz w:val="28"/>
                <w:szCs w:val="28"/>
                <w:lang w:eastAsia="zh-TW"/>
              </w:rPr>
              <w:t>：</w:t>
            </w:r>
          </w:p>
          <w:p w:rsidR="00377EB9" w:rsidRPr="00494736" w:rsidRDefault="00D56532" w:rsidP="00E837BA">
            <w:pPr>
              <w:numPr>
                <w:ilvl w:val="0"/>
                <w:numId w:val="18"/>
              </w:numPr>
              <w:spacing w:beforeLines="50" w:afterLines="50"/>
              <w:jc w:val="both"/>
              <w:rPr>
                <w:color w:val="auto"/>
                <w:sz w:val="28"/>
                <w:szCs w:val="28"/>
                <w:lang w:eastAsia="zh-CN"/>
              </w:rPr>
            </w:pPr>
            <w:r w:rsidRPr="00D56532">
              <w:rPr>
                <w:rFonts w:eastAsia="新細明體" w:hint="eastAsia"/>
                <w:color w:val="auto"/>
                <w:sz w:val="28"/>
                <w:szCs w:val="28"/>
                <w:lang w:eastAsia="zh-TW"/>
              </w:rPr>
              <w:t>在廣東省可由內地律師事務所向澳門律師事務所駐內地代表機構派駐內地執業律師擔任內地法律顧問，或由澳門律師事務所向內地律師事務所派駐澳門律師</w:t>
            </w:r>
            <w:proofErr w:type="gramStart"/>
            <w:r w:rsidRPr="00D56532">
              <w:rPr>
                <w:rFonts w:eastAsia="新細明體" w:hint="eastAsia"/>
                <w:color w:val="auto"/>
                <w:sz w:val="28"/>
                <w:szCs w:val="28"/>
                <w:lang w:eastAsia="zh-TW"/>
              </w:rPr>
              <w:t>擔任涉澳或</w:t>
            </w:r>
            <w:proofErr w:type="gramEnd"/>
            <w:r w:rsidRPr="00D56532">
              <w:rPr>
                <w:rFonts w:eastAsia="新細明體" w:hint="eastAsia"/>
                <w:color w:val="auto"/>
                <w:sz w:val="28"/>
                <w:szCs w:val="28"/>
                <w:lang w:eastAsia="zh-TW"/>
              </w:rPr>
              <w:t>跨境法律顧問。</w:t>
            </w:r>
          </w:p>
          <w:p w:rsidR="00377EB9" w:rsidRPr="00494736" w:rsidRDefault="00D56532" w:rsidP="00E837BA">
            <w:pPr>
              <w:numPr>
                <w:ilvl w:val="0"/>
                <w:numId w:val="18"/>
              </w:numPr>
              <w:spacing w:beforeLines="50" w:afterLines="50"/>
              <w:jc w:val="both"/>
              <w:rPr>
                <w:color w:val="auto"/>
                <w:sz w:val="28"/>
                <w:szCs w:val="28"/>
                <w:lang w:eastAsia="zh-CN"/>
              </w:rPr>
            </w:pPr>
            <w:r w:rsidRPr="00D56532">
              <w:rPr>
                <w:rFonts w:eastAsia="新細明體" w:hint="eastAsia"/>
                <w:color w:val="auto"/>
                <w:sz w:val="28"/>
                <w:szCs w:val="28"/>
                <w:lang w:eastAsia="zh-TW"/>
              </w:rPr>
              <w:t>廣東省內地律師事務所和已在內地設立代表機構的澳門律師事務所按照協議約定進行聯合經營的，在各自執業範圍、權限內以分工協作方式開展業務合作。</w:t>
            </w:r>
          </w:p>
          <w:p w:rsidR="00377EB9" w:rsidRPr="00494736" w:rsidRDefault="00D56532" w:rsidP="00E837BA">
            <w:pPr>
              <w:numPr>
                <w:ilvl w:val="0"/>
                <w:numId w:val="18"/>
              </w:numPr>
              <w:spacing w:beforeLines="50" w:afterLines="50"/>
              <w:jc w:val="both"/>
              <w:rPr>
                <w:color w:val="auto"/>
                <w:sz w:val="28"/>
                <w:szCs w:val="28"/>
                <w:lang w:eastAsia="zh-CN"/>
              </w:rPr>
            </w:pPr>
            <w:r w:rsidRPr="00D56532">
              <w:rPr>
                <w:rFonts w:eastAsia="新細明體" w:hint="eastAsia"/>
                <w:color w:val="auto"/>
                <w:sz w:val="28"/>
                <w:szCs w:val="28"/>
                <w:lang w:eastAsia="zh-TW"/>
              </w:rPr>
              <w:t>在廣東省前海、南沙、</w:t>
            </w:r>
            <w:proofErr w:type="gramStart"/>
            <w:r w:rsidRPr="00D56532">
              <w:rPr>
                <w:rFonts w:eastAsia="新細明體" w:hint="eastAsia"/>
                <w:color w:val="auto"/>
                <w:sz w:val="28"/>
                <w:szCs w:val="28"/>
                <w:lang w:eastAsia="zh-TW"/>
              </w:rPr>
              <w:t>橫琴試點</w:t>
            </w:r>
            <w:proofErr w:type="gramEnd"/>
            <w:r w:rsidRPr="00D56532">
              <w:rPr>
                <w:rFonts w:eastAsia="新細明體" w:hint="eastAsia"/>
                <w:color w:val="auto"/>
                <w:sz w:val="28"/>
                <w:szCs w:val="28"/>
                <w:lang w:eastAsia="zh-TW"/>
              </w:rPr>
              <w:t>與內地方以合夥方式聯營，聯營方式按照司法行政主管部門批准的具體規定執行。</w:t>
            </w:r>
          </w:p>
        </w:tc>
      </w:tr>
    </w:tbl>
    <w:p w:rsidR="00377EB9" w:rsidRPr="00494736" w:rsidRDefault="00377EB9" w:rsidP="00377EB9">
      <w:pPr>
        <w:spacing w:line="360" w:lineRule="auto"/>
        <w:rPr>
          <w:color w:val="auto"/>
          <w:lang w:eastAsia="zh-CN"/>
        </w:rPr>
      </w:pP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．專業服務</w:t>
            </w:r>
          </w:p>
          <w:p w:rsidR="00377EB9" w:rsidRPr="00494736" w:rsidRDefault="00D56532" w:rsidP="00901CFD">
            <w:pPr>
              <w:pStyle w:val="KWBodytext"/>
              <w:spacing w:afterLines="150" w:line="600" w:lineRule="exact"/>
              <w:ind w:leftChars="100" w:left="360" w:hangingChars="43" w:hanging="12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．會計、審計和簿記服務（</w:t>
            </w:r>
            <w:r w:rsidRPr="00D56532">
              <w:rPr>
                <w:rFonts w:eastAsia="新細明體"/>
                <w:sz w:val="28"/>
                <w:szCs w:val="28"/>
                <w:lang w:eastAsia="zh-TW"/>
              </w:rPr>
              <w:t>CPC862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取得中國</w:t>
            </w:r>
            <w:proofErr w:type="gramStart"/>
            <w:r w:rsidR="00555DC0">
              <w:rPr>
                <w:rFonts w:eastAsia="新細明體" w:hint="eastAsia"/>
                <w:sz w:val="28"/>
                <w:szCs w:val="28"/>
                <w:lang w:eastAsia="zh-TW"/>
              </w:rPr>
              <w:t>註</w:t>
            </w:r>
            <w:proofErr w:type="gramEnd"/>
            <w:r w:rsidRPr="00D56532">
              <w:rPr>
                <w:rFonts w:eastAsia="新細明體" w:hint="eastAsia"/>
                <w:sz w:val="28"/>
                <w:szCs w:val="28"/>
                <w:lang w:eastAsia="zh-TW"/>
              </w:rPr>
              <w:t>册會計師資格的澳門居民可在廣東省擔任合夥制會計師事務所合夥人，會計師事務所的控制權需由內地居民持有；擔任合夥人的澳門居民需每年在內地居住且在該會計師事務所執業</w:t>
            </w:r>
            <w:r w:rsidRPr="00D56532">
              <w:rPr>
                <w:rFonts w:eastAsia="新細明體"/>
                <w:sz w:val="28"/>
                <w:szCs w:val="28"/>
                <w:lang w:eastAsia="zh-TW"/>
              </w:rPr>
              <w:t>180</w:t>
            </w:r>
            <w:r w:rsidRPr="00D56532">
              <w:rPr>
                <w:rFonts w:eastAsia="新細明體" w:hint="eastAsia"/>
                <w:sz w:val="28"/>
                <w:szCs w:val="28"/>
                <w:lang w:eastAsia="zh-TW"/>
              </w:rPr>
              <w:t>天以上；擔任合夥人的澳門居民應按規定投保職業責任保險。</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．專業服務</w:t>
            </w:r>
          </w:p>
          <w:p w:rsidR="00377EB9" w:rsidRPr="00494736" w:rsidRDefault="00D56532" w:rsidP="00901CFD">
            <w:pPr>
              <w:pStyle w:val="KWBodytext"/>
              <w:spacing w:afterLines="150" w:line="480" w:lineRule="exact"/>
              <w:ind w:leftChars="100" w:left="360" w:hangingChars="43" w:hanging="12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．稅收服務（</w:t>
            </w:r>
            <w:r w:rsidRPr="00D56532">
              <w:rPr>
                <w:rFonts w:eastAsia="新細明體"/>
                <w:sz w:val="28"/>
                <w:szCs w:val="28"/>
                <w:lang w:eastAsia="zh-TW"/>
              </w:rPr>
              <w:t>CPC863</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．專業服務</w:t>
            </w:r>
          </w:p>
          <w:p w:rsidR="00377EB9" w:rsidRPr="00494736" w:rsidRDefault="00D56532" w:rsidP="00901CFD">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d</w:t>
            </w:r>
            <w:r w:rsidRPr="00D56532">
              <w:rPr>
                <w:rFonts w:eastAsia="新細明體" w:hint="eastAsia"/>
                <w:color w:val="auto"/>
                <w:sz w:val="28"/>
                <w:szCs w:val="28"/>
                <w:lang w:eastAsia="zh-TW"/>
              </w:rPr>
              <w:t>．建築及設計服務（</w:t>
            </w:r>
            <w:r w:rsidRPr="00D56532">
              <w:rPr>
                <w:rFonts w:eastAsia="新細明體"/>
                <w:color w:val="auto"/>
                <w:sz w:val="28"/>
                <w:szCs w:val="28"/>
                <w:lang w:eastAsia="zh-TW"/>
              </w:rPr>
              <w:t>CPC8671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A03C70">
            <w:pPr>
              <w:pStyle w:val="KWBodytext"/>
              <w:spacing w:before="120"/>
              <w:ind w:left="448" w:hangingChars="160" w:hanging="448"/>
              <w:rPr>
                <w:sz w:val="28"/>
                <w:szCs w:val="28"/>
                <w:lang w:eastAsia="zh-CN"/>
              </w:rPr>
            </w:pPr>
            <w:r w:rsidRPr="00D56532">
              <w:rPr>
                <w:rFonts w:eastAsia="新細明體"/>
                <w:sz w:val="28"/>
                <w:szCs w:val="28"/>
                <w:lang w:eastAsia="zh-TW"/>
              </w:rPr>
              <w:t>1</w:t>
            </w:r>
            <w:r w:rsidR="00901CFD">
              <w:rPr>
                <w:rFonts w:eastAsia="新細明體" w:hint="eastAsia"/>
                <w:sz w:val="28"/>
                <w:szCs w:val="28"/>
                <w:lang w:eastAsia="zh-TW"/>
              </w:rPr>
              <w:t>．</w:t>
            </w:r>
            <w:r w:rsidRPr="00D56532">
              <w:rPr>
                <w:rFonts w:eastAsia="新細明體" w:hint="eastAsia"/>
                <w:sz w:val="28"/>
                <w:szCs w:val="28"/>
                <w:lang w:eastAsia="zh-TW"/>
              </w:rPr>
              <w:t>澳門服務提供者應是在澳門從事建設工程設計的企業或者</w:t>
            </w:r>
            <w:proofErr w:type="gramStart"/>
            <w:r w:rsidR="00555DC0">
              <w:rPr>
                <w:rFonts w:eastAsia="新細明體" w:hint="eastAsia"/>
                <w:sz w:val="28"/>
                <w:szCs w:val="28"/>
                <w:lang w:eastAsia="zh-TW"/>
              </w:rPr>
              <w:t>註</w:t>
            </w:r>
            <w:proofErr w:type="gramEnd"/>
            <w:r w:rsidRPr="00D56532">
              <w:rPr>
                <w:rFonts w:eastAsia="新細明體" w:hint="eastAsia"/>
                <w:sz w:val="28"/>
                <w:szCs w:val="28"/>
                <w:lang w:eastAsia="zh-TW"/>
              </w:rPr>
              <w:t>册建築師、</w:t>
            </w:r>
            <w:r w:rsidR="00555DC0">
              <w:rPr>
                <w:rFonts w:eastAsia="新細明體" w:hint="eastAsia"/>
                <w:sz w:val="28"/>
                <w:szCs w:val="28"/>
                <w:lang w:eastAsia="zh-TW"/>
              </w:rPr>
              <w:t>註</w:t>
            </w:r>
            <w:r w:rsidRPr="00D56532">
              <w:rPr>
                <w:rFonts w:eastAsia="新細明體" w:hint="eastAsia"/>
                <w:sz w:val="28"/>
                <w:szCs w:val="28"/>
                <w:lang w:eastAsia="zh-TW"/>
              </w:rPr>
              <w:t>册工程師。</w:t>
            </w:r>
          </w:p>
          <w:p w:rsidR="00692341" w:rsidRPr="00494736" w:rsidRDefault="00D56532" w:rsidP="00901CFD">
            <w:pPr>
              <w:pStyle w:val="KWBodytext"/>
              <w:spacing w:before="120"/>
              <w:ind w:left="400" w:hangingChars="143" w:hanging="400"/>
              <w:rPr>
                <w:sz w:val="28"/>
                <w:szCs w:val="28"/>
                <w:lang w:eastAsia="zh-CN"/>
              </w:rPr>
            </w:pPr>
            <w:r w:rsidRPr="00D56532">
              <w:rPr>
                <w:rFonts w:eastAsia="新細明體"/>
                <w:sz w:val="28"/>
                <w:szCs w:val="28"/>
                <w:lang w:eastAsia="zh-TW"/>
              </w:rPr>
              <w:t>2</w:t>
            </w:r>
            <w:r w:rsidR="00901CFD">
              <w:rPr>
                <w:rFonts w:eastAsia="新細明體" w:hint="eastAsia"/>
                <w:sz w:val="28"/>
                <w:szCs w:val="28"/>
                <w:lang w:eastAsia="zh-TW"/>
              </w:rPr>
              <w:t>．</w:t>
            </w:r>
            <w:r w:rsidRPr="00D56532">
              <w:rPr>
                <w:rFonts w:eastAsia="新細明體" w:hint="eastAsia"/>
                <w:sz w:val="28"/>
                <w:szCs w:val="28"/>
                <w:lang w:eastAsia="zh-TW"/>
              </w:rPr>
              <w:t>提供工程勘察服務除外。</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．專業服務</w:t>
            </w:r>
          </w:p>
          <w:p w:rsidR="00377EB9" w:rsidRPr="00494736" w:rsidRDefault="00D56532" w:rsidP="00901CFD">
            <w:pPr>
              <w:snapToGrid w:val="0"/>
              <w:spacing w:before="120" w:after="360" w:line="340" w:lineRule="exact"/>
              <w:ind w:leftChars="49" w:left="118" w:firstLineChars="50" w:firstLine="140"/>
              <w:rPr>
                <w:color w:val="auto"/>
                <w:sz w:val="28"/>
                <w:szCs w:val="28"/>
                <w:lang w:eastAsia="zh-CN"/>
              </w:rPr>
            </w:pPr>
            <w:r w:rsidRPr="00D56532">
              <w:rPr>
                <w:rFonts w:eastAsia="新細明體"/>
                <w:color w:val="auto"/>
                <w:sz w:val="28"/>
                <w:szCs w:val="28"/>
                <w:lang w:eastAsia="zh-TW"/>
              </w:rPr>
              <w:t>e</w:t>
            </w:r>
            <w:r w:rsidRPr="00D56532">
              <w:rPr>
                <w:rFonts w:eastAsia="新細明體" w:hint="eastAsia"/>
                <w:color w:val="auto"/>
                <w:sz w:val="28"/>
                <w:szCs w:val="28"/>
                <w:lang w:eastAsia="zh-TW"/>
              </w:rPr>
              <w:t>．工程服務（</w:t>
            </w:r>
            <w:r w:rsidRPr="00D56532">
              <w:rPr>
                <w:rFonts w:eastAsia="新細明體"/>
                <w:color w:val="auto"/>
                <w:sz w:val="28"/>
                <w:szCs w:val="28"/>
                <w:lang w:eastAsia="zh-TW"/>
              </w:rPr>
              <w:t>CPC8672</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692341" w:rsidRPr="00494736" w:rsidRDefault="00D56532" w:rsidP="00ED4A26">
            <w:pPr>
              <w:pStyle w:val="KWBodytext"/>
              <w:spacing w:before="120"/>
              <w:ind w:left="448" w:hangingChars="160" w:hanging="448"/>
              <w:rPr>
                <w:sz w:val="28"/>
                <w:szCs w:val="28"/>
                <w:lang w:eastAsia="zh-CN"/>
              </w:rPr>
            </w:pPr>
            <w:r w:rsidRPr="00D56532">
              <w:rPr>
                <w:rFonts w:eastAsia="新細明體"/>
                <w:sz w:val="28"/>
                <w:szCs w:val="28"/>
                <w:lang w:eastAsia="zh-TW"/>
              </w:rPr>
              <w:t>1</w:t>
            </w:r>
            <w:r w:rsidR="00901CFD">
              <w:rPr>
                <w:rFonts w:eastAsia="新細明體" w:hint="eastAsia"/>
                <w:sz w:val="28"/>
                <w:szCs w:val="28"/>
                <w:lang w:eastAsia="zh-TW"/>
              </w:rPr>
              <w:t>．</w:t>
            </w:r>
            <w:r w:rsidRPr="00D56532">
              <w:rPr>
                <w:rFonts w:eastAsia="新細明體" w:hint="eastAsia"/>
                <w:sz w:val="28"/>
                <w:szCs w:val="28"/>
                <w:lang w:eastAsia="zh-TW"/>
              </w:rPr>
              <w:t>澳門服務提供者應是在澳門從事建設工程設計的企業或者</w:t>
            </w:r>
            <w:proofErr w:type="gramStart"/>
            <w:r w:rsidR="00555DC0">
              <w:rPr>
                <w:rFonts w:eastAsia="新細明體" w:hint="eastAsia"/>
                <w:sz w:val="28"/>
                <w:szCs w:val="28"/>
                <w:lang w:eastAsia="zh-TW"/>
              </w:rPr>
              <w:t>註</w:t>
            </w:r>
            <w:proofErr w:type="gramEnd"/>
            <w:r w:rsidRPr="00D56532">
              <w:rPr>
                <w:rFonts w:eastAsia="新細明體" w:hint="eastAsia"/>
                <w:sz w:val="28"/>
                <w:szCs w:val="28"/>
                <w:lang w:eastAsia="zh-TW"/>
              </w:rPr>
              <w:t>册建築師、</w:t>
            </w:r>
            <w:r w:rsidR="00555DC0">
              <w:rPr>
                <w:rFonts w:eastAsia="新細明體" w:hint="eastAsia"/>
                <w:sz w:val="28"/>
                <w:szCs w:val="28"/>
                <w:lang w:eastAsia="zh-TW"/>
              </w:rPr>
              <w:t>註</w:t>
            </w:r>
            <w:r w:rsidRPr="00D56532">
              <w:rPr>
                <w:rFonts w:eastAsia="新細明體" w:hint="eastAsia"/>
                <w:sz w:val="28"/>
                <w:szCs w:val="28"/>
                <w:lang w:eastAsia="zh-TW"/>
              </w:rPr>
              <w:t>册工程師。</w:t>
            </w:r>
          </w:p>
          <w:p w:rsidR="00692341" w:rsidRPr="00494736" w:rsidRDefault="00D56532" w:rsidP="00ED4A26">
            <w:pPr>
              <w:pStyle w:val="KWBodytext"/>
              <w:spacing w:before="120"/>
              <w:ind w:left="448" w:hangingChars="160" w:hanging="448"/>
              <w:rPr>
                <w:sz w:val="28"/>
                <w:szCs w:val="28"/>
                <w:lang w:eastAsia="zh-CN"/>
              </w:rPr>
            </w:pPr>
            <w:r w:rsidRPr="00D56532">
              <w:rPr>
                <w:rFonts w:eastAsia="新細明體"/>
                <w:sz w:val="28"/>
                <w:szCs w:val="28"/>
                <w:lang w:eastAsia="zh-TW"/>
              </w:rPr>
              <w:t>2</w:t>
            </w:r>
            <w:r w:rsidR="00901CFD">
              <w:rPr>
                <w:rFonts w:eastAsia="新細明體" w:hint="eastAsia"/>
                <w:sz w:val="28"/>
                <w:szCs w:val="28"/>
                <w:lang w:eastAsia="zh-TW"/>
              </w:rPr>
              <w:t>．</w:t>
            </w:r>
            <w:r w:rsidRPr="00D56532">
              <w:rPr>
                <w:rFonts w:eastAsia="新細明體" w:hint="eastAsia"/>
                <w:sz w:val="28"/>
                <w:szCs w:val="28"/>
                <w:lang w:eastAsia="zh-TW"/>
              </w:rPr>
              <w:t>提供水庫、堤壩等民用水利工程服務、工程勘察服務除外。</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．專業服務</w:t>
            </w:r>
          </w:p>
          <w:p w:rsidR="00377EB9" w:rsidRPr="00494736" w:rsidRDefault="00D56532" w:rsidP="00901CFD">
            <w:pPr>
              <w:snapToGrid w:val="0"/>
              <w:spacing w:before="120" w:after="360" w:line="340" w:lineRule="exact"/>
              <w:ind w:leftChars="49" w:left="118" w:firstLineChars="50" w:firstLine="14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．集中工程服務（</w:t>
            </w:r>
            <w:r w:rsidRPr="00D56532">
              <w:rPr>
                <w:rFonts w:eastAsia="新細明體"/>
                <w:color w:val="auto"/>
                <w:sz w:val="28"/>
                <w:szCs w:val="28"/>
                <w:lang w:eastAsia="zh-TW"/>
              </w:rPr>
              <w:t>CPC8673</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692341" w:rsidRPr="00494736" w:rsidRDefault="00D56532" w:rsidP="00E01903">
            <w:pPr>
              <w:pStyle w:val="KWBodytext"/>
              <w:spacing w:before="120"/>
              <w:ind w:left="448" w:hangingChars="160" w:hanging="448"/>
              <w:rPr>
                <w:sz w:val="28"/>
                <w:szCs w:val="28"/>
                <w:lang w:eastAsia="zh-CN"/>
              </w:rPr>
            </w:pPr>
            <w:r w:rsidRPr="00D56532">
              <w:rPr>
                <w:rFonts w:eastAsia="新細明體"/>
                <w:sz w:val="28"/>
                <w:szCs w:val="28"/>
                <w:lang w:eastAsia="zh-TW"/>
              </w:rPr>
              <w:t>1</w:t>
            </w:r>
            <w:r w:rsidR="00901CFD">
              <w:rPr>
                <w:rFonts w:eastAsia="新細明體" w:hint="eastAsia"/>
                <w:sz w:val="28"/>
                <w:szCs w:val="28"/>
                <w:lang w:eastAsia="zh-TW"/>
              </w:rPr>
              <w:t>．</w:t>
            </w:r>
            <w:r w:rsidRPr="00D56532">
              <w:rPr>
                <w:rFonts w:eastAsia="新細明體" w:hint="eastAsia"/>
                <w:sz w:val="28"/>
                <w:szCs w:val="28"/>
                <w:lang w:eastAsia="zh-TW"/>
              </w:rPr>
              <w:t>澳門服務提供者應是在澳門從事建設工程設計的企業或者</w:t>
            </w:r>
            <w:proofErr w:type="gramStart"/>
            <w:r w:rsidR="00555DC0">
              <w:rPr>
                <w:rFonts w:eastAsia="新細明體" w:hint="eastAsia"/>
                <w:sz w:val="28"/>
                <w:szCs w:val="28"/>
                <w:lang w:eastAsia="zh-TW"/>
              </w:rPr>
              <w:t>註</w:t>
            </w:r>
            <w:proofErr w:type="gramEnd"/>
            <w:r w:rsidRPr="00D56532">
              <w:rPr>
                <w:rFonts w:eastAsia="新細明體" w:hint="eastAsia"/>
                <w:sz w:val="28"/>
                <w:szCs w:val="28"/>
                <w:lang w:eastAsia="zh-TW"/>
              </w:rPr>
              <w:t>册建築師、</w:t>
            </w:r>
            <w:r w:rsidR="00555DC0">
              <w:rPr>
                <w:rFonts w:eastAsia="新細明體" w:hint="eastAsia"/>
                <w:sz w:val="28"/>
                <w:szCs w:val="28"/>
                <w:lang w:eastAsia="zh-TW"/>
              </w:rPr>
              <w:t>註</w:t>
            </w:r>
            <w:r w:rsidRPr="00D56532">
              <w:rPr>
                <w:rFonts w:eastAsia="新細明體" w:hint="eastAsia"/>
                <w:sz w:val="28"/>
                <w:szCs w:val="28"/>
                <w:lang w:eastAsia="zh-TW"/>
              </w:rPr>
              <w:t>册工程師。</w:t>
            </w:r>
          </w:p>
          <w:p w:rsidR="00692341" w:rsidRPr="00494736" w:rsidRDefault="00D56532" w:rsidP="00E01903">
            <w:pPr>
              <w:pStyle w:val="KWBodytext"/>
              <w:spacing w:before="120"/>
              <w:ind w:left="448" w:hangingChars="160" w:hanging="448"/>
              <w:rPr>
                <w:sz w:val="28"/>
                <w:szCs w:val="28"/>
                <w:lang w:eastAsia="zh-CN"/>
              </w:rPr>
            </w:pPr>
            <w:r w:rsidRPr="00D56532">
              <w:rPr>
                <w:rFonts w:eastAsia="新細明體"/>
                <w:sz w:val="28"/>
                <w:szCs w:val="28"/>
                <w:lang w:eastAsia="zh-TW"/>
              </w:rPr>
              <w:t>2</w:t>
            </w:r>
            <w:r w:rsidR="00901CFD">
              <w:rPr>
                <w:rFonts w:eastAsia="新細明體" w:hint="eastAsia"/>
                <w:sz w:val="28"/>
                <w:szCs w:val="28"/>
                <w:lang w:eastAsia="zh-TW"/>
              </w:rPr>
              <w:t>．</w:t>
            </w:r>
            <w:r w:rsidRPr="00D56532">
              <w:rPr>
                <w:rFonts w:eastAsia="新細明體" w:hint="eastAsia"/>
                <w:sz w:val="28"/>
                <w:szCs w:val="28"/>
                <w:lang w:eastAsia="zh-TW"/>
              </w:rPr>
              <w:t>提供水庫、堤壩等民用水利工程服務、工程勘察服務除外。</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．專業服務</w:t>
            </w:r>
          </w:p>
          <w:p w:rsidR="00377EB9" w:rsidRPr="00494736" w:rsidRDefault="00D56532" w:rsidP="00901CFD">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g</w:t>
            </w:r>
            <w:r w:rsidRPr="00D56532">
              <w:rPr>
                <w:rFonts w:eastAsia="新細明體" w:hint="eastAsia"/>
                <w:color w:val="auto"/>
                <w:sz w:val="28"/>
                <w:szCs w:val="28"/>
                <w:lang w:eastAsia="zh-TW"/>
              </w:rPr>
              <w:t>．城市規劃和園林建築服務（</w:t>
            </w:r>
            <w:r w:rsidRPr="00D56532">
              <w:rPr>
                <w:rFonts w:eastAsia="新細明體"/>
                <w:color w:val="auto"/>
                <w:sz w:val="28"/>
                <w:szCs w:val="28"/>
                <w:lang w:eastAsia="zh-TW"/>
              </w:rPr>
              <w:t>CPC8674</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692341" w:rsidRPr="00494736" w:rsidRDefault="00D56532" w:rsidP="00692341">
            <w:pPr>
              <w:pStyle w:val="KWBodytext"/>
              <w:spacing w:before="120"/>
              <w:ind w:firstLineChars="0" w:firstLine="0"/>
              <w:rPr>
                <w:sz w:val="28"/>
                <w:szCs w:val="28"/>
                <w:lang w:eastAsia="zh-CN"/>
              </w:rPr>
            </w:pPr>
            <w:r w:rsidRPr="00D56532">
              <w:rPr>
                <w:rFonts w:eastAsia="新細明體" w:hint="eastAsia"/>
                <w:sz w:val="28"/>
                <w:szCs w:val="28"/>
                <w:lang w:eastAsia="zh-TW"/>
              </w:rPr>
              <w:t>提供城市總體規劃、國家級風景名勝區總體規劃服務、工程勘察服務除外。</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adjustRightInd w:val="0"/>
              <w:snapToGrid w:val="0"/>
              <w:spacing w:before="120" w:after="120" w:line="240" w:lineRule="atLeast"/>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．專業服務</w:t>
            </w:r>
          </w:p>
          <w:p w:rsidR="00377EB9" w:rsidRPr="00494736" w:rsidRDefault="00D56532" w:rsidP="00901CFD">
            <w:pPr>
              <w:adjustRightInd w:val="0"/>
              <w:snapToGrid w:val="0"/>
              <w:spacing w:before="120" w:after="360" w:line="240" w:lineRule="atLeast"/>
              <w:ind w:leftChars="50" w:left="120" w:firstLineChars="50" w:firstLine="140"/>
              <w:rPr>
                <w:color w:val="auto"/>
                <w:sz w:val="28"/>
                <w:szCs w:val="28"/>
                <w:lang w:eastAsia="zh-CN"/>
              </w:rPr>
            </w:pPr>
            <w:r w:rsidRPr="00D56532">
              <w:rPr>
                <w:rFonts w:eastAsia="新細明體"/>
                <w:color w:val="auto"/>
                <w:sz w:val="28"/>
                <w:szCs w:val="28"/>
                <w:lang w:eastAsia="zh-TW"/>
              </w:rPr>
              <w:t>h</w:t>
            </w:r>
            <w:r w:rsidRPr="00D56532">
              <w:rPr>
                <w:rFonts w:eastAsia="新細明體" w:hint="eastAsia"/>
                <w:color w:val="auto"/>
                <w:sz w:val="28"/>
                <w:szCs w:val="28"/>
                <w:lang w:eastAsia="zh-TW"/>
              </w:rPr>
              <w:t>．醫療和牙科服務（</w:t>
            </w:r>
            <w:r w:rsidRPr="00D56532">
              <w:rPr>
                <w:rFonts w:eastAsia="新細明體"/>
                <w:color w:val="auto"/>
                <w:sz w:val="28"/>
                <w:szCs w:val="28"/>
                <w:lang w:eastAsia="zh-TW"/>
              </w:rPr>
              <w:t>CPC9312</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申請設立醫療機構需經廣東省衛生</w:t>
            </w:r>
            <w:proofErr w:type="gramStart"/>
            <w:r w:rsidRPr="00D56532">
              <w:rPr>
                <w:rFonts w:eastAsia="新細明體" w:hint="eastAsia"/>
                <w:sz w:val="28"/>
                <w:szCs w:val="28"/>
                <w:lang w:eastAsia="zh-TW"/>
              </w:rPr>
              <w:t>計生委和</w:t>
            </w:r>
            <w:proofErr w:type="gramEnd"/>
            <w:r w:rsidRPr="00D56532">
              <w:rPr>
                <w:rFonts w:eastAsia="新細明體" w:hint="eastAsia"/>
                <w:sz w:val="28"/>
                <w:szCs w:val="28"/>
                <w:lang w:eastAsia="zh-TW"/>
              </w:rPr>
              <w:t>廣東省商務主管部門按國家規定審批和登記。</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adjustRightInd w:val="0"/>
              <w:snapToGrid w:val="0"/>
              <w:spacing w:before="120" w:after="120" w:line="240" w:lineRule="atLeast"/>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．專業服務</w:t>
            </w:r>
          </w:p>
          <w:p w:rsidR="00377EB9" w:rsidRPr="00494736" w:rsidRDefault="00D56532" w:rsidP="00901CFD">
            <w:pPr>
              <w:adjustRightInd w:val="0"/>
              <w:snapToGrid w:val="0"/>
              <w:spacing w:before="120" w:after="360" w:line="240" w:lineRule="atLeast"/>
              <w:ind w:leftChars="50" w:left="120" w:firstLineChars="50" w:firstLine="140"/>
              <w:rPr>
                <w:color w:val="auto"/>
                <w:sz w:val="28"/>
                <w:szCs w:val="28"/>
                <w:lang w:eastAsia="zh-CN"/>
              </w:rPr>
            </w:pPr>
            <w:r w:rsidRPr="00D56532">
              <w:rPr>
                <w:rFonts w:eastAsia="新細明體"/>
                <w:color w:val="auto"/>
                <w:sz w:val="28"/>
                <w:szCs w:val="28"/>
                <w:lang w:eastAsia="zh-TW"/>
              </w:rPr>
              <w:t>i</w:t>
            </w:r>
            <w:r w:rsidRPr="00D56532">
              <w:rPr>
                <w:rFonts w:eastAsia="新細明體" w:hint="eastAsia"/>
                <w:color w:val="auto"/>
                <w:sz w:val="28"/>
                <w:szCs w:val="28"/>
                <w:lang w:eastAsia="zh-TW"/>
              </w:rPr>
              <w:t>．獸醫服務（</w:t>
            </w:r>
            <w:r w:rsidRPr="00D56532">
              <w:rPr>
                <w:rFonts w:eastAsia="新細明體"/>
                <w:color w:val="auto"/>
                <w:sz w:val="28"/>
                <w:szCs w:val="28"/>
                <w:lang w:eastAsia="zh-TW"/>
              </w:rPr>
              <w:t>CPC932</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限</w:t>
            </w:r>
            <w:r>
              <w:rPr>
                <w:rFonts w:eastAsia="新細明體" w:hint="eastAsia"/>
                <w:sz w:val="28"/>
                <w:szCs w:val="28"/>
                <w:lang w:eastAsia="zh-TW"/>
              </w:rPr>
              <w:t>於</w:t>
            </w:r>
            <w:r w:rsidRPr="00D56532">
              <w:rPr>
                <w:rFonts w:eastAsia="新細明體" w:hint="eastAsia"/>
                <w:sz w:val="28"/>
                <w:szCs w:val="28"/>
                <w:lang w:eastAsia="zh-TW"/>
              </w:rPr>
              <w:t>在城市開設寵物診療機構。</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adjustRightInd w:val="0"/>
              <w:snapToGrid w:val="0"/>
              <w:spacing w:before="120" w:after="120" w:line="240" w:lineRule="atLeast"/>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．專業服務</w:t>
            </w:r>
          </w:p>
          <w:p w:rsidR="00377EB9" w:rsidRPr="00494736" w:rsidRDefault="00D56532" w:rsidP="00C644D4">
            <w:pPr>
              <w:adjustRightInd w:val="0"/>
              <w:snapToGrid w:val="0"/>
              <w:spacing w:before="120" w:after="360" w:line="240" w:lineRule="atLeast"/>
              <w:ind w:leftChars="99" w:left="574" w:hangingChars="120" w:hanging="336"/>
              <w:rPr>
                <w:color w:val="auto"/>
                <w:sz w:val="28"/>
                <w:szCs w:val="28"/>
                <w:lang w:eastAsia="zh-CN"/>
              </w:rPr>
            </w:pPr>
            <w:r w:rsidRPr="00D56532">
              <w:rPr>
                <w:rFonts w:eastAsia="新細明體"/>
                <w:color w:val="auto"/>
                <w:sz w:val="28"/>
                <w:szCs w:val="28"/>
                <w:lang w:eastAsia="zh-TW"/>
              </w:rPr>
              <w:t>j</w:t>
            </w:r>
            <w:r w:rsidRPr="00D56532">
              <w:rPr>
                <w:rFonts w:eastAsia="新細明體" w:hint="eastAsia"/>
                <w:color w:val="auto"/>
                <w:sz w:val="28"/>
                <w:szCs w:val="28"/>
                <w:lang w:eastAsia="zh-TW"/>
              </w:rPr>
              <w:t>．助</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士、護士、理療醫師和護理員提供的服務（</w:t>
            </w:r>
            <w:r w:rsidRPr="00D56532">
              <w:rPr>
                <w:rFonts w:eastAsia="新細明體"/>
                <w:color w:val="auto"/>
                <w:sz w:val="28"/>
                <w:szCs w:val="28"/>
                <w:lang w:eastAsia="zh-TW"/>
              </w:rPr>
              <w:t>CPC93191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不作承諾。</w:t>
            </w:r>
            <w:r w:rsidR="00842526">
              <w:rPr>
                <w:rStyle w:val="aff"/>
                <w:sz w:val="28"/>
                <w:szCs w:val="28"/>
                <w:lang w:eastAsia="zh-CN"/>
              </w:rPr>
              <w:footnoteReference w:id="2"/>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．專業服務</w:t>
            </w:r>
          </w:p>
          <w:p w:rsidR="00377EB9" w:rsidRPr="00494736" w:rsidRDefault="00D56532" w:rsidP="007C15FC">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k</w:t>
            </w:r>
            <w:r w:rsidRPr="00D56532">
              <w:rPr>
                <w:rFonts w:eastAsia="新細明體" w:hint="eastAsia"/>
                <w:color w:val="auto"/>
                <w:sz w:val="28"/>
                <w:szCs w:val="28"/>
                <w:lang w:eastAsia="zh-TW"/>
              </w:rPr>
              <w:t>．其他（專利代理、商標代理等）（</w:t>
            </w:r>
            <w:r w:rsidRPr="00D56532">
              <w:rPr>
                <w:rFonts w:eastAsia="新細明體"/>
                <w:color w:val="auto"/>
                <w:sz w:val="28"/>
                <w:szCs w:val="28"/>
                <w:lang w:eastAsia="zh-TW"/>
              </w:rPr>
              <w:t>CPC8921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color w:val="auto"/>
          <w:lang w:eastAsia="zh-CN"/>
        </w:rPr>
      </w:pPr>
    </w:p>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．計算機及相關服務</w:t>
            </w:r>
          </w:p>
          <w:p w:rsidR="00377EB9" w:rsidRPr="00494736" w:rsidRDefault="00D56532" w:rsidP="00E837BA">
            <w:pPr>
              <w:pStyle w:val="KWBodytext"/>
              <w:spacing w:afterLines="100" w:line="480" w:lineRule="exact"/>
              <w:ind w:leftChars="100" w:left="360" w:hangingChars="43" w:hanging="12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．與計算機硬件安裝有關的諮詢服務（</w:t>
            </w:r>
            <w:r w:rsidRPr="00D56532">
              <w:rPr>
                <w:rFonts w:eastAsia="新細明體"/>
                <w:sz w:val="28"/>
                <w:szCs w:val="28"/>
                <w:lang w:eastAsia="zh-TW"/>
              </w:rPr>
              <w:t>CPC841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．計算機及相關服務</w:t>
            </w:r>
          </w:p>
          <w:p w:rsidR="00377EB9" w:rsidRPr="00494736" w:rsidRDefault="00D56532" w:rsidP="00E837BA">
            <w:pPr>
              <w:pStyle w:val="KWBodytext"/>
              <w:spacing w:afterLines="100" w:line="480" w:lineRule="exact"/>
              <w:ind w:leftChars="100" w:left="360" w:hangingChars="43" w:hanging="12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．軟件執行服務（</w:t>
            </w:r>
            <w:r w:rsidRPr="00D56532">
              <w:rPr>
                <w:rFonts w:eastAsia="新細明體"/>
                <w:sz w:val="28"/>
                <w:szCs w:val="28"/>
                <w:lang w:eastAsia="zh-TW"/>
              </w:rPr>
              <w:t>CPC842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．計算機及相關服務</w:t>
            </w:r>
          </w:p>
          <w:p w:rsidR="00377EB9" w:rsidRPr="00494736" w:rsidRDefault="00D56532" w:rsidP="00E837BA">
            <w:pPr>
              <w:pStyle w:val="KWBodytext"/>
              <w:spacing w:afterLines="100" w:line="480" w:lineRule="exact"/>
              <w:ind w:leftChars="100" w:left="360" w:hangingChars="43" w:hanging="12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．數據處理服務（</w:t>
            </w:r>
            <w:r w:rsidRPr="00D56532">
              <w:rPr>
                <w:rFonts w:eastAsia="新細明體"/>
                <w:sz w:val="28"/>
                <w:szCs w:val="28"/>
                <w:lang w:eastAsia="zh-TW"/>
              </w:rPr>
              <w:t>CPC843</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．計算機及相關服務</w:t>
            </w:r>
          </w:p>
          <w:p w:rsidR="00377EB9" w:rsidRPr="00494736" w:rsidRDefault="00D56532" w:rsidP="00E837BA">
            <w:pPr>
              <w:pStyle w:val="KWBodytext"/>
              <w:spacing w:afterLines="100" w:line="480" w:lineRule="exact"/>
              <w:ind w:leftChars="100" w:left="685" w:hangingChars="159" w:hanging="445"/>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．數據庫服務（</w:t>
            </w:r>
            <w:r w:rsidRPr="00D56532">
              <w:rPr>
                <w:rFonts w:eastAsia="新細明體"/>
                <w:sz w:val="28"/>
                <w:szCs w:val="28"/>
                <w:lang w:eastAsia="zh-TW"/>
              </w:rPr>
              <w:t>CPC844</w:t>
            </w:r>
            <w:r w:rsidRPr="00D56532">
              <w:rPr>
                <w:rFonts w:eastAsia="新細明體" w:hint="eastAsia"/>
                <w:sz w:val="28"/>
                <w:szCs w:val="28"/>
                <w:lang w:eastAsia="zh-TW"/>
              </w:rPr>
              <w:t>，網絡運營服務和增值電信業務除外）</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546336">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．計算機及相關服務</w:t>
            </w:r>
          </w:p>
          <w:p w:rsidR="00377EB9" w:rsidRPr="00494736" w:rsidRDefault="00D56532" w:rsidP="007C15FC">
            <w:pPr>
              <w:pStyle w:val="KWBodytext"/>
              <w:spacing w:afterLines="150" w:line="480" w:lineRule="exact"/>
              <w:ind w:leftChars="100" w:left="360" w:hangingChars="43" w:hanging="12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．其他（</w:t>
            </w:r>
            <w:r w:rsidRPr="00D56532">
              <w:rPr>
                <w:rFonts w:eastAsia="新細明體"/>
                <w:sz w:val="28"/>
                <w:szCs w:val="28"/>
                <w:lang w:eastAsia="zh-TW"/>
              </w:rPr>
              <w:t>CPC845+849</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．研究和開發服務</w:t>
            </w:r>
          </w:p>
          <w:p w:rsidR="00377EB9" w:rsidRPr="00494736" w:rsidRDefault="00D56532" w:rsidP="007C15FC">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．自然科學的研究和開發服務（</w:t>
            </w:r>
            <w:r w:rsidRPr="00D56532">
              <w:rPr>
                <w:rFonts w:eastAsia="新細明體"/>
                <w:color w:val="auto"/>
                <w:sz w:val="28"/>
                <w:szCs w:val="28"/>
                <w:lang w:eastAsia="zh-TW"/>
              </w:rPr>
              <w:t>CPC851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47390B">
            <w:pPr>
              <w:snapToGrid w:val="0"/>
              <w:spacing w:before="120" w:after="120" w:line="340" w:lineRule="exact"/>
              <w:ind w:leftChars="-10" w:left="402" w:hangingChars="152" w:hanging="426"/>
              <w:rPr>
                <w:color w:val="auto"/>
                <w:sz w:val="28"/>
                <w:szCs w:val="28"/>
                <w:lang w:eastAsia="zh-CN"/>
              </w:rPr>
            </w:pPr>
            <w:r w:rsidRPr="00D56532">
              <w:rPr>
                <w:rFonts w:eastAsia="新細明體"/>
                <w:color w:val="auto"/>
                <w:sz w:val="28"/>
                <w:szCs w:val="28"/>
                <w:lang w:eastAsia="zh-TW"/>
              </w:rPr>
              <w:t>1</w:t>
            </w:r>
            <w:r w:rsidR="007C15FC">
              <w:rPr>
                <w:rFonts w:eastAsia="新細明體" w:hint="eastAsia"/>
                <w:color w:val="auto"/>
                <w:sz w:val="28"/>
                <w:szCs w:val="28"/>
                <w:lang w:eastAsia="zh-TW"/>
              </w:rPr>
              <w:t>．</w:t>
            </w:r>
            <w:r w:rsidRPr="00D56532">
              <w:rPr>
                <w:rFonts w:eastAsia="新細明體" w:hint="eastAsia"/>
                <w:color w:val="auto"/>
                <w:sz w:val="28"/>
                <w:szCs w:val="28"/>
                <w:lang w:eastAsia="zh-TW"/>
              </w:rPr>
              <w:t>從事人體幹細胞、基因診斷與治療技術的開發和應用除外。</w:t>
            </w:r>
          </w:p>
          <w:p w:rsidR="0047390B" w:rsidRPr="00377EB9" w:rsidRDefault="00D56532" w:rsidP="0047390B">
            <w:pPr>
              <w:snapToGrid w:val="0"/>
              <w:spacing w:before="120" w:after="120" w:line="340" w:lineRule="exact"/>
              <w:ind w:leftChars="-10" w:left="402" w:hangingChars="152" w:hanging="426"/>
              <w:rPr>
                <w:color w:val="auto"/>
                <w:sz w:val="28"/>
                <w:szCs w:val="28"/>
                <w:lang w:eastAsia="zh-CN"/>
              </w:rPr>
            </w:pPr>
            <w:r w:rsidRPr="00D56532">
              <w:rPr>
                <w:rFonts w:eastAsia="新細明體"/>
                <w:color w:val="auto"/>
                <w:sz w:val="28"/>
                <w:szCs w:val="28"/>
                <w:lang w:eastAsia="zh-TW"/>
              </w:rPr>
              <w:t>2</w:t>
            </w:r>
            <w:r w:rsidR="007C15FC">
              <w:rPr>
                <w:rFonts w:eastAsia="新細明體" w:hint="eastAsia"/>
                <w:color w:val="auto"/>
                <w:sz w:val="28"/>
                <w:szCs w:val="28"/>
                <w:lang w:eastAsia="zh-TW"/>
              </w:rPr>
              <w:t>．</w:t>
            </w:r>
            <w:r w:rsidRPr="00D56532">
              <w:rPr>
                <w:rFonts w:eastAsia="新細明體" w:hint="eastAsia"/>
                <w:color w:val="auto"/>
                <w:sz w:val="28"/>
                <w:szCs w:val="28"/>
                <w:lang w:eastAsia="zh-TW"/>
              </w:rPr>
              <w:t>從事稀有和特有的珍貴優良品種研發和相關繁殖材料的生</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，轉基因生物研發和轉基因農作物種子、種畜禽、</w:t>
            </w:r>
            <w:proofErr w:type="gramStart"/>
            <w:r w:rsidRPr="00D56532">
              <w:rPr>
                <w:rFonts w:eastAsia="新細明體" w:hint="eastAsia"/>
                <w:color w:val="auto"/>
                <w:sz w:val="28"/>
                <w:szCs w:val="28"/>
                <w:lang w:eastAsia="zh-TW"/>
              </w:rPr>
              <w:t>水</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苗種的</w:t>
            </w:r>
            <w:proofErr w:type="gramEnd"/>
            <w:r w:rsidRPr="00D56532">
              <w:rPr>
                <w:rFonts w:eastAsia="新細明體" w:hint="eastAsia"/>
                <w:color w:val="auto"/>
                <w:sz w:val="28"/>
                <w:szCs w:val="28"/>
                <w:lang w:eastAsia="zh-TW"/>
              </w:rPr>
              <w:t>生</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以及大熊猫基因資源開發活動除外。</w:t>
            </w:r>
          </w:p>
          <w:p w:rsidR="00377EB9" w:rsidRPr="00494736" w:rsidRDefault="00D56532" w:rsidP="007C15FC">
            <w:pPr>
              <w:snapToGrid w:val="0"/>
              <w:spacing w:before="120" w:after="120" w:line="340" w:lineRule="exact"/>
              <w:ind w:leftChars="-10" w:left="402" w:hangingChars="152" w:hanging="426"/>
              <w:rPr>
                <w:color w:val="auto"/>
                <w:sz w:val="28"/>
                <w:szCs w:val="28"/>
                <w:lang w:eastAsia="zh-CN"/>
              </w:rPr>
            </w:pPr>
            <w:r w:rsidRPr="00D56532">
              <w:rPr>
                <w:rFonts w:eastAsia="新細明體"/>
                <w:color w:val="auto"/>
                <w:sz w:val="28"/>
                <w:szCs w:val="28"/>
                <w:lang w:eastAsia="zh-TW"/>
              </w:rPr>
              <w:t>3</w:t>
            </w:r>
            <w:r w:rsidR="007C15FC">
              <w:rPr>
                <w:rFonts w:eastAsia="新細明體" w:hint="eastAsia"/>
                <w:color w:val="auto"/>
                <w:sz w:val="28"/>
                <w:szCs w:val="28"/>
                <w:lang w:eastAsia="zh-TW"/>
              </w:rPr>
              <w:t>．</w:t>
            </w:r>
            <w:r w:rsidRPr="00D56532">
              <w:rPr>
                <w:rFonts w:eastAsia="新細明體" w:hint="eastAsia"/>
                <w:color w:val="auto"/>
                <w:sz w:val="28"/>
                <w:szCs w:val="28"/>
                <w:lang w:eastAsia="zh-TW"/>
              </w:rPr>
              <w:t>與內地方合作研究利用列入保護名錄的畜禽遺傳資源的，應當向省級人民政府畜牧獸醫行政主管部門提出申請，同時提出國家</w:t>
            </w:r>
            <w:proofErr w:type="gramStart"/>
            <w:r w:rsidRPr="00D56532">
              <w:rPr>
                <w:rFonts w:eastAsia="新細明體" w:hint="eastAsia"/>
                <w:color w:val="auto"/>
                <w:sz w:val="28"/>
                <w:szCs w:val="28"/>
                <w:lang w:eastAsia="zh-TW"/>
              </w:rPr>
              <w:t>共享惠益的</w:t>
            </w:r>
            <w:proofErr w:type="gramEnd"/>
            <w:r w:rsidRPr="00D56532">
              <w:rPr>
                <w:rFonts w:eastAsia="新細明體" w:hint="eastAsia"/>
                <w:color w:val="auto"/>
                <w:sz w:val="28"/>
                <w:szCs w:val="28"/>
                <w:lang w:eastAsia="zh-TW"/>
              </w:rPr>
              <w:t>方案；受理申請的省級畜牧獸醫行政主管部門經審核，報國務院畜牧獸醫行政主管部門批准。新發現的畜禽遺傳資源在國家畜禽遺傳資源委員會鑒定前，不可合作研究利用。從事農業轉基因生物研究與試驗的，應當經國務院農業行政主管部門批准。</w:t>
            </w:r>
          </w:p>
        </w:tc>
      </w:tr>
    </w:tbl>
    <w:p w:rsidR="00377EB9" w:rsidRPr="00494736" w:rsidRDefault="00377EB9" w:rsidP="00377EB9">
      <w:pPr>
        <w:spacing w:line="360" w:lineRule="auto"/>
        <w:rPr>
          <w:color w:val="auto"/>
          <w:lang w:eastAsia="zh-CN"/>
        </w:rPr>
      </w:pPr>
      <w:r w:rsidRPr="00494736">
        <w:rPr>
          <w:rFonts w:ascii="FangSong_GB2312" w:eastAsia="FangSong_GB2312" w:hint="eastAsia"/>
          <w:color w:val="auto"/>
          <w:sz w:val="32"/>
          <w:szCs w:val="32"/>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．研究和開發服務</w:t>
            </w:r>
          </w:p>
          <w:p w:rsidR="00377EB9" w:rsidRPr="00494736" w:rsidRDefault="00D56532" w:rsidP="007C15FC">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．邊緣學科的研究和開發服務（</w:t>
            </w:r>
            <w:r w:rsidRPr="00D56532">
              <w:rPr>
                <w:rFonts w:eastAsia="新細明體"/>
                <w:color w:val="auto"/>
                <w:sz w:val="28"/>
                <w:szCs w:val="28"/>
                <w:lang w:eastAsia="zh-TW"/>
              </w:rPr>
              <w:t>CPC853</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trHeight w:val="1884"/>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ind w:left="2"/>
              <w:rPr>
                <w:color w:val="auto"/>
                <w:sz w:val="28"/>
                <w:szCs w:val="28"/>
                <w:lang w:eastAsia="zh-CN"/>
              </w:rPr>
            </w:pPr>
            <w:r w:rsidRPr="00D56532">
              <w:rPr>
                <w:rFonts w:eastAsia="新細明體" w:hint="eastAsia"/>
                <w:color w:val="auto"/>
                <w:sz w:val="28"/>
                <w:szCs w:val="28"/>
                <w:lang w:eastAsia="zh-TW"/>
              </w:rPr>
              <w:t>限</w:t>
            </w:r>
            <w:r>
              <w:rPr>
                <w:rFonts w:eastAsia="新細明體" w:hint="eastAsia"/>
                <w:color w:val="auto"/>
                <w:sz w:val="28"/>
                <w:szCs w:val="28"/>
                <w:lang w:eastAsia="zh-TW"/>
              </w:rPr>
              <w:t>於</w:t>
            </w:r>
            <w:r w:rsidRPr="00D56532">
              <w:rPr>
                <w:rFonts w:eastAsia="新細明體" w:hint="eastAsia"/>
                <w:color w:val="auto"/>
                <w:sz w:val="28"/>
                <w:szCs w:val="28"/>
                <w:lang w:eastAsia="zh-TW"/>
              </w:rPr>
              <w:t>自然科學跨學科的研究與實驗開發服務。</w:t>
            </w:r>
          </w:p>
        </w:tc>
      </w:tr>
    </w:tbl>
    <w:p w:rsidR="00377EB9" w:rsidRPr="00494736" w:rsidRDefault="00377EB9" w:rsidP="00377EB9">
      <w:pPr>
        <w:rPr>
          <w:color w:val="auto"/>
          <w:lang w:eastAsia="zh-CN"/>
        </w:rPr>
      </w:pPr>
    </w:p>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．房地</w:t>
            </w:r>
            <w:r w:rsidR="00CD1115">
              <w:rPr>
                <w:rFonts w:eastAsia="新細明體" w:hint="eastAsia"/>
                <w:sz w:val="28"/>
                <w:szCs w:val="28"/>
                <w:lang w:eastAsia="zh-TW"/>
              </w:rPr>
              <w:t>產</w:t>
            </w:r>
            <w:r w:rsidRPr="00D56532">
              <w:rPr>
                <w:rFonts w:eastAsia="新細明體" w:hint="eastAsia"/>
                <w:sz w:val="28"/>
                <w:szCs w:val="28"/>
                <w:lang w:eastAsia="zh-TW"/>
              </w:rPr>
              <w:t>服務</w:t>
            </w:r>
          </w:p>
          <w:p w:rsidR="00377EB9" w:rsidRPr="00494736" w:rsidRDefault="00D56532" w:rsidP="007C15FC">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．涉及自有或租賃房地</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的服務（</w:t>
            </w:r>
            <w:r w:rsidRPr="00D56532">
              <w:rPr>
                <w:rFonts w:eastAsia="新細明體"/>
                <w:color w:val="auto"/>
                <w:sz w:val="28"/>
                <w:szCs w:val="28"/>
                <w:lang w:eastAsia="zh-TW"/>
              </w:rPr>
              <w:t>CPC821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爲明晰起見，澳門服務提供者在澳門和內地承接的物業建築面積，可共同作爲評定其在內地申請物業管理企業資質的依據。</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．房地</w:t>
            </w:r>
            <w:r w:rsidR="00CD1115">
              <w:rPr>
                <w:rFonts w:eastAsia="新細明體" w:hint="eastAsia"/>
                <w:sz w:val="28"/>
                <w:szCs w:val="28"/>
                <w:lang w:eastAsia="zh-TW"/>
              </w:rPr>
              <w:t>產</w:t>
            </w:r>
            <w:r w:rsidRPr="00D56532">
              <w:rPr>
                <w:rFonts w:eastAsia="新細明體" w:hint="eastAsia"/>
                <w:sz w:val="28"/>
                <w:szCs w:val="28"/>
                <w:lang w:eastAsia="zh-TW"/>
              </w:rPr>
              <w:t>服務</w:t>
            </w:r>
          </w:p>
          <w:p w:rsidR="00377EB9" w:rsidRPr="00494736" w:rsidRDefault="00D56532" w:rsidP="007C15FC">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．基</w:t>
            </w:r>
            <w:r>
              <w:rPr>
                <w:rFonts w:eastAsia="新細明體" w:hint="eastAsia"/>
                <w:color w:val="auto"/>
                <w:sz w:val="28"/>
                <w:szCs w:val="28"/>
                <w:lang w:eastAsia="zh-TW"/>
              </w:rPr>
              <w:t>於</w:t>
            </w:r>
            <w:r w:rsidRPr="00D56532">
              <w:rPr>
                <w:rFonts w:eastAsia="新細明體" w:hint="eastAsia"/>
                <w:color w:val="auto"/>
                <w:sz w:val="28"/>
                <w:szCs w:val="28"/>
                <w:lang w:eastAsia="zh-TW"/>
              </w:rPr>
              <w:t>收費或合同的房地</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服務（</w:t>
            </w:r>
            <w:r w:rsidRPr="00D56532">
              <w:rPr>
                <w:rFonts w:eastAsia="新細明體"/>
                <w:color w:val="auto"/>
                <w:sz w:val="28"/>
                <w:szCs w:val="28"/>
                <w:lang w:eastAsia="zh-TW"/>
              </w:rPr>
              <w:t>CPC822</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爲明晰起見，澳門服務提供者在澳門和內地承接的物業建築面積，可共同作爲評定其在內地申請物業管理企業資質的依據。</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．無操作人員的租賃服務</w:t>
            </w:r>
          </w:p>
          <w:p w:rsidR="00377EB9" w:rsidRPr="00494736" w:rsidRDefault="00D56532" w:rsidP="007C15FC">
            <w:pPr>
              <w:pStyle w:val="KWBodytext"/>
              <w:spacing w:afterLines="150" w:line="400" w:lineRule="exact"/>
              <w:ind w:leftChars="100" w:left="360" w:hangingChars="43" w:hanging="12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．船舶租賃（</w:t>
            </w:r>
            <w:r w:rsidRPr="00D56532">
              <w:rPr>
                <w:rFonts w:eastAsia="新細明體"/>
                <w:sz w:val="28"/>
                <w:szCs w:val="28"/>
                <w:lang w:eastAsia="zh-TW"/>
              </w:rPr>
              <w:t>CPC83103</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．無操作人員的租賃服務</w:t>
            </w:r>
          </w:p>
          <w:p w:rsidR="00377EB9" w:rsidRPr="00494736" w:rsidRDefault="00D56532" w:rsidP="007C15FC">
            <w:pPr>
              <w:pStyle w:val="KWBodytext"/>
              <w:spacing w:afterLines="150" w:line="400" w:lineRule="exact"/>
              <w:ind w:leftChars="100" w:left="360" w:hangingChars="43" w:hanging="12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．航空器租賃（</w:t>
            </w:r>
            <w:r w:rsidRPr="00D56532">
              <w:rPr>
                <w:rFonts w:eastAsia="新細明體"/>
                <w:sz w:val="28"/>
                <w:szCs w:val="28"/>
                <w:lang w:eastAsia="zh-TW"/>
              </w:rPr>
              <w:t>CPC83104</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．無操作人員的租賃服務</w:t>
            </w:r>
          </w:p>
          <w:p w:rsidR="00377EB9" w:rsidRPr="00494736" w:rsidRDefault="00D56532" w:rsidP="007C15FC">
            <w:pPr>
              <w:pStyle w:val="KWBodytext"/>
              <w:spacing w:afterLines="150" w:line="400" w:lineRule="exact"/>
              <w:ind w:leftChars="99" w:left="686" w:hangingChars="160" w:hanging="448"/>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．個人車輛（</w:t>
            </w:r>
            <w:r w:rsidRPr="00D56532">
              <w:rPr>
                <w:rFonts w:eastAsia="新細明體"/>
                <w:sz w:val="28"/>
                <w:szCs w:val="28"/>
                <w:lang w:eastAsia="zh-TW"/>
              </w:rPr>
              <w:t>CPC83101</w:t>
            </w:r>
            <w:r w:rsidRPr="00D56532">
              <w:rPr>
                <w:rFonts w:eastAsia="新細明體" w:hint="eastAsia"/>
                <w:sz w:val="28"/>
                <w:szCs w:val="28"/>
                <w:lang w:eastAsia="zh-TW"/>
              </w:rPr>
              <w:t>）、貨運車輛（</w:t>
            </w:r>
            <w:r w:rsidRPr="00D56532">
              <w:rPr>
                <w:rFonts w:eastAsia="新細明體"/>
                <w:sz w:val="28"/>
                <w:szCs w:val="28"/>
                <w:lang w:eastAsia="zh-TW"/>
              </w:rPr>
              <w:t>CPC83102</w:t>
            </w:r>
            <w:r w:rsidRPr="00D56532">
              <w:rPr>
                <w:rFonts w:eastAsia="新細明體" w:hint="eastAsia"/>
                <w:sz w:val="28"/>
                <w:szCs w:val="28"/>
                <w:lang w:eastAsia="zh-TW"/>
              </w:rPr>
              <w:t>）及其他陸地運輸設備（</w:t>
            </w:r>
            <w:r w:rsidRPr="00D56532">
              <w:rPr>
                <w:rFonts w:eastAsia="新細明體"/>
                <w:sz w:val="28"/>
                <w:szCs w:val="28"/>
                <w:lang w:eastAsia="zh-TW"/>
              </w:rPr>
              <w:t>CPC83105</w:t>
            </w:r>
            <w:r w:rsidRPr="00D56532">
              <w:rPr>
                <w:rFonts w:eastAsia="新細明體" w:hint="eastAsia"/>
                <w:sz w:val="28"/>
                <w:szCs w:val="28"/>
                <w:lang w:eastAsia="zh-TW"/>
              </w:rPr>
              <w:t>）的租賃服務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．無操作人員的租賃服務</w:t>
            </w:r>
          </w:p>
          <w:p w:rsidR="00377EB9" w:rsidRPr="00494736" w:rsidRDefault="00D56532" w:rsidP="007C15FC">
            <w:pPr>
              <w:pStyle w:val="KWBodytext"/>
              <w:spacing w:afterLines="150" w:line="400" w:lineRule="exact"/>
              <w:ind w:leftChars="100" w:left="360" w:hangingChars="43" w:hanging="120"/>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．農業機械等設備租賃服務（</w:t>
            </w:r>
            <w:r w:rsidRPr="00D56532">
              <w:rPr>
                <w:rFonts w:eastAsia="新細明體"/>
                <w:sz w:val="28"/>
                <w:szCs w:val="28"/>
                <w:lang w:eastAsia="zh-TW"/>
              </w:rPr>
              <w:t>CPC83106-83109</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．無操作人員的租賃服務</w:t>
            </w:r>
          </w:p>
          <w:p w:rsidR="00377EB9" w:rsidRPr="00494736" w:rsidRDefault="00D56532" w:rsidP="007C15FC">
            <w:pPr>
              <w:pStyle w:val="KWBodytext"/>
              <w:spacing w:afterLines="150" w:line="400" w:lineRule="exact"/>
              <w:ind w:leftChars="100" w:left="360" w:hangingChars="43" w:hanging="120"/>
              <w:rPr>
                <w:rFonts w:ascii="长城小标宋" w:eastAsia="长城小标宋"/>
                <w:szCs w:val="21"/>
                <w:lang w:eastAsia="zh-CN"/>
              </w:rPr>
            </w:pPr>
            <w:r w:rsidRPr="00D56532">
              <w:rPr>
                <w:rFonts w:eastAsia="新細明體"/>
                <w:sz w:val="28"/>
                <w:szCs w:val="28"/>
                <w:lang w:eastAsia="zh-TW"/>
              </w:rPr>
              <w:t>e</w:t>
            </w:r>
            <w:r w:rsidRPr="00D56532">
              <w:rPr>
                <w:rFonts w:eastAsia="新細明體" w:hint="eastAsia"/>
                <w:sz w:val="28"/>
                <w:szCs w:val="28"/>
                <w:lang w:eastAsia="zh-TW"/>
              </w:rPr>
              <w:t>．</w:t>
            </w:r>
            <w:proofErr w:type="gramStart"/>
            <w:r w:rsidRPr="00D56532">
              <w:rPr>
                <w:rFonts w:eastAsia="新細明體" w:hint="eastAsia"/>
                <w:sz w:val="28"/>
                <w:szCs w:val="28"/>
                <w:lang w:eastAsia="zh-TW"/>
              </w:rPr>
              <w:t>個</w:t>
            </w:r>
            <w:proofErr w:type="gramEnd"/>
            <w:r w:rsidRPr="00D56532">
              <w:rPr>
                <w:rFonts w:eastAsia="新細明體" w:hint="eastAsia"/>
                <w:sz w:val="28"/>
                <w:szCs w:val="28"/>
                <w:lang w:eastAsia="zh-TW"/>
              </w:rPr>
              <w:t>人和家用物品等其他租賃服務（</w:t>
            </w:r>
            <w:r w:rsidRPr="00D56532">
              <w:rPr>
                <w:rFonts w:eastAsia="新細明體"/>
                <w:sz w:val="28"/>
                <w:szCs w:val="28"/>
                <w:lang w:eastAsia="zh-TW"/>
              </w:rPr>
              <w:t>CPC832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．其他商務服務</w:t>
            </w:r>
          </w:p>
          <w:p w:rsidR="00377EB9" w:rsidRPr="00494736" w:rsidRDefault="00D56532" w:rsidP="007C15FC">
            <w:pPr>
              <w:snapToGrid w:val="0"/>
              <w:spacing w:before="120" w:after="360" w:line="340" w:lineRule="exact"/>
              <w:ind w:left="85" w:firstLineChars="50" w:firstLine="140"/>
              <w:rPr>
                <w:rFonts w:ascii="SimSun" w:hAnsi="SimSun" w:cs="SimSun"/>
                <w:color w:val="auto"/>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．廣告服務（</w:t>
            </w:r>
            <w:r w:rsidRPr="00D56532">
              <w:rPr>
                <w:rFonts w:eastAsia="新細明體"/>
                <w:color w:val="auto"/>
                <w:sz w:val="28"/>
                <w:szCs w:val="28"/>
                <w:lang w:eastAsia="zh-TW"/>
              </w:rPr>
              <w:t>CPC871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color w:val="auto"/>
          <w:lang w:eastAsia="zh-CN"/>
        </w:rPr>
      </w:pPr>
    </w:p>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7C15FC">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．市場調</w:t>
            </w:r>
            <w:proofErr w:type="gramStart"/>
            <w:r w:rsidRPr="00D56532">
              <w:rPr>
                <w:rFonts w:eastAsia="新細明體" w:hint="eastAsia"/>
                <w:color w:val="auto"/>
                <w:sz w:val="28"/>
                <w:szCs w:val="28"/>
                <w:lang w:eastAsia="zh-TW"/>
              </w:rPr>
              <w:t>研</w:t>
            </w:r>
            <w:proofErr w:type="gramEnd"/>
            <w:r w:rsidRPr="00D56532">
              <w:rPr>
                <w:rFonts w:eastAsia="新細明體" w:hint="eastAsia"/>
                <w:color w:val="auto"/>
                <w:sz w:val="28"/>
                <w:szCs w:val="28"/>
                <w:lang w:eastAsia="zh-TW"/>
              </w:rPr>
              <w:t>和公共民意測驗服務（</w:t>
            </w:r>
            <w:r w:rsidRPr="00D56532">
              <w:rPr>
                <w:rFonts w:eastAsia="新細明體"/>
                <w:color w:val="auto"/>
                <w:sz w:val="28"/>
                <w:szCs w:val="28"/>
                <w:lang w:eastAsia="zh-TW"/>
              </w:rPr>
              <w:t>CPC864</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6B53C9">
            <w:pPr>
              <w:pStyle w:val="KWBodytext"/>
              <w:spacing w:before="120" w:after="240"/>
              <w:ind w:left="454" w:hangingChars="162" w:hanging="454"/>
              <w:rPr>
                <w:sz w:val="28"/>
                <w:szCs w:val="28"/>
                <w:lang w:eastAsia="zh-CN"/>
              </w:rPr>
            </w:pPr>
            <w:r w:rsidRPr="00D56532">
              <w:rPr>
                <w:rFonts w:eastAsia="新細明體"/>
                <w:sz w:val="28"/>
                <w:szCs w:val="28"/>
                <w:lang w:eastAsia="zh-TW"/>
              </w:rPr>
              <w:t>1</w:t>
            </w:r>
            <w:r w:rsidR="007C15FC">
              <w:rPr>
                <w:rFonts w:eastAsia="新細明體" w:hint="eastAsia"/>
                <w:sz w:val="28"/>
                <w:szCs w:val="28"/>
                <w:lang w:eastAsia="zh-TW"/>
              </w:rPr>
              <w:t>．</w:t>
            </w:r>
            <w:r w:rsidRPr="00D56532">
              <w:rPr>
                <w:rFonts w:eastAsia="新細明體" w:hint="eastAsia"/>
                <w:sz w:val="28"/>
                <w:szCs w:val="28"/>
                <w:lang w:eastAsia="zh-TW"/>
              </w:rPr>
              <w:t>提供公共民意測驗服務和非市場調查的市場調</w:t>
            </w:r>
            <w:proofErr w:type="gramStart"/>
            <w:r w:rsidRPr="00D56532">
              <w:rPr>
                <w:rFonts w:eastAsia="新細明體" w:hint="eastAsia"/>
                <w:sz w:val="28"/>
                <w:szCs w:val="28"/>
                <w:lang w:eastAsia="zh-TW"/>
              </w:rPr>
              <w:t>研</w:t>
            </w:r>
            <w:proofErr w:type="gramEnd"/>
            <w:r w:rsidRPr="00D56532">
              <w:rPr>
                <w:rFonts w:eastAsia="新細明體" w:hint="eastAsia"/>
                <w:sz w:val="28"/>
                <w:szCs w:val="28"/>
                <w:lang w:eastAsia="zh-TW"/>
              </w:rPr>
              <w:t>服務除外。</w:t>
            </w:r>
          </w:p>
          <w:p w:rsidR="00377EB9" w:rsidRPr="00494736" w:rsidRDefault="00D56532" w:rsidP="006B53C9">
            <w:pPr>
              <w:pStyle w:val="KWBodytext"/>
              <w:spacing w:before="120" w:after="240"/>
              <w:ind w:left="454" w:hangingChars="162" w:hanging="454"/>
              <w:rPr>
                <w:sz w:val="28"/>
                <w:szCs w:val="28"/>
                <w:lang w:eastAsia="zh-CN"/>
              </w:rPr>
            </w:pPr>
            <w:r w:rsidRPr="00D56532">
              <w:rPr>
                <w:rFonts w:eastAsia="新細明體"/>
                <w:sz w:val="28"/>
                <w:szCs w:val="28"/>
                <w:lang w:eastAsia="zh-TW"/>
              </w:rPr>
              <w:t>2</w:t>
            </w:r>
            <w:r w:rsidR="007C15FC">
              <w:rPr>
                <w:rFonts w:eastAsia="新細明體" w:hint="eastAsia"/>
                <w:sz w:val="28"/>
                <w:szCs w:val="28"/>
                <w:lang w:eastAsia="zh-TW"/>
              </w:rPr>
              <w:t>．</w:t>
            </w:r>
            <w:r w:rsidRPr="00D56532">
              <w:rPr>
                <w:rFonts w:eastAsia="新細明體" w:hint="eastAsia"/>
                <w:sz w:val="28"/>
                <w:szCs w:val="28"/>
                <w:lang w:eastAsia="zh-TW"/>
              </w:rPr>
              <w:t>提供市場調查服務限</w:t>
            </w:r>
            <w:r>
              <w:rPr>
                <w:rFonts w:eastAsia="新細明體" w:hint="eastAsia"/>
                <w:sz w:val="28"/>
                <w:szCs w:val="28"/>
                <w:lang w:eastAsia="zh-TW"/>
              </w:rPr>
              <w:t>於</w:t>
            </w:r>
            <w:r w:rsidRPr="00D56532">
              <w:rPr>
                <w:rFonts w:eastAsia="新細明體" w:hint="eastAsia"/>
                <w:sz w:val="28"/>
                <w:szCs w:val="28"/>
                <w:lang w:eastAsia="zh-TW"/>
              </w:rPr>
              <w:t>合資、合作。</w:t>
            </w:r>
          </w:p>
          <w:p w:rsidR="00377EB9" w:rsidRPr="00494736" w:rsidRDefault="00D56532" w:rsidP="006B53C9">
            <w:pPr>
              <w:pStyle w:val="KWBodytext"/>
              <w:spacing w:before="120" w:after="240"/>
              <w:ind w:left="454" w:hangingChars="162" w:hanging="454"/>
              <w:rPr>
                <w:sz w:val="28"/>
                <w:szCs w:val="28"/>
                <w:lang w:eastAsia="zh-CN"/>
              </w:rPr>
            </w:pPr>
            <w:r w:rsidRPr="00D56532">
              <w:rPr>
                <w:rFonts w:eastAsia="新細明體"/>
                <w:sz w:val="28"/>
                <w:szCs w:val="28"/>
                <w:lang w:eastAsia="zh-TW"/>
              </w:rPr>
              <w:t>3</w:t>
            </w:r>
            <w:r w:rsidR="007C15FC">
              <w:rPr>
                <w:rFonts w:eastAsia="新細明體" w:hint="eastAsia"/>
                <w:sz w:val="28"/>
                <w:szCs w:val="28"/>
                <w:lang w:eastAsia="zh-TW"/>
              </w:rPr>
              <w:t>．</w:t>
            </w:r>
            <w:r w:rsidRPr="00D56532">
              <w:rPr>
                <w:rFonts w:eastAsia="新細明體" w:hint="eastAsia"/>
                <w:sz w:val="28"/>
                <w:szCs w:val="28"/>
                <w:lang w:eastAsia="zh-TW"/>
              </w:rPr>
              <w:t>申請涉外調查許可證，調查範圍跨省、自治區、直轄市行政區域的，需向國家統計局提出。涉外調查許可證的有效期爲三年。</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．其他商務服務</w:t>
            </w:r>
          </w:p>
          <w:p w:rsidR="00377EB9" w:rsidRPr="00494736" w:rsidRDefault="00D56532" w:rsidP="007C15FC">
            <w:pPr>
              <w:pStyle w:val="KWBodytext"/>
              <w:spacing w:afterLines="150" w:line="400" w:lineRule="exact"/>
              <w:ind w:leftChars="100" w:left="360" w:hangingChars="43" w:hanging="12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．管理諮詢服務（</w:t>
            </w:r>
            <w:r w:rsidRPr="00D56532">
              <w:rPr>
                <w:rFonts w:eastAsia="新細明體"/>
                <w:sz w:val="28"/>
                <w:szCs w:val="28"/>
                <w:lang w:eastAsia="zh-TW"/>
              </w:rPr>
              <w:t>CPC865</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．其他商務服務</w:t>
            </w:r>
          </w:p>
          <w:p w:rsidR="00377EB9" w:rsidRPr="00494736" w:rsidRDefault="00D56532" w:rsidP="007C15FC">
            <w:pPr>
              <w:pStyle w:val="KWBodytext"/>
              <w:spacing w:afterLines="150" w:line="400" w:lineRule="exact"/>
              <w:ind w:leftChars="100" w:left="503" w:hangingChars="94" w:hanging="263"/>
              <w:rPr>
                <w:rFonts w:ascii="长城小标宋" w:eastAsia="长城小标宋"/>
                <w:szCs w:val="21"/>
                <w:lang w:eastAsia="zh-CN"/>
              </w:rPr>
            </w:pPr>
            <w:r w:rsidRPr="00D56532">
              <w:rPr>
                <w:rFonts w:eastAsia="新細明體"/>
                <w:sz w:val="28"/>
                <w:szCs w:val="28"/>
                <w:lang w:eastAsia="zh-TW"/>
              </w:rPr>
              <w:t>d</w:t>
            </w:r>
            <w:r w:rsidRPr="00D56532">
              <w:rPr>
                <w:rFonts w:eastAsia="新細明體" w:hint="eastAsia"/>
                <w:sz w:val="28"/>
                <w:szCs w:val="28"/>
                <w:lang w:eastAsia="zh-TW"/>
              </w:rPr>
              <w:t>．與管理諮詢相關的服務（</w:t>
            </w:r>
            <w:r w:rsidRPr="00D56532">
              <w:rPr>
                <w:rFonts w:eastAsia="新細明體"/>
                <w:sz w:val="28"/>
                <w:szCs w:val="28"/>
                <w:lang w:eastAsia="zh-TW"/>
              </w:rPr>
              <w:t>CPC866</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24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．其他商務服務</w:t>
            </w:r>
          </w:p>
          <w:p w:rsidR="00377EB9" w:rsidRPr="00494736" w:rsidRDefault="00D56532" w:rsidP="007C15FC">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e</w:t>
            </w:r>
            <w:r w:rsidRPr="00D56532">
              <w:rPr>
                <w:rFonts w:eastAsia="新細明體" w:hint="eastAsia"/>
                <w:color w:val="auto"/>
                <w:sz w:val="28"/>
                <w:szCs w:val="28"/>
                <w:lang w:eastAsia="zh-TW"/>
              </w:rPr>
              <w:t>．技術測試和分析服務（</w:t>
            </w:r>
            <w:r w:rsidRPr="00D56532">
              <w:rPr>
                <w:rFonts w:eastAsia="新細明體"/>
                <w:color w:val="auto"/>
                <w:sz w:val="28"/>
                <w:szCs w:val="28"/>
                <w:lang w:eastAsia="zh-TW"/>
              </w:rPr>
              <w:t>CPC8676</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設立的獨資公司僅可爲在澳門</w:t>
            </w:r>
            <w:r w:rsidR="00555DC0">
              <w:rPr>
                <w:rFonts w:eastAsia="新細明體" w:hint="eastAsia"/>
                <w:sz w:val="28"/>
                <w:szCs w:val="28"/>
                <w:lang w:eastAsia="zh-TW"/>
              </w:rPr>
              <w:t>註</w:t>
            </w:r>
            <w:r w:rsidRPr="00D56532">
              <w:rPr>
                <w:rFonts w:eastAsia="新細明體" w:hint="eastAsia"/>
                <w:sz w:val="28"/>
                <w:szCs w:val="28"/>
                <w:lang w:eastAsia="zh-TW"/>
              </w:rPr>
              <w:t>册的船舶提供船舶檢驗服務。</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．其他商務服務</w:t>
            </w:r>
          </w:p>
          <w:p w:rsidR="00377EB9" w:rsidRPr="00494736" w:rsidRDefault="00D56532" w:rsidP="007C15FC">
            <w:pPr>
              <w:pStyle w:val="KWBodytext"/>
              <w:spacing w:afterLines="150" w:line="480" w:lineRule="exact"/>
              <w:ind w:leftChars="100" w:left="240"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．與農業、狩獵和林業有關的服務（</w:t>
            </w:r>
            <w:r w:rsidRPr="00D56532">
              <w:rPr>
                <w:rFonts w:eastAsia="新細明體"/>
                <w:sz w:val="28"/>
                <w:szCs w:val="28"/>
                <w:lang w:eastAsia="zh-TW"/>
              </w:rPr>
              <w:t>CPC881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120"/>
              <w:ind w:firstLineChars="0" w:firstLine="0"/>
              <w:rPr>
                <w:sz w:val="28"/>
                <w:szCs w:val="28"/>
                <w:lang w:eastAsia="zh-CN"/>
              </w:rPr>
            </w:pPr>
            <w:r w:rsidRPr="00D56532">
              <w:rPr>
                <w:rFonts w:eastAsia="新細明體"/>
                <w:sz w:val="28"/>
                <w:szCs w:val="28"/>
                <w:lang w:eastAsia="zh-TW"/>
              </w:rPr>
              <w:t>1</w:t>
            </w:r>
            <w:r w:rsidR="007C15FC">
              <w:rPr>
                <w:rFonts w:eastAsia="新細明體" w:hint="eastAsia"/>
                <w:sz w:val="28"/>
                <w:szCs w:val="28"/>
                <w:lang w:eastAsia="zh-TW"/>
              </w:rPr>
              <w:t>．</w:t>
            </w:r>
            <w:r w:rsidRPr="00D56532">
              <w:rPr>
                <w:rFonts w:eastAsia="新細明體" w:hint="eastAsia"/>
                <w:sz w:val="28"/>
                <w:szCs w:val="28"/>
                <w:lang w:eastAsia="zh-TW"/>
              </w:rPr>
              <w:t>設立經營農作物種子企業，須由內地方控股。</w:t>
            </w:r>
          </w:p>
          <w:p w:rsidR="00377EB9" w:rsidRPr="00494736" w:rsidRDefault="00D56532" w:rsidP="00377EB9">
            <w:pPr>
              <w:pStyle w:val="KWBodytext"/>
              <w:spacing w:before="120" w:after="120"/>
              <w:ind w:firstLineChars="0" w:firstLine="0"/>
              <w:rPr>
                <w:sz w:val="28"/>
                <w:szCs w:val="28"/>
                <w:lang w:eastAsia="zh-CN"/>
              </w:rPr>
            </w:pPr>
            <w:r w:rsidRPr="00D56532">
              <w:rPr>
                <w:rFonts w:eastAsia="新細明體"/>
                <w:sz w:val="28"/>
                <w:szCs w:val="28"/>
                <w:lang w:eastAsia="zh-TW"/>
              </w:rPr>
              <w:t>2</w:t>
            </w:r>
            <w:r w:rsidR="007C15FC">
              <w:rPr>
                <w:rFonts w:eastAsia="新細明體" w:hint="eastAsia"/>
                <w:sz w:val="28"/>
                <w:szCs w:val="28"/>
                <w:lang w:eastAsia="zh-TW"/>
              </w:rPr>
              <w:t>．</w:t>
            </w:r>
            <w:r w:rsidRPr="00D56532">
              <w:rPr>
                <w:rFonts w:eastAsia="新細明體" w:hint="eastAsia"/>
                <w:sz w:val="28"/>
                <w:szCs w:val="28"/>
                <w:lang w:eastAsia="zh-TW"/>
              </w:rPr>
              <w:t>從事大熊猫馴養繁殖、利用除外。</w:t>
            </w:r>
          </w:p>
          <w:p w:rsidR="00377EB9" w:rsidRPr="00494736" w:rsidRDefault="00D56532" w:rsidP="00377EB9">
            <w:pPr>
              <w:pStyle w:val="KWBodytext"/>
              <w:spacing w:before="120" w:after="120"/>
              <w:ind w:firstLineChars="0" w:firstLine="0"/>
              <w:rPr>
                <w:sz w:val="28"/>
                <w:szCs w:val="28"/>
                <w:lang w:eastAsia="zh-CN"/>
              </w:rPr>
            </w:pPr>
            <w:r w:rsidRPr="00D56532">
              <w:rPr>
                <w:rFonts w:eastAsia="新細明體"/>
                <w:sz w:val="28"/>
                <w:szCs w:val="28"/>
                <w:lang w:eastAsia="zh-TW"/>
              </w:rPr>
              <w:t>3</w:t>
            </w:r>
            <w:r w:rsidR="007C15FC">
              <w:rPr>
                <w:rFonts w:eastAsia="新細明體" w:hint="eastAsia"/>
                <w:sz w:val="28"/>
                <w:szCs w:val="28"/>
                <w:lang w:eastAsia="zh-TW"/>
              </w:rPr>
              <w:t>．</w:t>
            </w:r>
            <w:r w:rsidRPr="00D56532">
              <w:rPr>
                <w:rFonts w:eastAsia="新細明體" w:hint="eastAsia"/>
                <w:sz w:val="28"/>
                <w:szCs w:val="28"/>
                <w:lang w:eastAsia="zh-TW"/>
              </w:rPr>
              <w:t>從事象牙雕刻、加工、銷售除外。</w:t>
            </w:r>
          </w:p>
          <w:p w:rsidR="00377EB9" w:rsidRPr="00494736" w:rsidRDefault="00D56532" w:rsidP="00377EB9">
            <w:pPr>
              <w:pStyle w:val="KWBodytext"/>
              <w:spacing w:before="120" w:after="120"/>
              <w:ind w:firstLineChars="0" w:firstLine="0"/>
              <w:rPr>
                <w:sz w:val="28"/>
                <w:szCs w:val="28"/>
                <w:lang w:eastAsia="zh-CN"/>
              </w:rPr>
            </w:pPr>
            <w:r w:rsidRPr="00D56532">
              <w:rPr>
                <w:rFonts w:eastAsia="新細明體"/>
                <w:sz w:val="28"/>
                <w:szCs w:val="28"/>
                <w:lang w:eastAsia="zh-TW"/>
              </w:rPr>
              <w:t>4</w:t>
            </w:r>
            <w:r w:rsidR="007C15FC">
              <w:rPr>
                <w:rFonts w:eastAsia="新細明體" w:hint="eastAsia"/>
                <w:sz w:val="28"/>
                <w:szCs w:val="28"/>
                <w:lang w:eastAsia="zh-TW"/>
              </w:rPr>
              <w:t>．</w:t>
            </w:r>
            <w:r w:rsidRPr="00D56532">
              <w:rPr>
                <w:rFonts w:eastAsia="新細明體" w:hint="eastAsia"/>
                <w:sz w:val="28"/>
                <w:szCs w:val="28"/>
                <w:lang w:eastAsia="zh-TW"/>
              </w:rPr>
              <w:t>從事森林火</w:t>
            </w:r>
            <w:r w:rsidR="00743B66">
              <w:rPr>
                <w:rFonts w:eastAsia="新細明體" w:hint="eastAsia"/>
                <w:sz w:val="28"/>
                <w:szCs w:val="28"/>
                <w:lang w:eastAsia="zh-TW"/>
              </w:rPr>
              <w:t>災</w:t>
            </w:r>
            <w:r w:rsidRPr="00D56532">
              <w:rPr>
                <w:rFonts w:eastAsia="新細明體" w:hint="eastAsia"/>
                <w:sz w:val="28"/>
                <w:szCs w:val="28"/>
                <w:lang w:eastAsia="zh-TW"/>
              </w:rPr>
              <w:t>損失評估以及其他森林評估除外。</w:t>
            </w:r>
          </w:p>
          <w:p w:rsidR="00377EB9" w:rsidRPr="00494736" w:rsidRDefault="00D56532" w:rsidP="007C15FC">
            <w:pPr>
              <w:pStyle w:val="KWBodytext"/>
              <w:spacing w:before="120" w:after="120"/>
              <w:ind w:firstLineChars="0" w:firstLine="0"/>
              <w:rPr>
                <w:sz w:val="28"/>
                <w:szCs w:val="28"/>
                <w:lang w:eastAsia="zh-CN"/>
              </w:rPr>
            </w:pPr>
            <w:r w:rsidRPr="00D56532">
              <w:rPr>
                <w:rFonts w:eastAsia="新細明體"/>
                <w:sz w:val="28"/>
                <w:szCs w:val="28"/>
                <w:lang w:eastAsia="zh-TW"/>
              </w:rPr>
              <w:t>5</w:t>
            </w:r>
            <w:r w:rsidR="007C15FC">
              <w:rPr>
                <w:rFonts w:eastAsia="新細明體" w:hint="eastAsia"/>
                <w:sz w:val="28"/>
                <w:szCs w:val="28"/>
                <w:lang w:eastAsia="zh-TW"/>
              </w:rPr>
              <w:t>．</w:t>
            </w:r>
            <w:r w:rsidRPr="00D56532">
              <w:rPr>
                <w:rFonts w:eastAsia="新細明體" w:hint="eastAsia"/>
                <w:sz w:val="28"/>
                <w:szCs w:val="28"/>
                <w:lang w:eastAsia="zh-TW"/>
              </w:rPr>
              <w:t>不可獲得林權證。</w:t>
            </w:r>
          </w:p>
        </w:tc>
      </w:tr>
    </w:tbl>
    <w:p w:rsidR="00377EB9" w:rsidRPr="00494736" w:rsidRDefault="00377EB9" w:rsidP="00377EB9">
      <w:pPr>
        <w:spacing w:line="360" w:lineRule="auto"/>
        <w:rPr>
          <w:color w:val="auto"/>
          <w:lang w:eastAsia="zh-CN"/>
        </w:rPr>
      </w:pPr>
    </w:p>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．其他商務服務</w:t>
            </w:r>
          </w:p>
          <w:p w:rsidR="00377EB9" w:rsidRPr="00494736" w:rsidRDefault="00D56532" w:rsidP="007C15FC">
            <w:pPr>
              <w:pStyle w:val="KWBodytext"/>
              <w:spacing w:afterLines="150" w:line="480" w:lineRule="exact"/>
              <w:ind w:leftChars="100" w:left="503" w:hangingChars="94" w:hanging="263"/>
              <w:rPr>
                <w:rFonts w:ascii="长城小标宋" w:eastAsia="长城小标宋"/>
                <w:szCs w:val="21"/>
                <w:lang w:eastAsia="zh-CN"/>
              </w:rPr>
            </w:pPr>
            <w:r w:rsidRPr="00D56532">
              <w:rPr>
                <w:rFonts w:eastAsia="新細明體"/>
                <w:sz w:val="28"/>
                <w:szCs w:val="28"/>
                <w:lang w:eastAsia="zh-TW"/>
              </w:rPr>
              <w:t>g</w:t>
            </w:r>
            <w:r w:rsidRPr="00D56532">
              <w:rPr>
                <w:rFonts w:eastAsia="新細明體" w:hint="eastAsia"/>
                <w:sz w:val="28"/>
                <w:szCs w:val="28"/>
                <w:lang w:eastAsia="zh-TW"/>
              </w:rPr>
              <w:t>．與漁業有關的服務（</w:t>
            </w:r>
            <w:r w:rsidRPr="00D56532">
              <w:rPr>
                <w:rFonts w:eastAsia="新細明體"/>
                <w:sz w:val="28"/>
                <w:szCs w:val="28"/>
                <w:lang w:eastAsia="zh-TW"/>
              </w:rPr>
              <w:t>CPC882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240"/>
              <w:ind w:firstLineChars="0" w:firstLine="0"/>
              <w:rPr>
                <w:sz w:val="28"/>
                <w:szCs w:val="28"/>
                <w:lang w:eastAsia="zh-CN"/>
              </w:rPr>
            </w:pPr>
            <w:r w:rsidRPr="00D56532">
              <w:rPr>
                <w:rFonts w:eastAsia="新細明體" w:hint="eastAsia"/>
                <w:sz w:val="28"/>
                <w:szCs w:val="28"/>
                <w:lang w:eastAsia="zh-TW"/>
              </w:rPr>
              <w:t>從事內地遠洋漁業和內地捕撈業除外。</w:t>
            </w:r>
          </w:p>
        </w:tc>
      </w:tr>
    </w:tbl>
    <w:p w:rsidR="00377EB9" w:rsidRPr="00494736" w:rsidRDefault="00377EB9" w:rsidP="00377EB9">
      <w:pPr>
        <w:spacing w:line="360" w:lineRule="auto"/>
        <w:jc w:val="both"/>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7C15FC">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h</w:t>
            </w:r>
            <w:r w:rsidRPr="00D56532">
              <w:rPr>
                <w:rFonts w:eastAsia="新細明體" w:hint="eastAsia"/>
                <w:color w:val="auto"/>
                <w:sz w:val="28"/>
                <w:szCs w:val="28"/>
                <w:lang w:eastAsia="zh-TW"/>
              </w:rPr>
              <w:t>．與</w:t>
            </w:r>
            <w:r>
              <w:rPr>
                <w:rFonts w:eastAsia="新細明體" w:hint="eastAsia"/>
                <w:color w:val="auto"/>
                <w:sz w:val="28"/>
                <w:szCs w:val="28"/>
                <w:lang w:eastAsia="zh-TW"/>
              </w:rPr>
              <w:t>採</w:t>
            </w:r>
            <w:r w:rsidRPr="00D56532">
              <w:rPr>
                <w:rFonts w:eastAsia="新細明體" w:hint="eastAsia"/>
                <w:color w:val="auto"/>
                <w:sz w:val="28"/>
                <w:szCs w:val="28"/>
                <w:lang w:eastAsia="zh-TW"/>
              </w:rPr>
              <w:t>礦業有關的服務（</w:t>
            </w:r>
            <w:r w:rsidRPr="00D56532">
              <w:rPr>
                <w:rFonts w:eastAsia="新細明體"/>
                <w:color w:val="auto"/>
                <w:sz w:val="28"/>
                <w:szCs w:val="28"/>
                <w:lang w:eastAsia="zh-TW"/>
              </w:rPr>
              <w:t>CPC883+5115</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color w:val="auto"/>
          <w:lang w:eastAsia="zh-CN"/>
        </w:rPr>
      </w:pPr>
    </w:p>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120" w:line="240" w:lineRule="exact"/>
              <w:ind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．其他商務服務</w:t>
            </w:r>
          </w:p>
          <w:p w:rsidR="00377EB9" w:rsidRPr="00494736" w:rsidRDefault="003F6863" w:rsidP="003F6863">
            <w:pPr>
              <w:snapToGrid w:val="0"/>
              <w:spacing w:before="120" w:after="360" w:line="480" w:lineRule="exact"/>
              <w:ind w:leftChars="50" w:left="646" w:hangingChars="188" w:hanging="526"/>
              <w:rPr>
                <w:color w:val="auto"/>
                <w:sz w:val="28"/>
                <w:szCs w:val="28"/>
                <w:lang w:eastAsia="zh-CN"/>
              </w:rPr>
            </w:pPr>
            <w:r>
              <w:rPr>
                <w:rFonts w:eastAsia="新細明體" w:hint="eastAsia"/>
                <w:color w:val="auto"/>
                <w:sz w:val="28"/>
                <w:szCs w:val="28"/>
                <w:lang w:eastAsia="zh-TW"/>
              </w:rPr>
              <w:t xml:space="preserve">  </w:t>
            </w:r>
            <w:r w:rsidR="00D56532" w:rsidRPr="00D56532">
              <w:rPr>
                <w:rFonts w:eastAsia="新細明體"/>
                <w:color w:val="auto"/>
                <w:sz w:val="28"/>
                <w:szCs w:val="28"/>
                <w:lang w:eastAsia="zh-TW"/>
              </w:rPr>
              <w:t>i</w:t>
            </w:r>
            <w:r w:rsidR="00D56532" w:rsidRPr="00D56532">
              <w:rPr>
                <w:rFonts w:eastAsia="新細明體" w:hint="eastAsia"/>
                <w:color w:val="auto"/>
                <w:sz w:val="28"/>
                <w:szCs w:val="28"/>
                <w:lang w:eastAsia="zh-TW"/>
              </w:rPr>
              <w:t>．與製造業有關的服務（</w:t>
            </w:r>
            <w:r w:rsidR="00D56532" w:rsidRPr="00D56532">
              <w:rPr>
                <w:rFonts w:eastAsia="新細明體"/>
                <w:color w:val="auto"/>
                <w:sz w:val="28"/>
                <w:szCs w:val="28"/>
                <w:lang w:eastAsia="zh-TW"/>
              </w:rPr>
              <w:t>CPC884</w:t>
            </w:r>
            <w:r w:rsidR="00D56532" w:rsidRPr="00D56532">
              <w:rPr>
                <w:rFonts w:eastAsia="新細明體" w:hint="eastAsia"/>
                <w:color w:val="auto"/>
                <w:sz w:val="28"/>
                <w:szCs w:val="28"/>
                <w:lang w:eastAsia="zh-TW"/>
              </w:rPr>
              <w:t>除</w:t>
            </w:r>
            <w:r w:rsidR="00D56532" w:rsidRPr="00D56532">
              <w:rPr>
                <w:rFonts w:eastAsia="新細明體"/>
                <w:color w:val="auto"/>
                <w:sz w:val="28"/>
                <w:szCs w:val="28"/>
                <w:lang w:eastAsia="zh-TW"/>
              </w:rPr>
              <w:t>88442</w:t>
            </w:r>
            <w:r w:rsidR="00D56532" w:rsidRPr="00D56532">
              <w:rPr>
                <w:rFonts w:eastAsia="新細明體" w:hint="eastAsia"/>
                <w:color w:val="auto"/>
                <w:sz w:val="28"/>
                <w:szCs w:val="28"/>
                <w:lang w:eastAsia="zh-TW"/>
              </w:rPr>
              <w:t>外、</w:t>
            </w:r>
            <w:r w:rsidR="00D56532" w:rsidRPr="00D56532">
              <w:rPr>
                <w:rFonts w:eastAsia="新細明體"/>
                <w:color w:val="auto"/>
                <w:sz w:val="28"/>
                <w:szCs w:val="28"/>
                <w:lang w:eastAsia="zh-TW"/>
              </w:rPr>
              <w:t>CPC885</w:t>
            </w:r>
            <w:r w:rsidR="00D56532"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提供與《外商投資</w:t>
            </w:r>
            <w:r w:rsidR="00CD1115">
              <w:rPr>
                <w:rFonts w:eastAsia="新細明體" w:hint="eastAsia"/>
                <w:sz w:val="28"/>
                <w:szCs w:val="28"/>
                <w:lang w:eastAsia="zh-TW"/>
              </w:rPr>
              <w:t>產</w:t>
            </w:r>
            <w:r w:rsidRPr="00D56532">
              <w:rPr>
                <w:rFonts w:eastAsia="新細明體" w:hint="eastAsia"/>
                <w:sz w:val="28"/>
                <w:szCs w:val="28"/>
                <w:lang w:eastAsia="zh-TW"/>
              </w:rPr>
              <w:t>業指導目錄》禁止類製造業有關的服務除外。</w:t>
            </w:r>
          </w:p>
        </w:tc>
      </w:tr>
    </w:tbl>
    <w:p w:rsidR="00377EB9" w:rsidRPr="00494736" w:rsidRDefault="00377EB9" w:rsidP="00377EB9">
      <w:pPr>
        <w:spacing w:line="360" w:lineRule="auto"/>
        <w:rPr>
          <w:color w:val="auto"/>
          <w:lang w:eastAsia="zh-CN"/>
        </w:rPr>
      </w:pPr>
    </w:p>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．其他商務服務</w:t>
            </w:r>
          </w:p>
          <w:p w:rsidR="00377EB9" w:rsidRPr="00494736" w:rsidRDefault="00D56532" w:rsidP="007C15FC">
            <w:pPr>
              <w:adjustRightInd w:val="0"/>
              <w:snapToGrid w:val="0"/>
              <w:spacing w:before="120" w:after="360" w:line="240" w:lineRule="atLeast"/>
              <w:ind w:leftChars="100" w:left="360" w:hangingChars="43" w:hanging="120"/>
              <w:rPr>
                <w:color w:val="auto"/>
                <w:sz w:val="28"/>
                <w:szCs w:val="28"/>
                <w:lang w:eastAsia="zh-CN"/>
              </w:rPr>
            </w:pPr>
            <w:r w:rsidRPr="00D56532">
              <w:rPr>
                <w:rFonts w:eastAsia="新細明體"/>
                <w:color w:val="auto"/>
                <w:sz w:val="28"/>
                <w:szCs w:val="28"/>
                <w:lang w:eastAsia="zh-TW"/>
              </w:rPr>
              <w:t>j</w:t>
            </w:r>
            <w:r w:rsidRPr="00D56532">
              <w:rPr>
                <w:rFonts w:eastAsia="新細明體" w:hint="eastAsia"/>
                <w:color w:val="auto"/>
                <w:sz w:val="28"/>
                <w:szCs w:val="28"/>
                <w:lang w:eastAsia="zh-TW"/>
              </w:rPr>
              <w:t>．與能源分配有關的服務（</w:t>
            </w:r>
            <w:r w:rsidRPr="00D56532">
              <w:rPr>
                <w:rFonts w:eastAsia="新細明體"/>
                <w:color w:val="auto"/>
                <w:sz w:val="28"/>
                <w:szCs w:val="28"/>
                <w:lang w:eastAsia="zh-TW"/>
              </w:rPr>
              <w:t>CPC887</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after="240"/>
              <w:ind w:firstLineChars="0" w:firstLine="0"/>
              <w:rPr>
                <w:sz w:val="28"/>
                <w:szCs w:val="28"/>
                <w:u w:val="single"/>
                <w:lang w:eastAsia="zh-CN"/>
              </w:rPr>
            </w:pPr>
            <w:r w:rsidRPr="00D56532">
              <w:rPr>
                <w:rFonts w:eastAsia="新細明體" w:hint="eastAsia"/>
                <w:sz w:val="28"/>
                <w:szCs w:val="28"/>
                <w:u w:val="single"/>
                <w:lang w:eastAsia="zh-TW"/>
              </w:rPr>
              <w:t>商業存在</w:t>
            </w:r>
          </w:p>
          <w:p w:rsidR="0094253F" w:rsidRPr="00377EB9" w:rsidRDefault="00D56532" w:rsidP="00443024">
            <w:pPr>
              <w:pStyle w:val="KWBodytext"/>
              <w:spacing w:before="120" w:after="240"/>
              <w:ind w:left="448" w:hangingChars="160" w:hanging="448"/>
              <w:rPr>
                <w:sz w:val="28"/>
                <w:szCs w:val="28"/>
                <w:lang w:eastAsia="zh-CN"/>
              </w:rPr>
            </w:pPr>
            <w:r w:rsidRPr="00D56532">
              <w:rPr>
                <w:rFonts w:eastAsia="新細明體"/>
                <w:sz w:val="28"/>
                <w:szCs w:val="28"/>
                <w:lang w:eastAsia="zh-TW"/>
              </w:rPr>
              <w:t>1</w:t>
            </w:r>
            <w:r w:rsidR="007C15FC">
              <w:rPr>
                <w:rFonts w:eastAsia="新細明體" w:hint="eastAsia"/>
                <w:sz w:val="28"/>
                <w:szCs w:val="28"/>
                <w:lang w:eastAsia="zh-TW"/>
              </w:rPr>
              <w:t>．</w:t>
            </w:r>
            <w:r w:rsidRPr="00D56532">
              <w:rPr>
                <w:rFonts w:eastAsia="新細明體" w:hint="eastAsia"/>
                <w:sz w:val="28"/>
                <w:szCs w:val="28"/>
                <w:lang w:eastAsia="zh-TW"/>
              </w:rPr>
              <w:t>從事電網、核電站的建設、經營須由內地方控股。</w:t>
            </w:r>
          </w:p>
          <w:p w:rsidR="00377EB9" w:rsidRPr="00494736" w:rsidRDefault="00D56532" w:rsidP="00443024">
            <w:pPr>
              <w:pStyle w:val="KWBodytext"/>
              <w:spacing w:before="120" w:after="240"/>
              <w:ind w:left="448" w:hangingChars="160" w:hanging="448"/>
              <w:rPr>
                <w:sz w:val="28"/>
                <w:szCs w:val="28"/>
                <w:lang w:eastAsia="zh-CN"/>
              </w:rPr>
            </w:pPr>
            <w:r w:rsidRPr="00D56532">
              <w:rPr>
                <w:rFonts w:eastAsia="新細明體"/>
                <w:sz w:val="28"/>
                <w:szCs w:val="28"/>
                <w:lang w:eastAsia="zh-TW"/>
              </w:rPr>
              <w:t>2</w:t>
            </w:r>
            <w:r w:rsidR="007C15FC">
              <w:rPr>
                <w:rFonts w:eastAsia="新細明體" w:hint="eastAsia"/>
                <w:sz w:val="28"/>
                <w:szCs w:val="28"/>
                <w:lang w:eastAsia="zh-TW"/>
              </w:rPr>
              <w:t>．</w:t>
            </w:r>
            <w:r w:rsidRPr="00D56532">
              <w:rPr>
                <w:rFonts w:eastAsia="新細明體" w:hint="eastAsia"/>
                <w:sz w:val="28"/>
                <w:szCs w:val="28"/>
                <w:lang w:eastAsia="zh-TW"/>
              </w:rPr>
              <w:t>在廣東省</w:t>
            </w:r>
            <w:r w:rsidRPr="00D56532">
              <w:rPr>
                <w:rFonts w:eastAsia="新細明體"/>
                <w:sz w:val="28"/>
                <w:szCs w:val="28"/>
                <w:lang w:eastAsia="zh-TW"/>
              </w:rPr>
              <w:t>100</w:t>
            </w:r>
            <w:r w:rsidRPr="00D56532">
              <w:rPr>
                <w:rFonts w:eastAsia="新細明體" w:hint="eastAsia"/>
                <w:sz w:val="28"/>
                <w:szCs w:val="28"/>
                <w:lang w:eastAsia="zh-TW"/>
              </w:rPr>
              <w:t>萬人口以上的城市，從事城市燃氣、熱力和供排水管網的建設經營須由內地方控股。</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adjustRightInd w:val="0"/>
              <w:snapToGrid w:val="0"/>
              <w:spacing w:before="120" w:after="120" w:line="240" w:lineRule="atLeast"/>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7C15FC">
            <w:pPr>
              <w:adjustRightInd w:val="0"/>
              <w:snapToGrid w:val="0"/>
              <w:spacing w:before="120" w:after="360" w:line="240" w:lineRule="atLeast"/>
              <w:ind w:leftChars="50" w:left="120" w:firstLineChars="50" w:firstLine="140"/>
              <w:rPr>
                <w:color w:val="auto"/>
                <w:sz w:val="28"/>
                <w:szCs w:val="28"/>
                <w:lang w:eastAsia="zh-CN"/>
              </w:rPr>
            </w:pPr>
            <w:r w:rsidRPr="00D56532">
              <w:rPr>
                <w:rFonts w:eastAsia="新細明體"/>
                <w:color w:val="auto"/>
                <w:sz w:val="28"/>
                <w:szCs w:val="28"/>
                <w:lang w:eastAsia="zh-TW"/>
              </w:rPr>
              <w:t>k</w:t>
            </w:r>
            <w:r w:rsidRPr="00D56532">
              <w:rPr>
                <w:rFonts w:eastAsia="新細明體" w:hint="eastAsia"/>
                <w:color w:val="auto"/>
                <w:sz w:val="28"/>
                <w:szCs w:val="28"/>
                <w:lang w:eastAsia="zh-TW"/>
              </w:rPr>
              <w:t>．人員提供與安排服務（</w:t>
            </w:r>
            <w:r w:rsidRPr="00D56532">
              <w:rPr>
                <w:rFonts w:eastAsia="新細明體"/>
                <w:color w:val="auto"/>
                <w:sz w:val="28"/>
                <w:szCs w:val="28"/>
                <w:lang w:eastAsia="zh-TW"/>
              </w:rPr>
              <w:t>CPC872</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7C15FC">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l</w:t>
            </w:r>
            <w:r w:rsidRPr="00D56532">
              <w:rPr>
                <w:rFonts w:eastAsia="新細明體" w:hint="eastAsia"/>
                <w:color w:val="auto"/>
                <w:sz w:val="28"/>
                <w:szCs w:val="28"/>
                <w:lang w:eastAsia="zh-TW"/>
              </w:rPr>
              <w:t>．調查與保安服務（</w:t>
            </w:r>
            <w:r w:rsidRPr="00D56532">
              <w:rPr>
                <w:rFonts w:eastAsia="新細明體"/>
                <w:color w:val="auto"/>
                <w:sz w:val="28"/>
                <w:szCs w:val="28"/>
                <w:lang w:eastAsia="zh-TW"/>
              </w:rPr>
              <w:t>CPC873</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443024">
            <w:pPr>
              <w:pStyle w:val="KWBodytext"/>
              <w:spacing w:before="120" w:after="120"/>
              <w:ind w:left="470" w:hangingChars="168" w:hanging="470"/>
              <w:rPr>
                <w:sz w:val="28"/>
                <w:szCs w:val="28"/>
                <w:lang w:eastAsia="zh-CN"/>
              </w:rPr>
            </w:pPr>
            <w:r w:rsidRPr="00D56532">
              <w:rPr>
                <w:rFonts w:eastAsia="新細明體"/>
                <w:sz w:val="28"/>
                <w:szCs w:val="28"/>
                <w:lang w:eastAsia="zh-TW"/>
              </w:rPr>
              <w:t>1</w:t>
            </w:r>
            <w:r w:rsidR="007C15FC">
              <w:rPr>
                <w:rFonts w:eastAsia="新細明體" w:hint="eastAsia"/>
                <w:sz w:val="28"/>
                <w:szCs w:val="28"/>
                <w:lang w:eastAsia="zh-TW"/>
              </w:rPr>
              <w:t>．</w:t>
            </w:r>
            <w:r w:rsidRPr="00D56532">
              <w:rPr>
                <w:rFonts w:eastAsia="新細明體" w:hint="eastAsia"/>
                <w:sz w:val="28"/>
                <w:szCs w:val="28"/>
                <w:lang w:eastAsia="zh-TW"/>
              </w:rPr>
              <w:t>從事調查服務除外。</w:t>
            </w:r>
          </w:p>
          <w:p w:rsidR="00377EB9" w:rsidRPr="00494736" w:rsidRDefault="00D56532" w:rsidP="00443024">
            <w:pPr>
              <w:pStyle w:val="KWBodytext"/>
              <w:spacing w:before="120" w:after="120"/>
              <w:ind w:left="470" w:hangingChars="168" w:hanging="470"/>
              <w:rPr>
                <w:sz w:val="28"/>
                <w:szCs w:val="28"/>
                <w:lang w:eastAsia="zh-CN"/>
              </w:rPr>
            </w:pPr>
            <w:r w:rsidRPr="00D56532">
              <w:rPr>
                <w:rFonts w:eastAsia="新細明體"/>
                <w:sz w:val="28"/>
                <w:szCs w:val="28"/>
                <w:lang w:eastAsia="zh-TW"/>
              </w:rPr>
              <w:t>2</w:t>
            </w:r>
            <w:r w:rsidR="007C15FC">
              <w:rPr>
                <w:rFonts w:eastAsia="新細明體" w:hint="eastAsia"/>
                <w:sz w:val="28"/>
                <w:szCs w:val="28"/>
                <w:lang w:eastAsia="zh-TW"/>
              </w:rPr>
              <w:t>．</w:t>
            </w:r>
            <w:r w:rsidRPr="00D56532">
              <w:rPr>
                <w:rFonts w:eastAsia="新細明體" w:hint="eastAsia"/>
                <w:sz w:val="28"/>
                <w:szCs w:val="28"/>
                <w:lang w:eastAsia="zh-TW"/>
              </w:rPr>
              <w:t>經設區的市級以上地方人民政府確定的關係國家安全、涉及國家秘密等治安保衛重點單位的保安服務除外。</w:t>
            </w:r>
          </w:p>
          <w:p w:rsidR="00377EB9" w:rsidRPr="00494736" w:rsidRDefault="00D56532" w:rsidP="00443024">
            <w:pPr>
              <w:pStyle w:val="KWBodytext"/>
              <w:spacing w:before="120" w:after="120"/>
              <w:ind w:left="470" w:hangingChars="168" w:hanging="470"/>
              <w:rPr>
                <w:sz w:val="28"/>
                <w:szCs w:val="28"/>
                <w:bdr w:val="single" w:sz="4" w:space="0" w:color="auto"/>
                <w:lang w:eastAsia="zh-CN"/>
              </w:rPr>
            </w:pPr>
            <w:r w:rsidRPr="00D56532">
              <w:rPr>
                <w:rFonts w:eastAsia="新細明體"/>
                <w:sz w:val="28"/>
                <w:szCs w:val="28"/>
                <w:lang w:eastAsia="zh-TW"/>
              </w:rPr>
              <w:t>3</w:t>
            </w:r>
            <w:r w:rsidR="007C15FC">
              <w:rPr>
                <w:rFonts w:eastAsia="新細明體" w:hint="eastAsia"/>
                <w:sz w:val="28"/>
                <w:szCs w:val="28"/>
                <w:lang w:eastAsia="zh-TW"/>
              </w:rPr>
              <w:t>．</w:t>
            </w:r>
            <w:r w:rsidRPr="00D56532">
              <w:rPr>
                <w:rFonts w:eastAsia="新細明體" w:hint="eastAsia"/>
                <w:sz w:val="28"/>
                <w:szCs w:val="28"/>
                <w:lang w:eastAsia="zh-TW"/>
              </w:rPr>
              <w:t>不允許設立或入股內地提供武裝守護押運服務的保安服務公司。</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7C15FC">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m</w:t>
            </w:r>
            <w:r w:rsidRPr="00D56532">
              <w:rPr>
                <w:rFonts w:eastAsia="新細明體" w:hint="eastAsia"/>
                <w:color w:val="auto"/>
                <w:sz w:val="28"/>
                <w:szCs w:val="28"/>
                <w:lang w:eastAsia="zh-TW"/>
              </w:rPr>
              <w:t>．與工程相關的科學和技術諮詢服務（</w:t>
            </w:r>
            <w:r w:rsidRPr="00D56532">
              <w:rPr>
                <w:rFonts w:eastAsia="新細明體"/>
                <w:color w:val="auto"/>
                <w:sz w:val="28"/>
                <w:szCs w:val="28"/>
                <w:lang w:eastAsia="zh-TW"/>
              </w:rPr>
              <w:t>CPC8675</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FB48E5" w:rsidRPr="00377EB9" w:rsidRDefault="00D56532" w:rsidP="002D4CB4">
            <w:pPr>
              <w:pStyle w:val="KWBodytext"/>
              <w:spacing w:before="160" w:after="160" w:line="240" w:lineRule="auto"/>
              <w:ind w:firstLineChars="0" w:firstLine="0"/>
              <w:rPr>
                <w:sz w:val="28"/>
                <w:szCs w:val="28"/>
                <w:lang w:eastAsia="zh-CN"/>
              </w:rPr>
            </w:pPr>
            <w:r w:rsidRPr="00D56532">
              <w:rPr>
                <w:rFonts w:eastAsia="新細明體"/>
                <w:sz w:val="28"/>
                <w:szCs w:val="28"/>
                <w:lang w:eastAsia="zh-TW"/>
              </w:rPr>
              <w:t>1</w:t>
            </w:r>
            <w:r w:rsidR="007C15FC">
              <w:rPr>
                <w:rFonts w:eastAsia="新細明體" w:hint="eastAsia"/>
                <w:sz w:val="28"/>
                <w:szCs w:val="28"/>
                <w:lang w:eastAsia="zh-TW"/>
              </w:rPr>
              <w:t>．</w:t>
            </w:r>
            <w:r w:rsidRPr="00D56532">
              <w:rPr>
                <w:rFonts w:eastAsia="新細明體" w:hint="eastAsia"/>
                <w:sz w:val="28"/>
                <w:szCs w:val="28"/>
                <w:lang w:eastAsia="zh-TW"/>
              </w:rPr>
              <w:t>不允許從事：</w:t>
            </w:r>
          </w:p>
          <w:p w:rsidR="00FB48E5" w:rsidRPr="00377EB9" w:rsidRDefault="00D56532" w:rsidP="00692887">
            <w:pPr>
              <w:pStyle w:val="KWBodytext"/>
              <w:spacing w:before="160" w:after="160" w:line="240" w:lineRule="auto"/>
              <w:ind w:leftChars="109" w:left="262" w:firstLineChars="0" w:firstLine="0"/>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鎢、錫、銻、</w:t>
            </w:r>
            <w:proofErr w:type="gramStart"/>
            <w:r w:rsidRPr="00D56532">
              <w:rPr>
                <w:rFonts w:ascii="SimSun" w:eastAsia="新細明體" w:hAnsi="SimSun" w:cs="SimSun" w:hint="eastAsia"/>
                <w:sz w:val="28"/>
                <w:szCs w:val="28"/>
                <w:lang w:eastAsia="zh-TW"/>
              </w:rPr>
              <w:t>鉬</w:t>
            </w:r>
            <w:proofErr w:type="gramEnd"/>
            <w:r w:rsidRPr="00D56532">
              <w:rPr>
                <w:rFonts w:ascii="KaiTi_GB2312" w:eastAsia="新細明體" w:hAnsi="KaiTi_GB2312" w:cs="KaiTi_GB2312" w:hint="eastAsia"/>
                <w:sz w:val="28"/>
                <w:szCs w:val="28"/>
                <w:lang w:eastAsia="zh-TW"/>
              </w:rPr>
              <w:t>、螢石</w:t>
            </w:r>
            <w:r w:rsidRPr="00D56532">
              <w:rPr>
                <w:rFonts w:eastAsia="新細明體" w:hint="eastAsia"/>
                <w:sz w:val="28"/>
                <w:szCs w:val="28"/>
                <w:lang w:eastAsia="zh-TW"/>
              </w:rPr>
              <w:t>的勘查。</w:t>
            </w:r>
          </w:p>
          <w:p w:rsidR="00FB48E5" w:rsidRPr="00377EB9" w:rsidRDefault="00D56532" w:rsidP="00692887">
            <w:pPr>
              <w:pStyle w:val="KWBodytext"/>
              <w:spacing w:before="160" w:after="160" w:line="240" w:lineRule="auto"/>
              <w:ind w:leftChars="109" w:left="262" w:firstLineChars="0" w:firstLine="0"/>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稀土的勘查、選礦。</w:t>
            </w:r>
          </w:p>
          <w:p w:rsidR="00FB48E5" w:rsidRPr="00377EB9" w:rsidRDefault="00D56532" w:rsidP="00692887">
            <w:pPr>
              <w:pStyle w:val="KWBodytext"/>
              <w:spacing w:before="160" w:after="160" w:line="240" w:lineRule="auto"/>
              <w:ind w:leftChars="109" w:left="262" w:firstLineChars="0" w:firstLine="0"/>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放射性礦</w:t>
            </w:r>
            <w:r w:rsidR="00CD1115">
              <w:rPr>
                <w:rFonts w:eastAsia="新細明體" w:hint="eastAsia"/>
                <w:sz w:val="28"/>
                <w:szCs w:val="28"/>
                <w:lang w:eastAsia="zh-TW"/>
              </w:rPr>
              <w:t>產</w:t>
            </w:r>
            <w:r w:rsidRPr="00D56532">
              <w:rPr>
                <w:rFonts w:eastAsia="新細明體" w:hint="eastAsia"/>
                <w:sz w:val="28"/>
                <w:szCs w:val="28"/>
                <w:lang w:eastAsia="zh-TW"/>
              </w:rPr>
              <w:t>的勘查、選礦。</w:t>
            </w:r>
          </w:p>
          <w:p w:rsidR="00FB48E5" w:rsidRDefault="00D56532" w:rsidP="00692887">
            <w:pPr>
              <w:pStyle w:val="KWBodytext"/>
              <w:spacing w:before="160" w:after="160" w:line="240" w:lineRule="auto"/>
              <w:ind w:leftChars="109" w:left="262" w:firstLineChars="0" w:firstLine="0"/>
              <w:rPr>
                <w:sz w:val="28"/>
                <w:szCs w:val="28"/>
                <w:lang w:eastAsia="zh-CN"/>
              </w:rPr>
            </w:pPr>
            <w:r w:rsidRPr="00D56532">
              <w:rPr>
                <w:rFonts w:eastAsia="新細明體"/>
                <w:sz w:val="28"/>
                <w:szCs w:val="28"/>
                <w:lang w:eastAsia="zh-TW"/>
              </w:rPr>
              <w:t>4</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與水利工程相關的科學和技術諮詢服務。</w:t>
            </w:r>
          </w:p>
          <w:p w:rsidR="00FB48E5" w:rsidRPr="00377EB9" w:rsidRDefault="00D56532" w:rsidP="00692887">
            <w:pPr>
              <w:pStyle w:val="KWBodytext"/>
              <w:spacing w:before="160" w:after="160" w:line="240" w:lineRule="auto"/>
              <w:ind w:leftChars="109" w:left="262" w:firstLineChars="0" w:firstLine="0"/>
              <w:rPr>
                <w:sz w:val="28"/>
                <w:szCs w:val="28"/>
                <w:lang w:eastAsia="zh-CN"/>
              </w:rPr>
            </w:pPr>
            <w:r w:rsidRPr="00D56532">
              <w:rPr>
                <w:rFonts w:eastAsia="新細明體"/>
                <w:sz w:val="28"/>
                <w:szCs w:val="28"/>
                <w:lang w:eastAsia="zh-TW"/>
              </w:rPr>
              <w:t>5</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工程勘察服務。</w:t>
            </w:r>
          </w:p>
          <w:p w:rsidR="00FB48E5" w:rsidRPr="00377EB9" w:rsidRDefault="00D56532" w:rsidP="00692887">
            <w:pPr>
              <w:pStyle w:val="KWBodytext"/>
              <w:spacing w:before="160" w:after="160" w:line="240" w:lineRule="auto"/>
              <w:ind w:leftChars="109" w:left="662" w:hangingChars="143" w:hanging="400"/>
              <w:rPr>
                <w:sz w:val="28"/>
                <w:szCs w:val="28"/>
                <w:lang w:eastAsia="zh-CN"/>
              </w:rPr>
            </w:pPr>
            <w:r w:rsidRPr="00D56532">
              <w:rPr>
                <w:rFonts w:eastAsia="新細明體"/>
                <w:sz w:val="28"/>
                <w:szCs w:val="28"/>
                <w:lang w:eastAsia="zh-TW"/>
              </w:rPr>
              <w:t>6</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大地測量；測繪航空攝影；行政區域界</w:t>
            </w:r>
            <w:r w:rsidR="00A954A0">
              <w:rPr>
                <w:rFonts w:eastAsia="新細明體" w:hint="eastAsia"/>
                <w:sz w:val="28"/>
                <w:szCs w:val="28"/>
                <w:lang w:eastAsia="zh-TW"/>
              </w:rPr>
              <w:t>線</w:t>
            </w:r>
            <w:r w:rsidRPr="00D56532">
              <w:rPr>
                <w:rFonts w:eastAsia="新細明體" w:hint="eastAsia"/>
                <w:sz w:val="28"/>
                <w:szCs w:val="28"/>
                <w:lang w:eastAsia="zh-TW"/>
              </w:rPr>
              <w:t>測繪；海洋測繪；地形圖、世界政務地圖、全國政區地圖、省級及</w:t>
            </w:r>
            <w:proofErr w:type="gramStart"/>
            <w:r w:rsidRPr="00D56532">
              <w:rPr>
                <w:rFonts w:eastAsia="新細明體" w:hint="eastAsia"/>
                <w:sz w:val="28"/>
                <w:szCs w:val="28"/>
                <w:lang w:eastAsia="zh-TW"/>
              </w:rPr>
              <w:t>以下政區地圖</w:t>
            </w:r>
            <w:proofErr w:type="gramEnd"/>
            <w:r w:rsidRPr="00D56532">
              <w:rPr>
                <w:rFonts w:eastAsia="新細明體" w:hint="eastAsia"/>
                <w:sz w:val="28"/>
                <w:szCs w:val="28"/>
                <w:lang w:eastAsia="zh-TW"/>
              </w:rPr>
              <w:t>、全國性教學地圖、地方性教學地圖和真三維地圖的編制；導航電子地圖編制。</w:t>
            </w:r>
          </w:p>
          <w:p w:rsidR="00303CFB" w:rsidRPr="00377EB9" w:rsidRDefault="00D56532" w:rsidP="002D4CB4">
            <w:pPr>
              <w:pStyle w:val="KWBodytext"/>
              <w:spacing w:before="160" w:after="160" w:line="240" w:lineRule="auto"/>
              <w:ind w:firstLineChars="0" w:firstLine="0"/>
              <w:rPr>
                <w:sz w:val="28"/>
                <w:szCs w:val="28"/>
                <w:lang w:eastAsia="zh-CN"/>
              </w:rPr>
            </w:pPr>
            <w:r w:rsidRPr="00D56532">
              <w:rPr>
                <w:rFonts w:eastAsia="新細明體"/>
                <w:sz w:val="28"/>
                <w:szCs w:val="28"/>
                <w:lang w:eastAsia="zh-TW"/>
              </w:rPr>
              <w:t>2</w:t>
            </w:r>
            <w:r w:rsidR="007C15FC">
              <w:rPr>
                <w:rFonts w:eastAsia="新細明體" w:hint="eastAsia"/>
                <w:sz w:val="28"/>
                <w:szCs w:val="28"/>
                <w:lang w:eastAsia="zh-TW"/>
              </w:rPr>
              <w:t>．</w:t>
            </w:r>
            <w:r w:rsidRPr="00D56532">
              <w:rPr>
                <w:rFonts w:eastAsia="新細明體" w:hint="eastAsia"/>
                <w:sz w:val="28"/>
                <w:szCs w:val="28"/>
                <w:lang w:eastAsia="zh-TW"/>
              </w:rPr>
              <w:t>不允許以獨資形式從事：</w:t>
            </w:r>
          </w:p>
          <w:p w:rsidR="00303CFB" w:rsidRPr="00377EB9" w:rsidRDefault="00D56532" w:rsidP="00692887">
            <w:pPr>
              <w:pStyle w:val="KWBodytext"/>
              <w:spacing w:before="160" w:after="160"/>
              <w:ind w:leftChars="109" w:left="262" w:firstLineChars="0" w:firstLine="0"/>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特殊</w:t>
            </w:r>
            <w:proofErr w:type="gramStart"/>
            <w:r w:rsidRPr="00D56532">
              <w:rPr>
                <w:rFonts w:eastAsia="新細明體" w:hint="eastAsia"/>
                <w:sz w:val="28"/>
                <w:szCs w:val="28"/>
                <w:lang w:eastAsia="zh-TW"/>
              </w:rPr>
              <w:t>和稀缺煤類</w:t>
            </w:r>
            <w:proofErr w:type="gramEnd"/>
            <w:r w:rsidRPr="00D56532">
              <w:rPr>
                <w:rFonts w:eastAsia="新細明體" w:hint="eastAsia"/>
                <w:sz w:val="28"/>
                <w:szCs w:val="28"/>
                <w:lang w:eastAsia="zh-TW"/>
              </w:rPr>
              <w:t>的勘查（須由內地方控股）。</w:t>
            </w:r>
          </w:p>
          <w:p w:rsidR="00303CFB" w:rsidRPr="00377EB9" w:rsidRDefault="00D56532" w:rsidP="00692887">
            <w:pPr>
              <w:pStyle w:val="KWBodytext"/>
              <w:spacing w:before="160" w:after="160"/>
              <w:ind w:leftChars="109" w:left="262" w:firstLineChars="0" w:firstLine="0"/>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貴金屬（金族）的勘查。</w:t>
            </w:r>
          </w:p>
          <w:p w:rsidR="00303CFB" w:rsidRPr="00377EB9" w:rsidRDefault="00D56532" w:rsidP="00692887">
            <w:pPr>
              <w:pStyle w:val="KWBodytext"/>
              <w:spacing w:before="160" w:after="160"/>
              <w:ind w:leftChars="109" w:left="262" w:firstLineChars="0" w:firstLine="0"/>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重晶石的勘查。</w:t>
            </w:r>
          </w:p>
          <w:p w:rsidR="00303CFB" w:rsidRPr="00377EB9" w:rsidRDefault="00D56532" w:rsidP="00692887">
            <w:pPr>
              <w:pStyle w:val="KWBodytext"/>
              <w:spacing w:before="160" w:after="160"/>
              <w:ind w:leftChars="109" w:left="262" w:firstLineChars="0" w:firstLine="0"/>
              <w:rPr>
                <w:sz w:val="28"/>
                <w:szCs w:val="28"/>
                <w:lang w:eastAsia="zh-CN"/>
              </w:rPr>
            </w:pPr>
            <w:r w:rsidRPr="00D56532">
              <w:rPr>
                <w:rFonts w:eastAsia="新細明體"/>
                <w:sz w:val="28"/>
                <w:szCs w:val="28"/>
                <w:lang w:eastAsia="zh-TW"/>
              </w:rPr>
              <w:t>4</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金剛石、石墨等重要非金屬礦的勘查。</w:t>
            </w:r>
          </w:p>
          <w:p w:rsidR="00303CFB" w:rsidRDefault="00D56532" w:rsidP="00692887">
            <w:pPr>
              <w:pStyle w:val="KWBodytext"/>
              <w:spacing w:before="160" w:after="160" w:line="240" w:lineRule="auto"/>
              <w:ind w:leftChars="109" w:left="262" w:firstLineChars="0" w:firstLine="0"/>
              <w:rPr>
                <w:sz w:val="28"/>
                <w:szCs w:val="28"/>
                <w:lang w:eastAsia="zh-CN"/>
              </w:rPr>
            </w:pPr>
            <w:r w:rsidRPr="00D56532">
              <w:rPr>
                <w:rFonts w:eastAsia="新細明體"/>
                <w:sz w:val="28"/>
                <w:szCs w:val="28"/>
                <w:lang w:eastAsia="zh-TW"/>
              </w:rPr>
              <w:t>5</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硫鐵礦、</w:t>
            </w:r>
            <w:proofErr w:type="gramStart"/>
            <w:r w:rsidRPr="00D56532">
              <w:rPr>
                <w:rFonts w:eastAsia="新細明體" w:hint="eastAsia"/>
                <w:sz w:val="28"/>
                <w:szCs w:val="28"/>
                <w:lang w:eastAsia="zh-TW"/>
              </w:rPr>
              <w:t>鋰礦的</w:t>
            </w:r>
            <w:proofErr w:type="gramEnd"/>
            <w:r w:rsidRPr="00D56532">
              <w:rPr>
                <w:rFonts w:eastAsia="新細明體" w:hint="eastAsia"/>
                <w:sz w:val="28"/>
                <w:szCs w:val="28"/>
                <w:lang w:eastAsia="zh-TW"/>
              </w:rPr>
              <w:t>選礦。</w:t>
            </w:r>
          </w:p>
          <w:p w:rsidR="00303CFB" w:rsidRDefault="00D56532" w:rsidP="00692887">
            <w:pPr>
              <w:pStyle w:val="KWBodytext"/>
              <w:spacing w:before="160" w:after="160" w:line="240" w:lineRule="auto"/>
              <w:ind w:leftChars="109" w:left="262" w:firstLineChars="0" w:firstLine="0"/>
              <w:rPr>
                <w:sz w:val="28"/>
                <w:szCs w:val="28"/>
                <w:lang w:eastAsia="zh-CN"/>
              </w:rPr>
            </w:pPr>
            <w:r w:rsidRPr="00D56532">
              <w:rPr>
                <w:rFonts w:eastAsia="新細明體"/>
                <w:sz w:val="28"/>
                <w:szCs w:val="28"/>
                <w:lang w:eastAsia="zh-TW"/>
              </w:rPr>
              <w:t>6</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物探的石油勘探開發新技術的開發與應用。</w:t>
            </w:r>
          </w:p>
          <w:p w:rsidR="00377EB9" w:rsidRPr="00494736" w:rsidRDefault="00D56532" w:rsidP="00692887">
            <w:pPr>
              <w:pStyle w:val="KWBodytext"/>
              <w:spacing w:before="160" w:after="160" w:line="240" w:lineRule="auto"/>
              <w:ind w:leftChars="109" w:left="262" w:firstLineChars="0" w:firstLine="0"/>
              <w:rPr>
                <w:sz w:val="28"/>
                <w:szCs w:val="28"/>
                <w:lang w:eastAsia="zh-CN"/>
              </w:rPr>
            </w:pPr>
            <w:r w:rsidRPr="00D56532">
              <w:rPr>
                <w:rFonts w:eastAsia="新細明體"/>
                <w:sz w:val="28"/>
                <w:szCs w:val="28"/>
                <w:lang w:eastAsia="zh-TW"/>
              </w:rPr>
              <w:t>7</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設立測繪公司（須由內地方控股）。</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7C15FC">
            <w:pPr>
              <w:snapToGrid w:val="0"/>
              <w:spacing w:before="120" w:after="360" w:line="340" w:lineRule="exact"/>
              <w:ind w:leftChars="100" w:left="685" w:hangingChars="159" w:hanging="445"/>
              <w:rPr>
                <w:color w:val="auto"/>
                <w:sz w:val="28"/>
                <w:szCs w:val="28"/>
                <w:lang w:eastAsia="zh-CN"/>
              </w:rPr>
            </w:pPr>
            <w:r w:rsidRPr="00D56532">
              <w:rPr>
                <w:rFonts w:eastAsia="新細明體"/>
                <w:color w:val="auto"/>
                <w:sz w:val="28"/>
                <w:szCs w:val="28"/>
                <w:lang w:eastAsia="zh-TW"/>
              </w:rPr>
              <w:t>n</w:t>
            </w:r>
            <w:r w:rsidRPr="00D56532">
              <w:rPr>
                <w:rFonts w:eastAsia="新細明體" w:hint="eastAsia"/>
                <w:color w:val="auto"/>
                <w:sz w:val="28"/>
                <w:szCs w:val="28"/>
                <w:lang w:eastAsia="zh-TW"/>
              </w:rPr>
              <w:t>．設備的維修和保養服務（</w:t>
            </w:r>
            <w:proofErr w:type="gramStart"/>
            <w:r w:rsidRPr="00D56532">
              <w:rPr>
                <w:rFonts w:eastAsia="新細明體" w:hint="eastAsia"/>
                <w:color w:val="auto"/>
                <w:sz w:val="28"/>
                <w:szCs w:val="28"/>
                <w:lang w:eastAsia="zh-TW"/>
              </w:rPr>
              <w:t>個</w:t>
            </w:r>
            <w:proofErr w:type="gramEnd"/>
            <w:r w:rsidRPr="00D56532">
              <w:rPr>
                <w:rFonts w:eastAsia="新細明體" w:hint="eastAsia"/>
                <w:color w:val="auto"/>
                <w:sz w:val="28"/>
                <w:szCs w:val="28"/>
                <w:lang w:eastAsia="zh-TW"/>
              </w:rPr>
              <w:t>人和家用物品的維修，與金屬製品、機械和設備有關的修理服務）（</w:t>
            </w:r>
            <w:r w:rsidRPr="00D56532">
              <w:rPr>
                <w:rFonts w:eastAsia="新細明體"/>
                <w:color w:val="auto"/>
                <w:sz w:val="28"/>
                <w:szCs w:val="28"/>
                <w:lang w:eastAsia="zh-TW"/>
              </w:rPr>
              <w:t>CPC633+8861-8866</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240"/>
              <w:ind w:firstLineChars="0" w:firstLine="0"/>
              <w:rPr>
                <w:sz w:val="28"/>
                <w:szCs w:val="28"/>
                <w:lang w:eastAsia="zh-CN"/>
              </w:rPr>
            </w:pPr>
            <w:r w:rsidRPr="00D56532">
              <w:rPr>
                <w:rFonts w:eastAsia="新細明體" w:hint="eastAsia"/>
                <w:sz w:val="28"/>
                <w:szCs w:val="28"/>
                <w:lang w:eastAsia="zh-TW"/>
              </w:rPr>
              <w:t>從事海洋工程裝備（含模塊）的修理須由內地方控股。</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240" w:after="240" w:line="240" w:lineRule="exact"/>
              <w:ind w:firstLineChars="0" w:firstLine="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．其他商務服務</w:t>
            </w:r>
          </w:p>
          <w:p w:rsidR="00377EB9" w:rsidRPr="00494736" w:rsidRDefault="00D56532" w:rsidP="00C027C7">
            <w:pPr>
              <w:adjustRightInd w:val="0"/>
              <w:snapToGrid w:val="0"/>
              <w:spacing w:before="120" w:after="360" w:line="240" w:lineRule="atLeast"/>
              <w:ind w:firstLineChars="100" w:firstLine="280"/>
              <w:rPr>
                <w:color w:val="auto"/>
                <w:sz w:val="28"/>
                <w:szCs w:val="28"/>
                <w:lang w:eastAsia="zh-CN"/>
              </w:rPr>
            </w:pPr>
            <w:r w:rsidRPr="00D56532">
              <w:rPr>
                <w:rFonts w:eastAsia="新細明體"/>
                <w:color w:val="auto"/>
                <w:sz w:val="28"/>
                <w:szCs w:val="28"/>
                <w:lang w:eastAsia="zh-TW"/>
              </w:rPr>
              <w:t>o</w:t>
            </w:r>
            <w:r w:rsidRPr="00D56532">
              <w:rPr>
                <w:rFonts w:eastAsia="新細明體" w:hint="eastAsia"/>
                <w:color w:val="auto"/>
                <w:sz w:val="28"/>
                <w:szCs w:val="28"/>
                <w:lang w:eastAsia="zh-TW"/>
              </w:rPr>
              <w:t>．建築物清潔服務（</w:t>
            </w:r>
            <w:r w:rsidRPr="00D56532">
              <w:rPr>
                <w:rFonts w:eastAsia="新細明體"/>
                <w:color w:val="auto"/>
                <w:sz w:val="28"/>
                <w:szCs w:val="28"/>
                <w:lang w:eastAsia="zh-TW"/>
              </w:rPr>
              <w:t>CPC874</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C027C7">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p</w:t>
            </w:r>
            <w:r w:rsidRPr="00D56532">
              <w:rPr>
                <w:rFonts w:eastAsia="新細明體" w:hint="eastAsia"/>
                <w:color w:val="auto"/>
                <w:sz w:val="28"/>
                <w:szCs w:val="28"/>
                <w:lang w:eastAsia="zh-TW"/>
              </w:rPr>
              <w:t>．攝影服務（</w:t>
            </w:r>
            <w:r w:rsidRPr="00D56532">
              <w:rPr>
                <w:rFonts w:eastAsia="新細明體"/>
                <w:color w:val="auto"/>
                <w:sz w:val="28"/>
                <w:szCs w:val="28"/>
                <w:lang w:eastAsia="zh-TW"/>
              </w:rPr>
              <w:t>CPC875</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hint="eastAsia"/>
                <w:color w:val="auto"/>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C027C7">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q</w:t>
            </w:r>
            <w:r w:rsidRPr="00D56532">
              <w:rPr>
                <w:rFonts w:eastAsia="新細明體" w:hint="eastAsia"/>
                <w:color w:val="auto"/>
                <w:sz w:val="28"/>
                <w:szCs w:val="28"/>
                <w:lang w:eastAsia="zh-TW"/>
              </w:rPr>
              <w:t>．包裝服務（</w:t>
            </w:r>
            <w:r w:rsidRPr="00D56532">
              <w:rPr>
                <w:rFonts w:eastAsia="新細明體"/>
                <w:color w:val="auto"/>
                <w:sz w:val="28"/>
                <w:szCs w:val="28"/>
                <w:lang w:eastAsia="zh-TW"/>
              </w:rPr>
              <w:t>CPC876</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hint="eastAsia"/>
                <w:color w:val="auto"/>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C027C7">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s</w:t>
            </w:r>
            <w:r w:rsidRPr="00D56532">
              <w:rPr>
                <w:rFonts w:eastAsia="新細明體" w:hint="eastAsia"/>
                <w:color w:val="auto"/>
                <w:sz w:val="28"/>
                <w:szCs w:val="28"/>
                <w:lang w:eastAsia="zh-TW"/>
              </w:rPr>
              <w:t>．會議服務（</w:t>
            </w:r>
            <w:r w:rsidRPr="00D56532">
              <w:rPr>
                <w:rFonts w:eastAsia="新細明體"/>
                <w:color w:val="auto"/>
                <w:sz w:val="28"/>
                <w:szCs w:val="28"/>
                <w:lang w:eastAsia="zh-TW"/>
              </w:rPr>
              <w:t>CPC87909</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hint="eastAsia"/>
                <w:color w:val="auto"/>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w:t>
            </w:r>
            <w:r w:rsidRPr="00D56532">
              <w:rPr>
                <w:rFonts w:eastAsia="新細明體" w:hint="eastAsia"/>
                <w:sz w:val="28"/>
                <w:szCs w:val="28"/>
                <w:lang w:eastAsia="zh-TW"/>
              </w:rPr>
              <w:t>．商務服務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．其他商務服務</w:t>
            </w:r>
          </w:p>
          <w:p w:rsidR="00377EB9" w:rsidRPr="00494736" w:rsidRDefault="00D56532" w:rsidP="00C027C7">
            <w:pPr>
              <w:snapToGrid w:val="0"/>
              <w:spacing w:before="120" w:after="360" w:line="340" w:lineRule="exact"/>
              <w:ind w:leftChars="100" w:left="360" w:hangingChars="43" w:hanging="120"/>
              <w:rPr>
                <w:color w:val="auto"/>
                <w:sz w:val="28"/>
                <w:szCs w:val="28"/>
                <w:lang w:eastAsia="zh-CN"/>
              </w:rPr>
            </w:pPr>
            <w:r w:rsidRPr="00D56532">
              <w:rPr>
                <w:rFonts w:eastAsia="新細明體"/>
                <w:color w:val="auto"/>
                <w:sz w:val="28"/>
                <w:szCs w:val="28"/>
                <w:lang w:eastAsia="zh-TW"/>
              </w:rPr>
              <w:t>t</w:t>
            </w:r>
            <w:r w:rsidRPr="00D56532">
              <w:rPr>
                <w:rFonts w:eastAsia="新細明體" w:hint="eastAsia"/>
                <w:color w:val="auto"/>
                <w:sz w:val="28"/>
                <w:szCs w:val="28"/>
                <w:lang w:eastAsia="zh-TW"/>
              </w:rPr>
              <w:t>．其他（</w:t>
            </w:r>
            <w:r w:rsidRPr="00D56532">
              <w:rPr>
                <w:rFonts w:eastAsia="新細明體"/>
                <w:color w:val="auto"/>
                <w:sz w:val="28"/>
                <w:szCs w:val="28"/>
                <w:lang w:eastAsia="zh-TW"/>
              </w:rPr>
              <w:t>CPC8790</w:t>
            </w:r>
            <w:r w:rsidRPr="00D56532">
              <w:rPr>
                <w:rFonts w:eastAsia="新細明體" w:hint="eastAsia"/>
                <w:color w:val="auto"/>
                <w:sz w:val="28"/>
                <w:szCs w:val="28"/>
                <w:lang w:eastAsia="zh-TW"/>
              </w:rPr>
              <w:t>，光盤複製服務除外）</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5B4DC7" w:rsidRPr="00494736" w:rsidRDefault="00D56532" w:rsidP="005B4DC7">
            <w:pPr>
              <w:snapToGrid w:val="0"/>
              <w:spacing w:before="120" w:after="120" w:line="300" w:lineRule="exact"/>
              <w:ind w:left="400" w:hangingChars="143" w:hanging="400"/>
              <w:rPr>
                <w:color w:val="auto"/>
                <w:sz w:val="28"/>
                <w:szCs w:val="28"/>
                <w:lang w:eastAsia="zh-CN"/>
              </w:rPr>
            </w:pPr>
            <w:r w:rsidRPr="00D56532">
              <w:rPr>
                <w:rFonts w:eastAsia="新細明體" w:hint="eastAsia"/>
                <w:color w:val="auto"/>
                <w:sz w:val="28"/>
                <w:szCs w:val="28"/>
                <w:lang w:eastAsia="zh-TW"/>
              </w:rPr>
              <w:t>從事</w:t>
            </w:r>
            <w:proofErr w:type="gramStart"/>
            <w:r w:rsidRPr="00D56532">
              <w:rPr>
                <w:rFonts w:eastAsia="新細明體" w:hint="eastAsia"/>
                <w:color w:val="auto"/>
                <w:sz w:val="28"/>
                <w:szCs w:val="28"/>
                <w:lang w:eastAsia="zh-TW"/>
              </w:rPr>
              <w:t>印章刻</w:t>
            </w:r>
            <w:r w:rsidR="00743B66">
              <w:rPr>
                <w:rFonts w:eastAsia="新細明體" w:hint="eastAsia"/>
                <w:color w:val="auto"/>
                <w:sz w:val="28"/>
                <w:szCs w:val="28"/>
                <w:lang w:eastAsia="zh-TW"/>
              </w:rPr>
              <w:t>製</w:t>
            </w:r>
            <w:r w:rsidRPr="00D56532">
              <w:rPr>
                <w:rFonts w:eastAsia="新細明體" w:hint="eastAsia"/>
                <w:color w:val="auto"/>
                <w:sz w:val="28"/>
                <w:szCs w:val="28"/>
                <w:lang w:eastAsia="zh-TW"/>
              </w:rPr>
              <w:t>服務</w:t>
            </w:r>
            <w:proofErr w:type="gramEnd"/>
            <w:r w:rsidRPr="00D56532">
              <w:rPr>
                <w:rFonts w:eastAsia="新細明體" w:hint="eastAsia"/>
                <w:color w:val="auto"/>
                <w:sz w:val="28"/>
                <w:szCs w:val="28"/>
                <w:lang w:eastAsia="zh-TW"/>
              </w:rPr>
              <w:t>除外。</w:t>
            </w:r>
          </w:p>
          <w:p w:rsidR="00377EB9" w:rsidRPr="00494736" w:rsidRDefault="00D56532" w:rsidP="005B4DC7">
            <w:pPr>
              <w:snapToGrid w:val="0"/>
              <w:spacing w:before="480" w:after="120" w:line="360" w:lineRule="exact"/>
              <w:rPr>
                <w:color w:val="auto"/>
                <w:sz w:val="28"/>
                <w:szCs w:val="28"/>
                <w:lang w:eastAsia="zh-CN"/>
              </w:rPr>
            </w:pPr>
            <w:r w:rsidRPr="00D56532">
              <w:rPr>
                <w:rFonts w:eastAsia="新細明體" w:hint="eastAsia"/>
                <w:color w:val="auto"/>
                <w:sz w:val="28"/>
                <w:szCs w:val="28"/>
                <w:lang w:eastAsia="zh-TW"/>
              </w:rPr>
              <w:t>爲明晰起見，澳門服務提供者可在廣東省深圳市、廣州市試點設立商業保理企業；設立的融資租賃公司，可兼營與主營業務有關的</w:t>
            </w:r>
            <w:proofErr w:type="gramStart"/>
            <w:r w:rsidRPr="00D56532">
              <w:rPr>
                <w:rFonts w:eastAsia="新細明體" w:hint="eastAsia"/>
                <w:color w:val="auto"/>
                <w:sz w:val="28"/>
                <w:szCs w:val="28"/>
                <w:lang w:eastAsia="zh-TW"/>
              </w:rPr>
              <w:t>商業保理業務</w:t>
            </w:r>
            <w:proofErr w:type="gramEnd"/>
            <w:r w:rsidRPr="00D56532">
              <w:rPr>
                <w:rFonts w:eastAsia="新細明體" w:hint="eastAsia"/>
                <w:color w:val="auto"/>
                <w:sz w:val="28"/>
                <w:szCs w:val="28"/>
                <w:lang w:eastAsia="zh-TW"/>
              </w:rPr>
              <w:t>。</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2</w:t>
            </w:r>
            <w:r w:rsidRPr="00D56532">
              <w:rPr>
                <w:rFonts w:eastAsia="新細明體" w:hint="eastAsia"/>
                <w:sz w:val="28"/>
                <w:szCs w:val="28"/>
                <w:lang w:eastAsia="zh-TW"/>
              </w:rPr>
              <w:t>．通訊服務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．郵政服務（</w:t>
            </w:r>
            <w:r w:rsidRPr="00D56532">
              <w:rPr>
                <w:rFonts w:eastAsia="新細明體"/>
                <w:sz w:val="28"/>
                <w:szCs w:val="28"/>
                <w:lang w:eastAsia="zh-TW"/>
              </w:rPr>
              <w:t>CPC7511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不允許提供郵政服務。</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2</w:t>
            </w:r>
            <w:r w:rsidRPr="00D56532">
              <w:rPr>
                <w:rFonts w:eastAsia="新細明體" w:hint="eastAsia"/>
                <w:sz w:val="28"/>
                <w:szCs w:val="28"/>
                <w:lang w:eastAsia="zh-TW"/>
              </w:rPr>
              <w:t>．通訊服務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w:t>
            </w:r>
            <w:proofErr w:type="gramStart"/>
            <w:r w:rsidRPr="00D56532">
              <w:rPr>
                <w:rFonts w:eastAsia="新細明體" w:hint="eastAsia"/>
                <w:sz w:val="28"/>
                <w:szCs w:val="28"/>
                <w:lang w:eastAsia="zh-TW"/>
              </w:rPr>
              <w:t>速遞服務</w:t>
            </w:r>
            <w:proofErr w:type="gramEnd"/>
            <w:r w:rsidRPr="00D56532">
              <w:rPr>
                <w:rFonts w:eastAsia="新細明體" w:hint="eastAsia"/>
                <w:sz w:val="28"/>
                <w:szCs w:val="28"/>
                <w:lang w:eastAsia="zh-TW"/>
              </w:rPr>
              <w:t>（</w:t>
            </w:r>
            <w:r w:rsidRPr="00D56532">
              <w:rPr>
                <w:rFonts w:eastAsia="新細明體"/>
                <w:sz w:val="28"/>
                <w:szCs w:val="28"/>
                <w:lang w:eastAsia="zh-TW"/>
              </w:rPr>
              <w:t>CPC7512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提供信件的內地境內快遞業務、國家機關</w:t>
            </w:r>
            <w:proofErr w:type="gramStart"/>
            <w:r w:rsidRPr="00D56532">
              <w:rPr>
                <w:rFonts w:eastAsia="新細明體" w:hint="eastAsia"/>
                <w:sz w:val="28"/>
                <w:szCs w:val="28"/>
                <w:lang w:eastAsia="zh-TW"/>
              </w:rPr>
              <w:t>公文寄遞業務</w:t>
            </w:r>
            <w:proofErr w:type="gramEnd"/>
            <w:r w:rsidRPr="00D56532">
              <w:rPr>
                <w:rFonts w:eastAsia="新細明體" w:hint="eastAsia"/>
                <w:sz w:val="28"/>
                <w:szCs w:val="28"/>
                <w:lang w:eastAsia="zh-TW"/>
              </w:rPr>
              <w:t>除外。</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3</w:t>
            </w:r>
            <w:r w:rsidRPr="00D56532">
              <w:rPr>
                <w:rFonts w:eastAsia="新細明體" w:hint="eastAsia"/>
                <w:sz w:val="28"/>
                <w:szCs w:val="28"/>
                <w:lang w:eastAsia="zh-TW"/>
              </w:rPr>
              <w:t>．建築和相關的工程服務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360" w:line="340" w:lineRule="exact"/>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．建築物的總體建築工作（</w:t>
            </w:r>
            <w:r w:rsidRPr="00D56532">
              <w:rPr>
                <w:rFonts w:eastAsia="新細明體"/>
                <w:color w:val="auto"/>
                <w:sz w:val="28"/>
                <w:szCs w:val="28"/>
                <w:lang w:eastAsia="zh-TW"/>
              </w:rPr>
              <w:t>CPC512</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240" w:line="240" w:lineRule="auto"/>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3</w:t>
            </w:r>
            <w:r w:rsidRPr="00D56532">
              <w:rPr>
                <w:rFonts w:eastAsia="新細明體" w:hint="eastAsia"/>
                <w:sz w:val="28"/>
                <w:szCs w:val="28"/>
                <w:lang w:eastAsia="zh-TW"/>
              </w:rPr>
              <w:t>．建築和相關的工程服務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360" w:line="340" w:lineRule="exact"/>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．民用工程的總體建築工作（</w:t>
            </w:r>
            <w:r w:rsidRPr="00D56532">
              <w:rPr>
                <w:rFonts w:eastAsia="新細明體"/>
                <w:color w:val="auto"/>
                <w:sz w:val="28"/>
                <w:szCs w:val="28"/>
                <w:lang w:eastAsia="zh-TW"/>
              </w:rPr>
              <w:t>CPC513</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5611D8">
            <w:pPr>
              <w:pStyle w:val="KWBodytext"/>
              <w:spacing w:before="120" w:after="240" w:line="240" w:lineRule="auto"/>
              <w:ind w:left="470" w:hangingChars="168" w:hanging="470"/>
              <w:rPr>
                <w:sz w:val="28"/>
                <w:szCs w:val="28"/>
                <w:lang w:eastAsia="zh-CN"/>
              </w:rPr>
            </w:pPr>
            <w:r w:rsidRPr="00D56532">
              <w:rPr>
                <w:rFonts w:eastAsia="新細明體"/>
                <w:sz w:val="28"/>
                <w:szCs w:val="28"/>
                <w:lang w:eastAsia="zh-TW"/>
              </w:rPr>
              <w:t>1</w:t>
            </w:r>
            <w:r w:rsidR="00C027C7">
              <w:rPr>
                <w:rFonts w:eastAsia="新細明體" w:hint="eastAsia"/>
                <w:sz w:val="28"/>
                <w:szCs w:val="28"/>
                <w:lang w:eastAsia="zh-TW"/>
              </w:rPr>
              <w:t>．</w:t>
            </w:r>
            <w:r w:rsidRPr="00D56532">
              <w:rPr>
                <w:rFonts w:eastAsia="新細明體" w:hint="eastAsia"/>
                <w:sz w:val="28"/>
                <w:szCs w:val="28"/>
                <w:lang w:eastAsia="zh-TW"/>
              </w:rPr>
              <w:t>從事水庫、堤壩等民用水利工程的總體建築服務除外。</w:t>
            </w:r>
          </w:p>
          <w:p w:rsidR="00E34137" w:rsidRPr="00494736" w:rsidRDefault="00D56532" w:rsidP="005611D8">
            <w:pPr>
              <w:pStyle w:val="KWBodytext"/>
              <w:spacing w:before="120" w:after="240" w:line="240" w:lineRule="auto"/>
              <w:ind w:left="470" w:hangingChars="168" w:hanging="470"/>
              <w:rPr>
                <w:sz w:val="28"/>
                <w:szCs w:val="28"/>
                <w:lang w:eastAsia="zh-CN"/>
              </w:rPr>
            </w:pPr>
            <w:r w:rsidRPr="00D56532">
              <w:rPr>
                <w:rFonts w:eastAsia="新細明體"/>
                <w:sz w:val="28"/>
                <w:szCs w:val="28"/>
                <w:lang w:eastAsia="zh-TW"/>
              </w:rPr>
              <w:t>2</w:t>
            </w:r>
            <w:r w:rsidR="00C027C7">
              <w:rPr>
                <w:rFonts w:eastAsia="新細明體" w:hint="eastAsia"/>
                <w:sz w:val="28"/>
                <w:szCs w:val="28"/>
                <w:lang w:eastAsia="zh-TW"/>
              </w:rPr>
              <w:t>．</w:t>
            </w:r>
            <w:r w:rsidRPr="00D56532">
              <w:rPr>
                <w:rFonts w:eastAsia="新細明體" w:hint="eastAsia"/>
                <w:sz w:val="28"/>
                <w:szCs w:val="28"/>
                <w:lang w:eastAsia="zh-TW"/>
              </w:rPr>
              <w:t>提供國境、國際河流航道建設工程、設施設備</w:t>
            </w:r>
            <w:r>
              <w:rPr>
                <w:rFonts w:eastAsia="新細明體" w:hint="eastAsia"/>
                <w:sz w:val="28"/>
                <w:szCs w:val="28"/>
                <w:lang w:eastAsia="zh-TW"/>
              </w:rPr>
              <w:t>採</w:t>
            </w:r>
            <w:r w:rsidRPr="00D56532">
              <w:rPr>
                <w:rFonts w:eastAsia="新細明體" w:hint="eastAsia"/>
                <w:sz w:val="28"/>
                <w:szCs w:val="28"/>
                <w:lang w:eastAsia="zh-TW"/>
              </w:rPr>
              <w:t>購、航道及設施設備養護管理服務除外。</w:t>
            </w:r>
          </w:p>
          <w:p w:rsidR="00E34137" w:rsidRPr="00494736" w:rsidRDefault="00D56532" w:rsidP="005611D8">
            <w:pPr>
              <w:pStyle w:val="KWBodytext"/>
              <w:spacing w:before="120" w:after="240" w:line="240" w:lineRule="auto"/>
              <w:ind w:left="470" w:hangingChars="168" w:hanging="470"/>
              <w:rPr>
                <w:sz w:val="28"/>
                <w:szCs w:val="28"/>
                <w:lang w:eastAsia="zh-CN"/>
              </w:rPr>
            </w:pPr>
            <w:r w:rsidRPr="00D56532">
              <w:rPr>
                <w:rFonts w:eastAsia="新細明體"/>
                <w:sz w:val="28"/>
                <w:szCs w:val="28"/>
                <w:lang w:eastAsia="zh-TW"/>
              </w:rPr>
              <w:t>3</w:t>
            </w:r>
            <w:r w:rsidR="00C027C7">
              <w:rPr>
                <w:rFonts w:eastAsia="新細明體" w:hint="eastAsia"/>
                <w:sz w:val="28"/>
                <w:szCs w:val="28"/>
                <w:lang w:eastAsia="zh-TW"/>
              </w:rPr>
              <w:t>．</w:t>
            </w:r>
            <w:r w:rsidRPr="00D56532">
              <w:rPr>
                <w:rFonts w:eastAsia="新細明體" w:hint="eastAsia"/>
                <w:sz w:val="28"/>
                <w:szCs w:val="28"/>
                <w:lang w:eastAsia="zh-TW"/>
              </w:rPr>
              <w:t>提供航道維護性疏浚服務除外。</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3</w:t>
            </w:r>
            <w:r w:rsidRPr="00D56532">
              <w:rPr>
                <w:rFonts w:eastAsia="新細明體" w:hint="eastAsia"/>
                <w:sz w:val="28"/>
                <w:szCs w:val="28"/>
                <w:lang w:eastAsia="zh-TW"/>
              </w:rPr>
              <w:t>．建築和相關的工程服務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360" w:line="340" w:lineRule="exact"/>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．安裝和組裝工作（</w:t>
            </w:r>
            <w:r w:rsidRPr="00D56532">
              <w:rPr>
                <w:rFonts w:eastAsia="新細明體"/>
                <w:color w:val="auto"/>
                <w:sz w:val="28"/>
                <w:szCs w:val="28"/>
                <w:lang w:eastAsia="zh-TW"/>
              </w:rPr>
              <w:t>CPC514+516</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3</w:t>
            </w:r>
            <w:r w:rsidRPr="00D56532">
              <w:rPr>
                <w:rFonts w:eastAsia="新細明體" w:hint="eastAsia"/>
                <w:sz w:val="28"/>
                <w:szCs w:val="28"/>
                <w:lang w:eastAsia="zh-TW"/>
              </w:rPr>
              <w:t>．建築和相關的工程服務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360" w:line="340" w:lineRule="exact"/>
              <w:rPr>
                <w:color w:val="auto"/>
                <w:sz w:val="28"/>
                <w:szCs w:val="28"/>
                <w:lang w:eastAsia="zh-CN"/>
              </w:rPr>
            </w:pPr>
            <w:r w:rsidRPr="00D56532">
              <w:rPr>
                <w:rFonts w:eastAsia="新細明體"/>
                <w:color w:val="auto"/>
                <w:sz w:val="28"/>
                <w:szCs w:val="28"/>
                <w:lang w:eastAsia="zh-TW"/>
              </w:rPr>
              <w:t>D</w:t>
            </w:r>
            <w:r w:rsidRPr="00D56532">
              <w:rPr>
                <w:rFonts w:eastAsia="新細明體" w:hint="eastAsia"/>
                <w:color w:val="auto"/>
                <w:sz w:val="28"/>
                <w:szCs w:val="28"/>
                <w:lang w:eastAsia="zh-TW"/>
              </w:rPr>
              <w:t>．建築物的裝修工作（</w:t>
            </w:r>
            <w:r w:rsidRPr="00D56532">
              <w:rPr>
                <w:rFonts w:eastAsia="新細明體"/>
                <w:color w:val="auto"/>
                <w:sz w:val="28"/>
                <w:szCs w:val="28"/>
                <w:lang w:eastAsia="zh-TW"/>
              </w:rPr>
              <w:t>CPC517</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3</w:t>
            </w:r>
            <w:r w:rsidRPr="00D56532">
              <w:rPr>
                <w:rFonts w:eastAsia="新細明體" w:hint="eastAsia"/>
                <w:sz w:val="28"/>
                <w:szCs w:val="28"/>
                <w:lang w:eastAsia="zh-TW"/>
              </w:rPr>
              <w:t>．建築和相關的工程服務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360" w:line="340" w:lineRule="exact"/>
              <w:rPr>
                <w:color w:val="auto"/>
                <w:sz w:val="28"/>
                <w:szCs w:val="28"/>
                <w:lang w:eastAsia="zh-CN"/>
              </w:rPr>
            </w:pPr>
            <w:r w:rsidRPr="00D56532">
              <w:rPr>
                <w:rFonts w:eastAsia="新細明體"/>
                <w:color w:val="auto"/>
                <w:sz w:val="28"/>
                <w:szCs w:val="28"/>
                <w:lang w:eastAsia="zh-TW"/>
              </w:rPr>
              <w:t>E</w:t>
            </w:r>
            <w:r w:rsidRPr="00D56532">
              <w:rPr>
                <w:rFonts w:eastAsia="新細明體" w:hint="eastAsia"/>
                <w:color w:val="auto"/>
                <w:sz w:val="28"/>
                <w:szCs w:val="28"/>
                <w:lang w:eastAsia="zh-TW"/>
              </w:rPr>
              <w:t>．其他（</w:t>
            </w:r>
            <w:r w:rsidRPr="00D56532">
              <w:rPr>
                <w:rFonts w:eastAsia="新細明體"/>
                <w:color w:val="auto"/>
                <w:sz w:val="28"/>
                <w:szCs w:val="28"/>
                <w:lang w:eastAsia="zh-TW"/>
              </w:rPr>
              <w:t>CPC511+515+518</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4</w:t>
            </w:r>
            <w:r w:rsidRPr="00D56532">
              <w:rPr>
                <w:rFonts w:eastAsia="新細明體" w:hint="eastAsia"/>
                <w:sz w:val="28"/>
                <w:szCs w:val="28"/>
                <w:lang w:eastAsia="zh-TW"/>
              </w:rPr>
              <w:t>．分銷服務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w:t>
            </w:r>
            <w:r w:rsidR="00A954A0">
              <w:rPr>
                <w:rFonts w:eastAsia="新細明體" w:hint="eastAsia"/>
                <w:color w:val="auto"/>
                <w:sz w:val="28"/>
                <w:szCs w:val="28"/>
                <w:lang w:eastAsia="zh-TW"/>
              </w:rPr>
              <w:t>佣</w:t>
            </w:r>
            <w:r w:rsidRPr="00D56532">
              <w:rPr>
                <w:rFonts w:eastAsia="新細明體" w:hint="eastAsia"/>
                <w:color w:val="auto"/>
                <w:sz w:val="28"/>
                <w:szCs w:val="28"/>
                <w:lang w:eastAsia="zh-TW"/>
              </w:rPr>
              <w:t>金代理服務（</w:t>
            </w:r>
            <w:r w:rsidRPr="00D56532">
              <w:rPr>
                <w:rFonts w:eastAsia="新細明體"/>
                <w:color w:val="auto"/>
                <w:sz w:val="28"/>
                <w:szCs w:val="28"/>
                <w:lang w:eastAsia="zh-TW"/>
              </w:rPr>
              <w:t>CPC621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00" w:lineRule="exact"/>
              <w:ind w:left="400" w:hangingChars="143" w:hanging="400"/>
              <w:rPr>
                <w:color w:val="auto"/>
                <w:sz w:val="28"/>
                <w:szCs w:val="28"/>
                <w:lang w:eastAsia="zh-CN"/>
              </w:rPr>
            </w:pPr>
            <w:r w:rsidRPr="00D56532">
              <w:rPr>
                <w:rFonts w:eastAsia="新細明體" w:hint="eastAsia"/>
                <w:color w:val="auto"/>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4</w:t>
            </w:r>
            <w:r w:rsidRPr="00D56532">
              <w:rPr>
                <w:rFonts w:eastAsia="新細明體" w:hint="eastAsia"/>
                <w:sz w:val="28"/>
                <w:szCs w:val="28"/>
                <w:lang w:eastAsia="zh-TW"/>
              </w:rPr>
              <w:t>．分銷服務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5611D8">
            <w:pPr>
              <w:snapToGrid w:val="0"/>
              <w:spacing w:before="120" w:after="120" w:line="340" w:lineRule="exact"/>
              <w:ind w:left="476" w:hangingChars="170" w:hanging="476"/>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．批發銷售服務（</w:t>
            </w:r>
            <w:r w:rsidRPr="00D56532">
              <w:rPr>
                <w:rFonts w:eastAsia="新細明體"/>
                <w:color w:val="auto"/>
                <w:sz w:val="28"/>
                <w:szCs w:val="28"/>
                <w:lang w:eastAsia="zh-TW"/>
              </w:rPr>
              <w:t>CPC622</w:t>
            </w:r>
            <w:r w:rsidRPr="00D56532">
              <w:rPr>
                <w:rFonts w:eastAsia="新細明體" w:hint="eastAsia"/>
                <w:color w:val="auto"/>
                <w:sz w:val="28"/>
                <w:szCs w:val="28"/>
                <w:lang w:eastAsia="zh-TW"/>
              </w:rPr>
              <w:t>，圖書、報紙、雜</w:t>
            </w:r>
            <w:r w:rsidR="00395473">
              <w:rPr>
                <w:rFonts w:eastAsia="新細明體" w:hint="eastAsia"/>
                <w:color w:val="auto"/>
                <w:sz w:val="28"/>
                <w:szCs w:val="28"/>
                <w:lang w:eastAsia="zh-TW"/>
              </w:rPr>
              <w:t>誌</w:t>
            </w:r>
            <w:r w:rsidRPr="00D56532">
              <w:rPr>
                <w:rFonts w:eastAsia="新細明體" w:hint="eastAsia"/>
                <w:color w:val="auto"/>
                <w:sz w:val="28"/>
                <w:szCs w:val="28"/>
                <w:lang w:eastAsia="zh-TW"/>
              </w:rPr>
              <w:t>、文物的批發服務除外）</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5611D8">
            <w:pPr>
              <w:pStyle w:val="KWBodytext"/>
              <w:spacing w:before="120" w:after="120"/>
              <w:ind w:left="470" w:hangingChars="168" w:hanging="470"/>
              <w:rPr>
                <w:sz w:val="28"/>
                <w:szCs w:val="28"/>
                <w:lang w:eastAsia="zh-CN"/>
              </w:rPr>
            </w:pPr>
            <w:r w:rsidRPr="00D56532">
              <w:rPr>
                <w:rFonts w:eastAsia="新細明體"/>
                <w:sz w:val="28"/>
                <w:szCs w:val="28"/>
                <w:lang w:eastAsia="zh-TW"/>
              </w:rPr>
              <w:t>1</w:t>
            </w:r>
            <w:r w:rsidR="00C027C7">
              <w:rPr>
                <w:rFonts w:eastAsia="新細明體" w:hint="eastAsia"/>
                <w:sz w:val="28"/>
                <w:szCs w:val="28"/>
                <w:lang w:eastAsia="zh-TW"/>
              </w:rPr>
              <w:t>．</w:t>
            </w:r>
            <w:r w:rsidRPr="00D56532">
              <w:rPr>
                <w:rFonts w:eastAsia="新細明體" w:hint="eastAsia"/>
                <w:sz w:val="28"/>
                <w:szCs w:val="28"/>
                <w:lang w:eastAsia="zh-TW"/>
              </w:rPr>
              <w:t>從事糧食收購以及糧食、棉花、植物油、食糖、農作物種子的批發銷售服務除外。</w:t>
            </w:r>
          </w:p>
          <w:p w:rsidR="00377EB9" w:rsidRPr="00494736" w:rsidRDefault="00D56532" w:rsidP="005611D8">
            <w:pPr>
              <w:pStyle w:val="KWBodytext"/>
              <w:spacing w:before="120" w:after="120"/>
              <w:ind w:left="470" w:hangingChars="168" w:hanging="470"/>
              <w:rPr>
                <w:rFonts w:ascii="长城小标宋" w:eastAsia="长城小标宋"/>
                <w:b/>
                <w:szCs w:val="21"/>
                <w:bdr w:val="single" w:sz="4" w:space="0" w:color="auto"/>
                <w:lang w:eastAsia="zh-CN"/>
              </w:rPr>
            </w:pPr>
            <w:r w:rsidRPr="00D56532">
              <w:rPr>
                <w:rFonts w:eastAsia="新細明體"/>
                <w:sz w:val="28"/>
                <w:szCs w:val="28"/>
                <w:lang w:eastAsia="zh-TW"/>
              </w:rPr>
              <w:t>2</w:t>
            </w:r>
            <w:r w:rsidR="00C027C7">
              <w:rPr>
                <w:rFonts w:eastAsia="新細明體" w:hint="eastAsia"/>
                <w:sz w:val="28"/>
                <w:szCs w:val="28"/>
                <w:lang w:eastAsia="zh-TW"/>
              </w:rPr>
              <w:t>．</w:t>
            </w:r>
            <w:r w:rsidRPr="00D56532">
              <w:rPr>
                <w:rFonts w:eastAsia="新細明體" w:hint="eastAsia"/>
                <w:sz w:val="28"/>
                <w:szCs w:val="28"/>
                <w:lang w:eastAsia="zh-TW"/>
              </w:rPr>
              <w:t>從事大型農</w:t>
            </w:r>
            <w:r w:rsidR="00CD1115">
              <w:rPr>
                <w:rFonts w:eastAsia="新細明體" w:hint="eastAsia"/>
                <w:sz w:val="28"/>
                <w:szCs w:val="28"/>
                <w:lang w:eastAsia="zh-TW"/>
              </w:rPr>
              <w:t>產</w:t>
            </w:r>
            <w:r w:rsidRPr="00D56532">
              <w:rPr>
                <w:rFonts w:eastAsia="新細明體" w:hint="eastAsia"/>
                <w:sz w:val="28"/>
                <w:szCs w:val="28"/>
                <w:lang w:eastAsia="zh-TW"/>
              </w:rPr>
              <w:t>品批發市場的建設、經營須由內地方控股。</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4</w:t>
            </w:r>
            <w:r w:rsidRPr="00D56532">
              <w:rPr>
                <w:rFonts w:eastAsia="新細明體" w:hint="eastAsia"/>
                <w:sz w:val="28"/>
                <w:szCs w:val="28"/>
                <w:lang w:eastAsia="zh-TW"/>
              </w:rPr>
              <w:t>．分銷服務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5611D8">
            <w:pPr>
              <w:snapToGrid w:val="0"/>
              <w:spacing w:before="120" w:after="360" w:line="340" w:lineRule="exact"/>
              <w:ind w:left="504" w:hangingChars="180" w:hanging="504"/>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．零售服務（</w:t>
            </w:r>
            <w:r w:rsidRPr="00D56532">
              <w:rPr>
                <w:rFonts w:eastAsia="新細明體"/>
                <w:color w:val="auto"/>
                <w:sz w:val="28"/>
                <w:szCs w:val="28"/>
                <w:lang w:eastAsia="zh-TW"/>
              </w:rPr>
              <w:t>CPC631+632+6111+6113+6121</w:t>
            </w:r>
            <w:r w:rsidRPr="00D56532">
              <w:rPr>
                <w:rFonts w:eastAsia="新細明體" w:hint="eastAsia"/>
                <w:color w:val="auto"/>
                <w:sz w:val="28"/>
                <w:szCs w:val="28"/>
                <w:lang w:eastAsia="zh-TW"/>
              </w:rPr>
              <w:t>，圖書、報紙、雜</w:t>
            </w:r>
            <w:r w:rsidR="003F1252">
              <w:rPr>
                <w:rFonts w:eastAsia="新細明體" w:hint="eastAsia"/>
                <w:color w:val="auto"/>
                <w:sz w:val="28"/>
                <w:szCs w:val="28"/>
                <w:lang w:eastAsia="zh-TW"/>
              </w:rPr>
              <w:t>誌</w:t>
            </w:r>
            <w:r w:rsidRPr="00D56532">
              <w:rPr>
                <w:rFonts w:eastAsia="新細明體" w:hint="eastAsia"/>
                <w:color w:val="auto"/>
                <w:sz w:val="28"/>
                <w:szCs w:val="28"/>
                <w:lang w:eastAsia="zh-TW"/>
              </w:rPr>
              <w:t>、文物的零售服務除外）</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4E0C25" w:rsidRPr="00494736" w:rsidRDefault="00D56532" w:rsidP="00FD5846">
            <w:pPr>
              <w:snapToGrid w:val="0"/>
              <w:spacing w:before="120" w:after="120" w:line="340" w:lineRule="exact"/>
              <w:ind w:leftChars="-10" w:left="446" w:hangingChars="168" w:hanging="470"/>
              <w:rPr>
                <w:color w:val="auto"/>
                <w:sz w:val="28"/>
                <w:szCs w:val="28"/>
                <w:lang w:eastAsia="zh-CN"/>
              </w:rPr>
            </w:pPr>
            <w:r w:rsidRPr="00D56532">
              <w:rPr>
                <w:rFonts w:eastAsia="新細明體"/>
                <w:color w:val="auto"/>
                <w:sz w:val="28"/>
                <w:szCs w:val="28"/>
                <w:lang w:eastAsia="zh-TW"/>
              </w:rPr>
              <w:t>1</w:t>
            </w:r>
            <w:r w:rsidR="00C027C7">
              <w:rPr>
                <w:rFonts w:eastAsia="新細明體" w:hint="eastAsia"/>
                <w:color w:val="auto"/>
                <w:sz w:val="28"/>
                <w:szCs w:val="28"/>
                <w:lang w:eastAsia="zh-TW"/>
              </w:rPr>
              <w:t>．</w:t>
            </w:r>
            <w:r w:rsidRPr="00D56532">
              <w:rPr>
                <w:rFonts w:eastAsia="新細明體" w:hint="eastAsia"/>
                <w:color w:val="auto"/>
                <w:sz w:val="28"/>
                <w:szCs w:val="28"/>
                <w:lang w:eastAsia="zh-TW"/>
              </w:rPr>
              <w:t>提供</w:t>
            </w:r>
            <w:r w:rsidR="0023653F" w:rsidRPr="0023653F">
              <w:rPr>
                <w:rFonts w:eastAsia="新細明體" w:hint="eastAsia"/>
                <w:color w:val="auto"/>
                <w:sz w:val="28"/>
                <w:szCs w:val="28"/>
                <w:lang w:eastAsia="zh-TW"/>
              </w:rPr>
              <w:t>煙</w:t>
            </w:r>
            <w:r w:rsidRPr="00D56532">
              <w:rPr>
                <w:rFonts w:eastAsia="新細明體" w:hint="eastAsia"/>
                <w:color w:val="auto"/>
                <w:sz w:val="28"/>
                <w:szCs w:val="28"/>
                <w:lang w:eastAsia="zh-TW"/>
              </w:rPr>
              <w:t>草的零售服務除外。</w:t>
            </w:r>
          </w:p>
          <w:p w:rsidR="004E0C25" w:rsidRPr="00494736" w:rsidRDefault="00D56532" w:rsidP="00FD5846">
            <w:pPr>
              <w:pStyle w:val="KWBodytext"/>
              <w:spacing w:before="120" w:after="120"/>
              <w:ind w:leftChars="-10" w:left="446" w:hangingChars="168" w:hanging="470"/>
              <w:rPr>
                <w:sz w:val="28"/>
                <w:szCs w:val="28"/>
                <w:bdr w:val="single" w:sz="4" w:space="0" w:color="auto"/>
                <w:lang w:eastAsia="zh-CN"/>
              </w:rPr>
            </w:pPr>
            <w:r w:rsidRPr="00D56532">
              <w:rPr>
                <w:rFonts w:eastAsia="新細明體"/>
                <w:sz w:val="28"/>
                <w:szCs w:val="28"/>
                <w:lang w:eastAsia="zh-TW"/>
              </w:rPr>
              <w:t>2</w:t>
            </w:r>
            <w:r w:rsidR="00C027C7">
              <w:rPr>
                <w:rFonts w:eastAsia="新細明體" w:hint="eastAsia"/>
                <w:sz w:val="28"/>
                <w:szCs w:val="28"/>
                <w:lang w:eastAsia="zh-TW"/>
              </w:rPr>
              <w:t>．</w:t>
            </w:r>
            <w:r w:rsidRPr="00D56532">
              <w:rPr>
                <w:rFonts w:eastAsia="新細明體" w:hint="eastAsia"/>
                <w:sz w:val="28"/>
                <w:szCs w:val="28"/>
                <w:lang w:eastAsia="zh-TW"/>
              </w:rPr>
              <w:t>設立超過</w:t>
            </w:r>
            <w:r w:rsidRPr="00D56532">
              <w:rPr>
                <w:rFonts w:eastAsia="新細明體"/>
                <w:sz w:val="28"/>
                <w:szCs w:val="28"/>
                <w:lang w:eastAsia="zh-TW"/>
              </w:rPr>
              <w:t>30</w:t>
            </w:r>
            <w:r w:rsidRPr="00D56532">
              <w:rPr>
                <w:rFonts w:eastAsia="新細明體" w:hint="eastAsia"/>
                <w:sz w:val="28"/>
                <w:szCs w:val="28"/>
                <w:lang w:eastAsia="zh-TW"/>
              </w:rPr>
              <w:t>家分店、銷售來自多個供應商的不同種類和品牌成品油（加油站）的連鎖店，</w:t>
            </w:r>
            <w:proofErr w:type="gramStart"/>
            <w:r w:rsidRPr="00D56532">
              <w:rPr>
                <w:rFonts w:eastAsia="新細明體" w:hint="eastAsia"/>
                <w:sz w:val="28"/>
                <w:szCs w:val="28"/>
                <w:lang w:eastAsia="zh-TW"/>
              </w:rPr>
              <w:t>須內地方</w:t>
            </w:r>
            <w:proofErr w:type="gramEnd"/>
            <w:r w:rsidRPr="00D56532">
              <w:rPr>
                <w:rFonts w:eastAsia="新細明體" w:hint="eastAsia"/>
                <w:sz w:val="28"/>
                <w:szCs w:val="28"/>
                <w:lang w:eastAsia="zh-TW"/>
              </w:rPr>
              <w:t>控股。</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4</w:t>
            </w:r>
            <w:r w:rsidRPr="00D56532">
              <w:rPr>
                <w:rFonts w:eastAsia="新細明體" w:hint="eastAsia"/>
                <w:sz w:val="28"/>
                <w:szCs w:val="28"/>
                <w:lang w:eastAsia="zh-TW"/>
              </w:rPr>
              <w:t>．分銷服務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D</w:t>
            </w:r>
            <w:r w:rsidRPr="00D56532">
              <w:rPr>
                <w:rFonts w:eastAsia="新細明體" w:hint="eastAsia"/>
                <w:color w:val="auto"/>
                <w:sz w:val="28"/>
                <w:szCs w:val="28"/>
                <w:lang w:eastAsia="zh-TW"/>
              </w:rPr>
              <w:t>．特許經營服務（</w:t>
            </w:r>
            <w:r w:rsidRPr="00D56532">
              <w:rPr>
                <w:rFonts w:eastAsia="新細明體"/>
                <w:color w:val="auto"/>
                <w:sz w:val="28"/>
                <w:szCs w:val="28"/>
                <w:lang w:eastAsia="zh-TW"/>
              </w:rPr>
              <w:t>CPC8929</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hint="eastAsia"/>
                <w:color w:val="auto"/>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4</w:t>
            </w:r>
            <w:r w:rsidRPr="00D56532">
              <w:rPr>
                <w:rFonts w:eastAsia="新細明體" w:hint="eastAsia"/>
                <w:sz w:val="28"/>
                <w:szCs w:val="28"/>
                <w:lang w:eastAsia="zh-TW"/>
              </w:rPr>
              <w:t>．分銷服務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360" w:line="340" w:lineRule="exact"/>
              <w:ind w:left="400" w:hangingChars="143" w:hanging="400"/>
              <w:rPr>
                <w:color w:val="auto"/>
                <w:sz w:val="28"/>
                <w:szCs w:val="28"/>
                <w:lang w:eastAsia="zh-CN"/>
              </w:rPr>
            </w:pPr>
            <w:r w:rsidRPr="00D56532">
              <w:rPr>
                <w:rFonts w:eastAsia="新細明體"/>
                <w:color w:val="auto"/>
                <w:sz w:val="28"/>
                <w:szCs w:val="28"/>
                <w:lang w:eastAsia="zh-TW"/>
              </w:rPr>
              <w:t>E</w:t>
            </w:r>
            <w:r w:rsidRPr="00D56532">
              <w:rPr>
                <w:rFonts w:eastAsia="新細明體" w:hint="eastAsia"/>
                <w:color w:val="auto"/>
                <w:sz w:val="28"/>
                <w:szCs w:val="28"/>
                <w:lang w:eastAsia="zh-TW"/>
              </w:rPr>
              <w:t>．其他分銷服務（文物拍賣除外）</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FD5846">
            <w:pPr>
              <w:snapToGrid w:val="0"/>
              <w:spacing w:before="120" w:after="120" w:line="340" w:lineRule="exact"/>
              <w:ind w:leftChars="-10" w:left="424" w:hangingChars="160" w:hanging="448"/>
              <w:rPr>
                <w:color w:val="auto"/>
                <w:sz w:val="28"/>
                <w:szCs w:val="28"/>
                <w:lang w:eastAsia="zh-CN"/>
              </w:rPr>
            </w:pPr>
            <w:r w:rsidRPr="00D56532">
              <w:rPr>
                <w:rFonts w:eastAsia="新細明體"/>
                <w:color w:val="auto"/>
                <w:sz w:val="28"/>
                <w:szCs w:val="28"/>
                <w:lang w:eastAsia="zh-TW"/>
              </w:rPr>
              <w:t>1</w:t>
            </w:r>
            <w:r w:rsidR="00C027C7">
              <w:rPr>
                <w:rFonts w:eastAsia="新細明體" w:hint="eastAsia"/>
                <w:color w:val="auto"/>
                <w:sz w:val="28"/>
                <w:szCs w:val="28"/>
                <w:lang w:eastAsia="zh-TW"/>
              </w:rPr>
              <w:t>．</w:t>
            </w:r>
            <w:r w:rsidRPr="00D56532">
              <w:rPr>
                <w:rFonts w:eastAsia="新細明體" w:hint="eastAsia"/>
                <w:color w:val="auto"/>
                <w:sz w:val="28"/>
                <w:szCs w:val="28"/>
                <w:lang w:eastAsia="zh-TW"/>
              </w:rPr>
              <w:t>設立、經營免稅商店除外。</w:t>
            </w:r>
          </w:p>
          <w:p w:rsidR="00377EB9" w:rsidRPr="00494736" w:rsidRDefault="00D56532" w:rsidP="00FD5846">
            <w:pPr>
              <w:snapToGrid w:val="0"/>
              <w:spacing w:before="120" w:after="120" w:line="340" w:lineRule="exact"/>
              <w:ind w:leftChars="-10" w:left="424" w:hangingChars="160" w:hanging="448"/>
              <w:rPr>
                <w:color w:val="auto"/>
                <w:sz w:val="28"/>
                <w:szCs w:val="28"/>
                <w:lang w:eastAsia="zh-CN"/>
              </w:rPr>
            </w:pPr>
            <w:r w:rsidRPr="00D56532">
              <w:rPr>
                <w:rFonts w:eastAsia="新細明體"/>
                <w:color w:val="auto"/>
                <w:sz w:val="28"/>
                <w:szCs w:val="28"/>
                <w:lang w:eastAsia="zh-TW"/>
              </w:rPr>
              <w:t>2</w:t>
            </w:r>
            <w:r w:rsidR="00C027C7">
              <w:rPr>
                <w:rFonts w:eastAsia="新細明體" w:hint="eastAsia"/>
                <w:color w:val="auto"/>
                <w:sz w:val="28"/>
                <w:szCs w:val="28"/>
                <w:lang w:eastAsia="zh-TW"/>
              </w:rPr>
              <w:t>．</w:t>
            </w:r>
            <w:r w:rsidRPr="00D56532">
              <w:rPr>
                <w:rFonts w:eastAsia="新細明體" w:hint="eastAsia"/>
                <w:color w:val="auto"/>
                <w:sz w:val="28"/>
                <w:szCs w:val="28"/>
                <w:lang w:eastAsia="zh-TW"/>
              </w:rPr>
              <w:t>申請設立直銷企業，應當有</w:t>
            </w:r>
            <w:r w:rsidRPr="00D56532">
              <w:rPr>
                <w:rFonts w:eastAsia="新細明體"/>
                <w:color w:val="auto"/>
                <w:sz w:val="28"/>
                <w:szCs w:val="28"/>
                <w:lang w:eastAsia="zh-TW"/>
              </w:rPr>
              <w:t>3</w:t>
            </w:r>
            <w:r w:rsidRPr="00D56532">
              <w:rPr>
                <w:rFonts w:eastAsia="新細明體" w:hint="eastAsia"/>
                <w:color w:val="auto"/>
                <w:sz w:val="28"/>
                <w:szCs w:val="28"/>
                <w:lang w:eastAsia="zh-TW"/>
              </w:rPr>
              <w:t>年以上在境外從事直銷活動的經驗，直銷企業及其分支機構不可招募境外人員爲直銷員，境外人員不可從事直銷員業務培訓。</w:t>
            </w:r>
          </w:p>
        </w:tc>
      </w:tr>
    </w:tbl>
    <w:p w:rsidR="00377EB9" w:rsidRPr="00494736" w:rsidRDefault="00377EB9" w:rsidP="00377EB9">
      <w:pPr>
        <w:spacing w:line="360" w:lineRule="auto"/>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5</w:t>
            </w:r>
            <w:r w:rsidRPr="00D56532">
              <w:rPr>
                <w:rFonts w:eastAsia="新細明體" w:hint="eastAsia"/>
                <w:sz w:val="28"/>
                <w:szCs w:val="28"/>
                <w:lang w:eastAsia="zh-TW"/>
              </w:rPr>
              <w:t>．教育服務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600" w:lineRule="exact"/>
              <w:ind w:firstLineChars="0" w:firstLine="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．初級教育服務（</w:t>
            </w:r>
            <w:r w:rsidRPr="00D56532">
              <w:rPr>
                <w:rFonts w:eastAsia="新細明體"/>
                <w:sz w:val="28"/>
                <w:szCs w:val="28"/>
                <w:lang w:eastAsia="zh-TW"/>
              </w:rPr>
              <w:t>CPC921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D7D1C" w:rsidRPr="00377EB9" w:rsidRDefault="00D56532" w:rsidP="007A0462">
            <w:pPr>
              <w:pStyle w:val="KWBodytext"/>
              <w:spacing w:before="120"/>
              <w:ind w:left="448" w:hangingChars="160" w:hanging="448"/>
              <w:rPr>
                <w:sz w:val="28"/>
                <w:szCs w:val="28"/>
                <w:lang w:eastAsia="zh-CN"/>
              </w:rPr>
            </w:pPr>
            <w:r w:rsidRPr="00D56532">
              <w:rPr>
                <w:rFonts w:eastAsia="新細明體"/>
                <w:sz w:val="28"/>
                <w:szCs w:val="28"/>
                <w:lang w:eastAsia="zh-TW"/>
              </w:rPr>
              <w:t>1</w:t>
            </w:r>
            <w:r w:rsidR="00C027C7">
              <w:rPr>
                <w:rFonts w:eastAsia="新細明體" w:hint="eastAsia"/>
                <w:sz w:val="28"/>
                <w:szCs w:val="28"/>
                <w:lang w:eastAsia="zh-TW"/>
              </w:rPr>
              <w:t>．</w:t>
            </w:r>
            <w:r w:rsidRPr="00D56532">
              <w:rPr>
                <w:rFonts w:eastAsia="新細明體" w:hint="eastAsia"/>
                <w:sz w:val="28"/>
                <w:szCs w:val="28"/>
                <w:lang w:eastAsia="zh-TW"/>
              </w:rPr>
              <w:t>設立以內地中國公民爲主要招生對象的學校及其他教育機構限</w:t>
            </w:r>
            <w:r>
              <w:rPr>
                <w:rFonts w:eastAsia="新細明體" w:hint="eastAsia"/>
                <w:sz w:val="28"/>
                <w:szCs w:val="28"/>
                <w:lang w:eastAsia="zh-TW"/>
              </w:rPr>
              <w:t>於</w:t>
            </w:r>
            <w:r w:rsidRPr="00D56532">
              <w:rPr>
                <w:rFonts w:eastAsia="新細明體" w:hint="eastAsia"/>
                <w:sz w:val="28"/>
                <w:szCs w:val="28"/>
                <w:lang w:eastAsia="zh-TW"/>
              </w:rPr>
              <w:t>合作。</w:t>
            </w:r>
            <w:r w:rsidR="003D7D1C" w:rsidRPr="00377EB9">
              <w:rPr>
                <w:rFonts w:hint="eastAsia"/>
                <w:sz w:val="28"/>
                <w:szCs w:val="28"/>
                <w:lang w:eastAsia="zh-CN"/>
              </w:rPr>
              <w:t xml:space="preserve"> </w:t>
            </w:r>
          </w:p>
          <w:p w:rsidR="00FB48E5" w:rsidRDefault="00D56532" w:rsidP="007A0462">
            <w:pPr>
              <w:pStyle w:val="KWBodytext"/>
              <w:ind w:left="448" w:hangingChars="160" w:hanging="448"/>
              <w:rPr>
                <w:sz w:val="28"/>
                <w:szCs w:val="28"/>
                <w:lang w:eastAsia="zh-CN"/>
              </w:rPr>
            </w:pPr>
            <w:r w:rsidRPr="00D56532">
              <w:rPr>
                <w:rFonts w:eastAsia="新細明體"/>
                <w:sz w:val="28"/>
                <w:szCs w:val="28"/>
                <w:lang w:eastAsia="zh-TW"/>
              </w:rPr>
              <w:t>2</w:t>
            </w:r>
            <w:r w:rsidR="00C027C7">
              <w:rPr>
                <w:rFonts w:eastAsia="新細明體" w:hint="eastAsia"/>
                <w:sz w:val="28"/>
                <w:szCs w:val="28"/>
                <w:lang w:eastAsia="zh-TW"/>
              </w:rPr>
              <w:t>．</w:t>
            </w:r>
            <w:r w:rsidRPr="00D56532">
              <w:rPr>
                <w:rFonts w:eastAsia="新細明體" w:hint="eastAsia"/>
                <w:sz w:val="28"/>
                <w:szCs w:val="28"/>
                <w:lang w:eastAsia="zh-TW"/>
              </w:rPr>
              <w:t>投資舉辦義務教育及軍事、警察、政治、宗教等特殊領域教育機構除外。</w:t>
            </w:r>
          </w:p>
          <w:p w:rsidR="00377EB9" w:rsidRPr="00494736" w:rsidRDefault="00D56532" w:rsidP="00E837BA">
            <w:pPr>
              <w:pStyle w:val="KWBodytext"/>
              <w:spacing w:beforeLines="100"/>
              <w:ind w:firstLineChars="0" w:firstLine="0"/>
              <w:rPr>
                <w:sz w:val="28"/>
                <w:szCs w:val="28"/>
                <w:lang w:eastAsia="zh-CN"/>
              </w:rPr>
            </w:pPr>
            <w:r w:rsidRPr="00D56532">
              <w:rPr>
                <w:rFonts w:eastAsia="新細明體" w:hint="eastAsia"/>
                <w:sz w:val="28"/>
                <w:szCs w:val="28"/>
                <w:lang w:eastAsia="zh-TW"/>
              </w:rPr>
              <w:t>爲明晰起見，在廣東省前海、南沙、橫琴設立獨資外籍人員子女學校，招生範圍除在內地持有居留證件的外籍人員的子女，可擴大至在前海</w:t>
            </w:r>
            <w:r w:rsidR="00CB2A87" w:rsidRPr="00D56532">
              <w:rPr>
                <w:rFonts w:eastAsia="新細明體" w:hint="eastAsia"/>
                <w:sz w:val="28"/>
                <w:szCs w:val="28"/>
                <w:lang w:eastAsia="zh-TW"/>
              </w:rPr>
              <w:t>、南沙</w:t>
            </w:r>
            <w:r w:rsidRPr="00D56532">
              <w:rPr>
                <w:rFonts w:eastAsia="新細明體" w:hint="eastAsia"/>
                <w:sz w:val="28"/>
                <w:szCs w:val="28"/>
                <w:lang w:eastAsia="zh-TW"/>
              </w:rPr>
              <w:t>、橫琴工作的海外華僑和歸國留學人才的子女。</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5</w:t>
            </w:r>
            <w:r w:rsidRPr="00D56532">
              <w:rPr>
                <w:rFonts w:eastAsia="新細明體" w:hint="eastAsia"/>
                <w:sz w:val="28"/>
                <w:szCs w:val="28"/>
                <w:lang w:eastAsia="zh-TW"/>
              </w:rPr>
              <w:t>．教育服務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600" w:lineRule="exact"/>
              <w:ind w:firstLineChars="0" w:firstLine="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．中等教育服務（</w:t>
            </w:r>
            <w:r w:rsidRPr="00D56532">
              <w:rPr>
                <w:rFonts w:eastAsia="新細明體"/>
                <w:sz w:val="28"/>
                <w:szCs w:val="28"/>
                <w:lang w:eastAsia="zh-TW"/>
              </w:rPr>
              <w:t>CPC922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FB48E5" w:rsidRDefault="00D56532" w:rsidP="00512E2E">
            <w:pPr>
              <w:pStyle w:val="KWBodytext"/>
              <w:spacing w:after="120"/>
              <w:ind w:left="448" w:hangingChars="160" w:hanging="448"/>
              <w:rPr>
                <w:sz w:val="28"/>
                <w:szCs w:val="28"/>
                <w:lang w:eastAsia="zh-CN"/>
              </w:rPr>
            </w:pPr>
            <w:r w:rsidRPr="00D56532">
              <w:rPr>
                <w:rFonts w:eastAsia="新細明體"/>
                <w:sz w:val="28"/>
                <w:szCs w:val="28"/>
                <w:lang w:eastAsia="zh-TW"/>
              </w:rPr>
              <w:t>1</w:t>
            </w:r>
            <w:r w:rsidR="00C027C7">
              <w:rPr>
                <w:rFonts w:eastAsia="新細明體" w:hint="eastAsia"/>
                <w:sz w:val="28"/>
                <w:szCs w:val="28"/>
                <w:lang w:eastAsia="zh-TW"/>
              </w:rPr>
              <w:t>．</w:t>
            </w:r>
            <w:r w:rsidRPr="00D56532">
              <w:rPr>
                <w:rFonts w:eastAsia="新細明體" w:hint="eastAsia"/>
                <w:sz w:val="28"/>
                <w:szCs w:val="28"/>
                <w:lang w:eastAsia="zh-TW"/>
              </w:rPr>
              <w:t>設立以內地中國公民爲主要招生對象的學校及其他教育機構限</w:t>
            </w:r>
            <w:r>
              <w:rPr>
                <w:rFonts w:eastAsia="新細明體" w:hint="eastAsia"/>
                <w:sz w:val="28"/>
                <w:szCs w:val="28"/>
                <w:lang w:eastAsia="zh-TW"/>
              </w:rPr>
              <w:t>於</w:t>
            </w:r>
            <w:r w:rsidRPr="00D56532">
              <w:rPr>
                <w:rFonts w:eastAsia="新細明體" w:hint="eastAsia"/>
                <w:sz w:val="28"/>
                <w:szCs w:val="28"/>
                <w:lang w:eastAsia="zh-TW"/>
              </w:rPr>
              <w:t>合作。</w:t>
            </w:r>
          </w:p>
          <w:p w:rsidR="00FB48E5" w:rsidRPr="00377EB9" w:rsidRDefault="00D56532" w:rsidP="00E837BA">
            <w:pPr>
              <w:pStyle w:val="KWBodytext"/>
              <w:spacing w:beforeLines="50" w:after="0"/>
              <w:ind w:left="448" w:hangingChars="160" w:hanging="448"/>
              <w:rPr>
                <w:sz w:val="28"/>
                <w:szCs w:val="28"/>
                <w:lang w:eastAsia="zh-CN"/>
              </w:rPr>
            </w:pPr>
            <w:r w:rsidRPr="00D56532">
              <w:rPr>
                <w:rFonts w:eastAsia="新細明體"/>
                <w:sz w:val="28"/>
                <w:szCs w:val="28"/>
                <w:lang w:eastAsia="zh-TW"/>
              </w:rPr>
              <w:t>2</w:t>
            </w:r>
            <w:r w:rsidR="00C027C7">
              <w:rPr>
                <w:rFonts w:eastAsia="新細明體" w:hint="eastAsia"/>
                <w:sz w:val="28"/>
                <w:szCs w:val="28"/>
                <w:lang w:eastAsia="zh-TW"/>
              </w:rPr>
              <w:t>．</w:t>
            </w:r>
            <w:r w:rsidRPr="00D56532">
              <w:rPr>
                <w:rFonts w:eastAsia="新細明體" w:hint="eastAsia"/>
                <w:sz w:val="28"/>
                <w:szCs w:val="28"/>
                <w:lang w:eastAsia="zh-TW"/>
              </w:rPr>
              <w:t>在廣東省前海、南沙、</w:t>
            </w:r>
            <w:proofErr w:type="gramStart"/>
            <w:r w:rsidRPr="00D56532">
              <w:rPr>
                <w:rFonts w:eastAsia="新細明體" w:hint="eastAsia"/>
                <w:sz w:val="28"/>
                <w:szCs w:val="28"/>
                <w:lang w:eastAsia="zh-TW"/>
              </w:rPr>
              <w:t>橫琴試點</w:t>
            </w:r>
            <w:proofErr w:type="gramEnd"/>
            <w:r w:rsidRPr="00D56532">
              <w:rPr>
                <w:rFonts w:eastAsia="新細明體" w:hint="eastAsia"/>
                <w:sz w:val="28"/>
                <w:szCs w:val="28"/>
                <w:lang w:eastAsia="zh-TW"/>
              </w:rPr>
              <w:t>獨資舉辦非學歷中等職業技能培訓機構，招生範圍比照內地職業技能培訓機構執行。</w:t>
            </w:r>
          </w:p>
          <w:p w:rsidR="00FB48E5" w:rsidRDefault="00D56532" w:rsidP="00E837BA">
            <w:pPr>
              <w:pStyle w:val="KWBodytext"/>
              <w:spacing w:beforeLines="100"/>
              <w:ind w:left="448" w:hangingChars="160" w:hanging="448"/>
              <w:rPr>
                <w:sz w:val="28"/>
                <w:szCs w:val="28"/>
                <w:lang w:eastAsia="zh-CN"/>
              </w:rPr>
            </w:pPr>
            <w:r w:rsidRPr="00D56532">
              <w:rPr>
                <w:rFonts w:eastAsia="新細明體"/>
                <w:sz w:val="28"/>
                <w:szCs w:val="28"/>
                <w:lang w:eastAsia="zh-TW"/>
              </w:rPr>
              <w:t>3</w:t>
            </w:r>
            <w:r w:rsidR="00C027C7">
              <w:rPr>
                <w:rFonts w:eastAsia="新細明體" w:hint="eastAsia"/>
                <w:sz w:val="28"/>
                <w:szCs w:val="28"/>
                <w:lang w:eastAsia="zh-TW"/>
              </w:rPr>
              <w:t>．</w:t>
            </w:r>
            <w:r w:rsidRPr="00D56532">
              <w:rPr>
                <w:rFonts w:eastAsia="新細明體" w:hint="eastAsia"/>
                <w:sz w:val="28"/>
                <w:szCs w:val="28"/>
                <w:lang w:eastAsia="zh-TW"/>
              </w:rPr>
              <w:t>投資舉辦義務教育及軍事、警察、政治、宗教等特殊領域教育機構除外。</w:t>
            </w:r>
          </w:p>
          <w:p w:rsidR="00377EB9" w:rsidRPr="00494736" w:rsidRDefault="00D56532" w:rsidP="00E837BA">
            <w:pPr>
              <w:pStyle w:val="KWBodytext"/>
              <w:spacing w:beforeLines="100"/>
              <w:ind w:left="2" w:firstLineChars="0" w:firstLine="0"/>
              <w:rPr>
                <w:sz w:val="28"/>
                <w:szCs w:val="28"/>
                <w:lang w:eastAsia="zh-CN"/>
              </w:rPr>
            </w:pPr>
            <w:r w:rsidRPr="00D56532">
              <w:rPr>
                <w:rFonts w:eastAsia="新細明體" w:hint="eastAsia"/>
                <w:sz w:val="28"/>
                <w:szCs w:val="28"/>
                <w:lang w:eastAsia="zh-TW"/>
              </w:rPr>
              <w:t>爲明晰起見，在廣東省前海、南沙、橫琴設立獨資外籍人員子女學校，招生範圍除在內地持有居留證件的外籍人員的子女，可擴大至在前海</w:t>
            </w:r>
            <w:r w:rsidR="00B9159B" w:rsidRPr="00D56532">
              <w:rPr>
                <w:rFonts w:eastAsia="新細明體" w:hint="eastAsia"/>
                <w:sz w:val="28"/>
                <w:szCs w:val="28"/>
                <w:lang w:eastAsia="zh-TW"/>
              </w:rPr>
              <w:t>、南沙、橫琴</w:t>
            </w:r>
            <w:r w:rsidRPr="00D56532">
              <w:rPr>
                <w:rFonts w:eastAsia="新細明體" w:hint="eastAsia"/>
                <w:sz w:val="28"/>
                <w:szCs w:val="28"/>
                <w:lang w:eastAsia="zh-TW"/>
              </w:rPr>
              <w:t>工作的海外華僑和歸國留學人才的子女。</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5</w:t>
            </w:r>
            <w:r w:rsidRPr="00D56532">
              <w:rPr>
                <w:rFonts w:eastAsia="新細明體" w:hint="eastAsia"/>
                <w:sz w:val="28"/>
                <w:szCs w:val="28"/>
                <w:lang w:eastAsia="zh-TW"/>
              </w:rPr>
              <w:t>．教育服務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600" w:lineRule="exact"/>
              <w:ind w:firstLineChars="0" w:firstLine="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．高等教育服務（</w:t>
            </w:r>
            <w:r w:rsidRPr="00D56532">
              <w:rPr>
                <w:rFonts w:eastAsia="新細明體"/>
                <w:sz w:val="28"/>
                <w:szCs w:val="28"/>
                <w:lang w:eastAsia="zh-TW"/>
              </w:rPr>
              <w:t>CPC923</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721495" w:rsidRPr="00377EB9" w:rsidRDefault="00D56532" w:rsidP="0068259C">
            <w:pPr>
              <w:pStyle w:val="KWBodytext"/>
              <w:spacing w:before="120" w:after="120"/>
              <w:ind w:left="448" w:hangingChars="160" w:hanging="448"/>
              <w:rPr>
                <w:sz w:val="28"/>
                <w:szCs w:val="28"/>
                <w:lang w:eastAsia="zh-CN"/>
              </w:rPr>
            </w:pPr>
            <w:r w:rsidRPr="00D56532">
              <w:rPr>
                <w:rFonts w:eastAsia="新細明體"/>
                <w:sz w:val="28"/>
                <w:szCs w:val="28"/>
                <w:lang w:eastAsia="zh-TW"/>
              </w:rPr>
              <w:t>1</w:t>
            </w:r>
            <w:r w:rsidR="00C027C7">
              <w:rPr>
                <w:rFonts w:eastAsia="新細明體" w:hint="eastAsia"/>
                <w:sz w:val="28"/>
                <w:szCs w:val="28"/>
                <w:lang w:eastAsia="zh-TW"/>
              </w:rPr>
              <w:t>．</w:t>
            </w:r>
            <w:r w:rsidRPr="00D56532">
              <w:rPr>
                <w:rFonts w:eastAsia="新細明體" w:hint="eastAsia"/>
                <w:sz w:val="28"/>
                <w:szCs w:val="28"/>
                <w:lang w:eastAsia="zh-TW"/>
              </w:rPr>
              <w:t>設立以內地中國公民爲主要招生對象的學校及其他教育機構限</w:t>
            </w:r>
            <w:r>
              <w:rPr>
                <w:rFonts w:eastAsia="新細明體" w:hint="eastAsia"/>
                <w:sz w:val="28"/>
                <w:szCs w:val="28"/>
                <w:lang w:eastAsia="zh-TW"/>
              </w:rPr>
              <w:t>於</w:t>
            </w:r>
            <w:r w:rsidRPr="00D56532">
              <w:rPr>
                <w:rFonts w:eastAsia="新細明體" w:hint="eastAsia"/>
                <w:sz w:val="28"/>
                <w:szCs w:val="28"/>
                <w:lang w:eastAsia="zh-TW"/>
              </w:rPr>
              <w:t>合作。</w:t>
            </w:r>
          </w:p>
          <w:p w:rsidR="00721495" w:rsidRPr="00377EB9" w:rsidRDefault="00D56532" w:rsidP="0068259C">
            <w:pPr>
              <w:pStyle w:val="KWBodytext"/>
              <w:spacing w:before="120" w:after="120"/>
              <w:ind w:left="448" w:hangingChars="160" w:hanging="448"/>
              <w:rPr>
                <w:sz w:val="28"/>
                <w:szCs w:val="28"/>
                <w:lang w:eastAsia="zh-CN"/>
              </w:rPr>
            </w:pPr>
            <w:r w:rsidRPr="00D56532">
              <w:rPr>
                <w:rFonts w:eastAsia="新細明體"/>
                <w:sz w:val="28"/>
                <w:szCs w:val="28"/>
                <w:lang w:eastAsia="zh-TW"/>
              </w:rPr>
              <w:t>2</w:t>
            </w:r>
            <w:r w:rsidR="00C027C7">
              <w:rPr>
                <w:rFonts w:eastAsia="新細明體" w:hint="eastAsia"/>
                <w:sz w:val="28"/>
                <w:szCs w:val="28"/>
                <w:lang w:eastAsia="zh-TW"/>
              </w:rPr>
              <w:t>．</w:t>
            </w:r>
            <w:r w:rsidRPr="00D56532">
              <w:rPr>
                <w:rFonts w:eastAsia="新細明體" w:hint="eastAsia"/>
                <w:sz w:val="28"/>
                <w:szCs w:val="28"/>
                <w:lang w:eastAsia="zh-TW"/>
              </w:rPr>
              <w:t>在廣東省前海、南沙、</w:t>
            </w:r>
            <w:proofErr w:type="gramStart"/>
            <w:r w:rsidRPr="00D56532">
              <w:rPr>
                <w:rFonts w:eastAsia="新細明體" w:hint="eastAsia"/>
                <w:sz w:val="28"/>
                <w:szCs w:val="28"/>
                <w:lang w:eastAsia="zh-TW"/>
              </w:rPr>
              <w:t>橫琴試點</w:t>
            </w:r>
            <w:proofErr w:type="gramEnd"/>
            <w:r w:rsidRPr="00D56532">
              <w:rPr>
                <w:rFonts w:eastAsia="新細明體" w:hint="eastAsia"/>
                <w:sz w:val="28"/>
                <w:szCs w:val="28"/>
                <w:lang w:eastAsia="zh-TW"/>
              </w:rPr>
              <w:t>獨資舉辦非學歷高等職業技能培訓機構，招生範圍比照內地職業技能培訓機構執行。</w:t>
            </w:r>
          </w:p>
          <w:p w:rsidR="00377EB9" w:rsidRPr="00494736" w:rsidRDefault="00D56532" w:rsidP="0068259C">
            <w:pPr>
              <w:pStyle w:val="KWBodytext"/>
              <w:spacing w:before="120" w:after="120"/>
              <w:ind w:left="448" w:hangingChars="160" w:hanging="448"/>
              <w:rPr>
                <w:sz w:val="28"/>
                <w:szCs w:val="28"/>
                <w:lang w:eastAsia="zh-CN"/>
              </w:rPr>
            </w:pPr>
            <w:r w:rsidRPr="00D56532">
              <w:rPr>
                <w:rFonts w:eastAsia="新細明體"/>
                <w:sz w:val="28"/>
                <w:szCs w:val="28"/>
                <w:lang w:eastAsia="zh-TW"/>
              </w:rPr>
              <w:t>3</w:t>
            </w:r>
            <w:r w:rsidR="00C027C7">
              <w:rPr>
                <w:rFonts w:eastAsia="新細明體" w:hint="eastAsia"/>
                <w:sz w:val="28"/>
                <w:szCs w:val="28"/>
                <w:lang w:eastAsia="zh-TW"/>
              </w:rPr>
              <w:t>．</w:t>
            </w:r>
            <w:r w:rsidRPr="00D56532">
              <w:rPr>
                <w:rFonts w:eastAsia="新細明體" w:hint="eastAsia"/>
                <w:sz w:val="28"/>
                <w:szCs w:val="28"/>
                <w:lang w:eastAsia="zh-TW"/>
              </w:rPr>
              <w:t>投資舉辦軍事、警察、政治、宗教等特殊領域教育機構除外。</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5</w:t>
            </w:r>
            <w:r w:rsidRPr="00D56532">
              <w:rPr>
                <w:rFonts w:eastAsia="新細明體" w:hint="eastAsia"/>
                <w:sz w:val="28"/>
                <w:szCs w:val="28"/>
                <w:lang w:eastAsia="zh-TW"/>
              </w:rPr>
              <w:t>．教育服務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D</w:t>
            </w:r>
            <w:r w:rsidRPr="00D56532">
              <w:rPr>
                <w:rFonts w:eastAsia="新細明體" w:hint="eastAsia"/>
                <w:color w:val="auto"/>
                <w:sz w:val="28"/>
                <w:szCs w:val="28"/>
                <w:lang w:eastAsia="zh-TW"/>
              </w:rPr>
              <w:t>．成人教育服務（</w:t>
            </w:r>
            <w:r w:rsidRPr="00D56532">
              <w:rPr>
                <w:rFonts w:eastAsia="新細明體"/>
                <w:color w:val="auto"/>
                <w:sz w:val="28"/>
                <w:szCs w:val="28"/>
                <w:lang w:eastAsia="zh-TW"/>
              </w:rPr>
              <w:t>CPC924</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240" w:line="340" w:lineRule="exact"/>
              <w:rPr>
                <w:color w:val="auto"/>
                <w:sz w:val="28"/>
                <w:szCs w:val="28"/>
                <w:lang w:eastAsia="zh-CN"/>
              </w:rPr>
            </w:pPr>
            <w:r w:rsidRPr="00D56532">
              <w:rPr>
                <w:rFonts w:eastAsia="新細明體" w:hint="eastAsia"/>
                <w:color w:val="auto"/>
                <w:sz w:val="28"/>
                <w:szCs w:val="28"/>
                <w:lang w:eastAsia="zh-TW"/>
              </w:rPr>
              <w:t>投資舉辦軍事、警察、政治、宗教等特殊領域教育機構除外。</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5</w:t>
            </w:r>
            <w:r w:rsidRPr="00D56532">
              <w:rPr>
                <w:rFonts w:eastAsia="新細明體" w:hint="eastAsia"/>
                <w:sz w:val="28"/>
                <w:szCs w:val="28"/>
                <w:lang w:eastAsia="zh-TW"/>
              </w:rPr>
              <w:t>．教育服務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360" w:line="340" w:lineRule="exact"/>
              <w:ind w:left="400" w:hangingChars="143" w:hanging="400"/>
              <w:rPr>
                <w:color w:val="auto"/>
                <w:sz w:val="28"/>
                <w:szCs w:val="28"/>
                <w:lang w:eastAsia="zh-CN"/>
              </w:rPr>
            </w:pPr>
            <w:r w:rsidRPr="00D56532">
              <w:rPr>
                <w:rFonts w:eastAsia="新細明體"/>
                <w:color w:val="auto"/>
                <w:sz w:val="28"/>
                <w:szCs w:val="28"/>
                <w:lang w:eastAsia="zh-TW"/>
              </w:rPr>
              <w:t>E</w:t>
            </w:r>
            <w:r w:rsidRPr="00D56532">
              <w:rPr>
                <w:rFonts w:eastAsia="新細明體" w:hint="eastAsia"/>
                <w:color w:val="auto"/>
                <w:sz w:val="28"/>
                <w:szCs w:val="28"/>
                <w:lang w:eastAsia="zh-TW"/>
              </w:rPr>
              <w:t>．其他教育服務（</w:t>
            </w:r>
            <w:r w:rsidRPr="00D56532">
              <w:rPr>
                <w:rFonts w:eastAsia="新細明體"/>
                <w:color w:val="auto"/>
                <w:sz w:val="28"/>
                <w:szCs w:val="28"/>
                <w:lang w:eastAsia="zh-TW"/>
              </w:rPr>
              <w:t>CPC929</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1A3DE1">
            <w:pPr>
              <w:snapToGrid w:val="0"/>
              <w:spacing w:before="120" w:after="240" w:line="340" w:lineRule="exact"/>
              <w:rPr>
                <w:color w:val="auto"/>
                <w:sz w:val="28"/>
                <w:szCs w:val="28"/>
                <w:lang w:eastAsia="zh-CN"/>
              </w:rPr>
            </w:pPr>
            <w:r w:rsidRPr="00D56532">
              <w:rPr>
                <w:rFonts w:eastAsia="新細明體" w:hint="eastAsia"/>
                <w:color w:val="auto"/>
                <w:sz w:val="28"/>
                <w:szCs w:val="28"/>
                <w:lang w:eastAsia="zh-TW"/>
              </w:rPr>
              <w:t>投資舉辦軍事、警察、政治、宗教等特殊領域教育機構及自費出國留學中介服務機構除外。</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6</w:t>
            </w:r>
            <w:r w:rsidRPr="00D56532">
              <w:rPr>
                <w:rFonts w:eastAsia="新細明體" w:hint="eastAsia"/>
                <w:sz w:val="28"/>
                <w:szCs w:val="28"/>
                <w:lang w:eastAsia="zh-TW"/>
              </w:rPr>
              <w:t>．環境服務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．排污服務（</w:t>
            </w:r>
            <w:r w:rsidRPr="00D56532">
              <w:rPr>
                <w:rFonts w:eastAsia="新細明體"/>
                <w:sz w:val="28"/>
                <w:szCs w:val="28"/>
                <w:lang w:eastAsia="zh-TW"/>
              </w:rPr>
              <w:t>CPC9401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6</w:t>
            </w:r>
            <w:r w:rsidRPr="00D56532">
              <w:rPr>
                <w:rFonts w:eastAsia="新細明體" w:hint="eastAsia"/>
                <w:sz w:val="28"/>
                <w:szCs w:val="28"/>
                <w:lang w:eastAsia="zh-TW"/>
              </w:rPr>
              <w:t>．環境服務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．固體廢物處理服務（</w:t>
            </w:r>
            <w:r w:rsidRPr="00D56532">
              <w:rPr>
                <w:rFonts w:eastAsia="新細明體"/>
                <w:sz w:val="28"/>
                <w:szCs w:val="28"/>
                <w:lang w:eastAsia="zh-TW"/>
              </w:rPr>
              <w:t>CPC9402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rFonts w:ascii="FangSong_GB2312" w:eastAsia="FangSong_GB2312"/>
          <w:color w:val="auto"/>
          <w:sz w:val="32"/>
          <w:szCs w:val="32"/>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6</w:t>
            </w:r>
            <w:r w:rsidRPr="00D56532">
              <w:rPr>
                <w:rFonts w:eastAsia="新細明體" w:hint="eastAsia"/>
                <w:sz w:val="28"/>
                <w:szCs w:val="28"/>
                <w:lang w:eastAsia="zh-TW"/>
              </w:rPr>
              <w:t>．環境服務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600" w:lineRule="exact"/>
              <w:ind w:left="400" w:hangingChars="143" w:hanging="40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．公共衛生及類似服務（</w:t>
            </w:r>
            <w:r w:rsidRPr="00D56532">
              <w:rPr>
                <w:rFonts w:eastAsia="新細明體"/>
                <w:sz w:val="28"/>
                <w:szCs w:val="28"/>
                <w:lang w:eastAsia="zh-TW"/>
              </w:rPr>
              <w:t>CPC9403</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6</w:t>
            </w:r>
            <w:r w:rsidRPr="00D56532">
              <w:rPr>
                <w:rFonts w:eastAsia="新細明體" w:hint="eastAsia"/>
                <w:sz w:val="28"/>
                <w:szCs w:val="28"/>
                <w:lang w:eastAsia="zh-TW"/>
              </w:rPr>
              <w:t>．環境服務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．廢氣清理服務（</w:t>
            </w:r>
            <w:r w:rsidRPr="00D56532">
              <w:rPr>
                <w:rFonts w:eastAsia="新細明體"/>
                <w:sz w:val="28"/>
                <w:szCs w:val="28"/>
                <w:lang w:eastAsia="zh-TW"/>
              </w:rPr>
              <w:t>CPC9404</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6</w:t>
            </w:r>
            <w:r w:rsidRPr="00D56532">
              <w:rPr>
                <w:rFonts w:eastAsia="新細明體" w:hint="eastAsia"/>
                <w:sz w:val="28"/>
                <w:szCs w:val="28"/>
                <w:lang w:eastAsia="zh-TW"/>
              </w:rPr>
              <w:t>．環境服務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．降低噪音服務（</w:t>
            </w:r>
            <w:r w:rsidRPr="00D56532">
              <w:rPr>
                <w:rFonts w:eastAsia="新細明體"/>
                <w:sz w:val="28"/>
                <w:szCs w:val="28"/>
                <w:lang w:eastAsia="zh-TW"/>
              </w:rPr>
              <w:t>CPC9405</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6</w:t>
            </w:r>
            <w:r w:rsidRPr="00D56532">
              <w:rPr>
                <w:rFonts w:eastAsia="新細明體" w:hint="eastAsia"/>
                <w:sz w:val="28"/>
                <w:szCs w:val="28"/>
                <w:lang w:eastAsia="zh-TW"/>
              </w:rPr>
              <w:t>．環境服務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F</w:t>
            </w:r>
            <w:r w:rsidR="00C027C7">
              <w:rPr>
                <w:rFonts w:eastAsia="新細明體" w:hint="eastAsia"/>
                <w:sz w:val="28"/>
                <w:szCs w:val="28"/>
                <w:lang w:eastAsia="zh-TW"/>
              </w:rPr>
              <w:t>．</w:t>
            </w:r>
            <w:r w:rsidRPr="00D56532">
              <w:rPr>
                <w:rFonts w:eastAsia="新細明體" w:hint="eastAsia"/>
                <w:sz w:val="28"/>
                <w:szCs w:val="28"/>
                <w:lang w:eastAsia="zh-TW"/>
              </w:rPr>
              <w:t>自然和風景保護服務（</w:t>
            </w:r>
            <w:r w:rsidRPr="00D56532">
              <w:rPr>
                <w:rFonts w:eastAsia="新細明體"/>
                <w:sz w:val="28"/>
                <w:szCs w:val="28"/>
                <w:lang w:eastAsia="zh-TW"/>
              </w:rPr>
              <w:t>CPC9406</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6</w:t>
            </w:r>
            <w:r w:rsidRPr="00D56532">
              <w:rPr>
                <w:rFonts w:eastAsia="新細明體" w:hint="eastAsia"/>
                <w:sz w:val="28"/>
                <w:szCs w:val="28"/>
                <w:lang w:eastAsia="zh-TW"/>
              </w:rPr>
              <w:t>．環境服務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G</w:t>
            </w:r>
            <w:r w:rsidRPr="00D56532">
              <w:rPr>
                <w:rFonts w:eastAsia="新細明體" w:hint="eastAsia"/>
                <w:sz w:val="28"/>
                <w:szCs w:val="28"/>
                <w:lang w:eastAsia="zh-TW"/>
              </w:rPr>
              <w:t>．其他環境保護服務（</w:t>
            </w:r>
            <w:r w:rsidRPr="00D56532">
              <w:rPr>
                <w:rFonts w:eastAsia="新細明體"/>
                <w:sz w:val="28"/>
                <w:szCs w:val="28"/>
                <w:lang w:eastAsia="zh-TW"/>
              </w:rPr>
              <w:t>CPC9409</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7</w:t>
            </w:r>
            <w:r w:rsidRPr="00D56532">
              <w:rPr>
                <w:rFonts w:eastAsia="新細明體" w:hint="eastAsia"/>
                <w:sz w:val="28"/>
                <w:szCs w:val="28"/>
                <w:lang w:eastAsia="zh-TW"/>
              </w:rPr>
              <w:t>．金融服務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adjustRightInd w:val="0"/>
              <w:snapToGrid w:val="0"/>
              <w:spacing w:before="120" w:after="120" w:line="240" w:lineRule="atLeast"/>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．所有保險和與其相關的服務（</w:t>
            </w:r>
            <w:r w:rsidRPr="00D56532">
              <w:rPr>
                <w:rFonts w:eastAsia="新細明體"/>
                <w:color w:val="auto"/>
                <w:sz w:val="28"/>
                <w:szCs w:val="28"/>
                <w:lang w:eastAsia="zh-TW"/>
              </w:rPr>
              <w:t>CPC812</w:t>
            </w:r>
            <w:r w:rsidRPr="00D56532">
              <w:rPr>
                <w:rFonts w:eastAsia="新細明體" w:hint="eastAsia"/>
                <w:color w:val="auto"/>
                <w:sz w:val="28"/>
                <w:szCs w:val="28"/>
                <w:lang w:eastAsia="zh-TW"/>
              </w:rPr>
              <w:t>）</w:t>
            </w:r>
          </w:p>
          <w:p w:rsidR="00377EB9" w:rsidRPr="00494736" w:rsidRDefault="00257D72" w:rsidP="00257D72">
            <w:pPr>
              <w:spacing w:before="120" w:after="120" w:line="400" w:lineRule="exact"/>
              <w:ind w:leftChars="110" w:left="684" w:hangingChars="150" w:hanging="420"/>
              <w:rPr>
                <w:rFonts w:ascii="KaiTi_GB2312" w:hAnsi="SimSun"/>
                <w:color w:val="auto"/>
                <w:sz w:val="28"/>
                <w:szCs w:val="28"/>
                <w:lang w:eastAsia="zh-CN"/>
              </w:rPr>
            </w:pPr>
            <w:r>
              <w:rPr>
                <w:rFonts w:ascii="KaiTi_GB2312" w:eastAsia="新細明體" w:hAnsi="SimSun"/>
                <w:color w:val="auto"/>
                <w:sz w:val="28"/>
                <w:szCs w:val="28"/>
                <w:lang w:eastAsia="zh-TW"/>
              </w:rPr>
              <w:t>a</w:t>
            </w:r>
            <w:r w:rsidRPr="00D56532">
              <w:rPr>
                <w:rFonts w:eastAsia="新細明體" w:hint="eastAsia"/>
                <w:color w:val="auto"/>
                <w:sz w:val="28"/>
                <w:szCs w:val="28"/>
                <w:lang w:eastAsia="zh-TW"/>
              </w:rPr>
              <w:t>．</w:t>
            </w:r>
            <w:r w:rsidR="00D56532" w:rsidRPr="00D56532">
              <w:rPr>
                <w:rFonts w:ascii="KaiTi_GB2312" w:eastAsia="新細明體" w:hAnsi="SimSun" w:hint="eastAsia"/>
                <w:color w:val="auto"/>
                <w:sz w:val="28"/>
                <w:szCs w:val="28"/>
                <w:lang w:eastAsia="zh-TW"/>
              </w:rPr>
              <w:t>人壽險、意外險和健康保險服務</w:t>
            </w:r>
            <w:r w:rsidR="00D56532" w:rsidRPr="00D56532">
              <w:rPr>
                <w:rFonts w:ascii="KaiTi_GB2312" w:eastAsia="新細明體" w:hAnsi="SimSun"/>
                <w:color w:val="auto"/>
                <w:sz w:val="28"/>
                <w:szCs w:val="28"/>
                <w:lang w:eastAsia="zh-TW"/>
              </w:rPr>
              <w:t>(CPC8121)</w:t>
            </w:r>
          </w:p>
          <w:p w:rsidR="00377EB9" w:rsidRPr="00494736" w:rsidRDefault="00257D72" w:rsidP="00257D72">
            <w:pPr>
              <w:spacing w:before="120" w:after="120" w:line="400" w:lineRule="exact"/>
              <w:ind w:leftChars="110" w:left="684" w:hangingChars="150" w:hanging="420"/>
              <w:rPr>
                <w:rFonts w:ascii="KaiTi_GB2312" w:hAnsi="SimSun"/>
                <w:color w:val="auto"/>
                <w:sz w:val="28"/>
                <w:szCs w:val="28"/>
                <w:lang w:eastAsia="zh-CN"/>
              </w:rPr>
            </w:pPr>
            <w:r>
              <w:rPr>
                <w:rFonts w:ascii="KaiTi_GB2312" w:eastAsia="新細明體" w:hAnsi="SimSun"/>
                <w:color w:val="auto"/>
                <w:sz w:val="28"/>
                <w:szCs w:val="28"/>
                <w:lang w:eastAsia="zh-TW"/>
              </w:rPr>
              <w:t>b</w:t>
            </w:r>
            <w:r w:rsidRPr="00D56532">
              <w:rPr>
                <w:rFonts w:eastAsia="新細明體" w:hint="eastAsia"/>
                <w:color w:val="auto"/>
                <w:sz w:val="28"/>
                <w:szCs w:val="28"/>
                <w:lang w:eastAsia="zh-TW"/>
              </w:rPr>
              <w:t>．</w:t>
            </w:r>
            <w:r w:rsidR="00D56532" w:rsidRPr="00D56532">
              <w:rPr>
                <w:rFonts w:ascii="KaiTi_GB2312" w:eastAsia="新細明體" w:hAnsi="SimSun" w:hint="eastAsia"/>
                <w:color w:val="auto"/>
                <w:sz w:val="28"/>
                <w:szCs w:val="28"/>
                <w:lang w:eastAsia="zh-TW"/>
              </w:rPr>
              <w:t>非人壽保險服務（</w:t>
            </w:r>
            <w:r w:rsidR="00D56532" w:rsidRPr="00D56532">
              <w:rPr>
                <w:rFonts w:ascii="KaiTi_GB2312" w:eastAsia="新細明體" w:hAnsi="SimSun"/>
                <w:color w:val="auto"/>
                <w:sz w:val="28"/>
                <w:szCs w:val="28"/>
                <w:lang w:eastAsia="zh-TW"/>
              </w:rPr>
              <w:t>CPC8129</w:t>
            </w:r>
            <w:r w:rsidR="00D56532" w:rsidRPr="00D56532">
              <w:rPr>
                <w:rFonts w:ascii="KaiTi_GB2312" w:eastAsia="新細明體" w:hAnsi="SimSun" w:hint="eastAsia"/>
                <w:color w:val="auto"/>
                <w:sz w:val="28"/>
                <w:szCs w:val="28"/>
                <w:lang w:eastAsia="zh-TW"/>
              </w:rPr>
              <w:t>）</w:t>
            </w:r>
          </w:p>
          <w:p w:rsidR="00377EB9" w:rsidRPr="00494736" w:rsidRDefault="00D56532" w:rsidP="00257D72">
            <w:pPr>
              <w:spacing w:before="120" w:after="120" w:line="400" w:lineRule="exact"/>
              <w:ind w:leftChars="110" w:left="684" w:hangingChars="150" w:hanging="420"/>
              <w:rPr>
                <w:rFonts w:ascii="KaiTi_GB2312" w:hAnsi="SimSun"/>
                <w:color w:val="auto"/>
                <w:sz w:val="28"/>
                <w:szCs w:val="28"/>
                <w:lang w:eastAsia="zh-CN"/>
              </w:rPr>
            </w:pPr>
            <w:r w:rsidRPr="00D56532">
              <w:rPr>
                <w:rFonts w:ascii="KaiTi_GB2312" w:eastAsia="新細明體" w:hAnsi="SimSun"/>
                <w:color w:val="auto"/>
                <w:sz w:val="28"/>
                <w:szCs w:val="28"/>
                <w:lang w:eastAsia="zh-TW"/>
              </w:rPr>
              <w:t>c</w:t>
            </w:r>
            <w:r w:rsidR="00257D72" w:rsidRPr="00D56532">
              <w:rPr>
                <w:rFonts w:eastAsia="新細明體" w:hint="eastAsia"/>
                <w:color w:val="auto"/>
                <w:sz w:val="28"/>
                <w:szCs w:val="28"/>
                <w:lang w:eastAsia="zh-TW"/>
              </w:rPr>
              <w:t>．</w:t>
            </w:r>
            <w:r w:rsidRPr="00D56532">
              <w:rPr>
                <w:rFonts w:ascii="KaiTi_GB2312" w:eastAsia="新細明體" w:hAnsi="SimSun" w:hint="eastAsia"/>
                <w:color w:val="auto"/>
                <w:sz w:val="28"/>
                <w:szCs w:val="28"/>
                <w:lang w:eastAsia="zh-TW"/>
              </w:rPr>
              <w:t>再保險</w:t>
            </w:r>
            <w:proofErr w:type="gramStart"/>
            <w:r w:rsidRPr="00D56532">
              <w:rPr>
                <w:rFonts w:ascii="KaiTi_GB2312" w:eastAsia="新細明體" w:hAnsi="SimSun" w:hint="eastAsia"/>
                <w:color w:val="auto"/>
                <w:sz w:val="28"/>
                <w:szCs w:val="28"/>
                <w:lang w:eastAsia="zh-TW"/>
              </w:rPr>
              <w:t>和轉分保</w:t>
            </w:r>
            <w:proofErr w:type="gramEnd"/>
            <w:r w:rsidRPr="00D56532">
              <w:rPr>
                <w:rFonts w:ascii="KaiTi_GB2312" w:eastAsia="新細明體" w:hAnsi="SimSun" w:hint="eastAsia"/>
                <w:color w:val="auto"/>
                <w:sz w:val="28"/>
                <w:szCs w:val="28"/>
                <w:lang w:eastAsia="zh-TW"/>
              </w:rPr>
              <w:t>服務（</w:t>
            </w:r>
            <w:r w:rsidRPr="00D56532">
              <w:rPr>
                <w:rFonts w:ascii="KaiTi_GB2312" w:eastAsia="新細明體" w:hAnsi="SimSun"/>
                <w:color w:val="auto"/>
                <w:sz w:val="28"/>
                <w:szCs w:val="28"/>
                <w:lang w:eastAsia="zh-TW"/>
              </w:rPr>
              <w:t>CPC81299</w:t>
            </w:r>
            <w:r w:rsidRPr="00D56532">
              <w:rPr>
                <w:rFonts w:ascii="KaiTi_GB2312" w:eastAsia="新細明體" w:hAnsi="SimSun" w:hint="eastAsia"/>
                <w:color w:val="auto"/>
                <w:sz w:val="28"/>
                <w:szCs w:val="28"/>
                <w:lang w:eastAsia="zh-TW"/>
              </w:rPr>
              <w:t>）</w:t>
            </w:r>
          </w:p>
          <w:p w:rsidR="00377EB9" w:rsidRPr="00494736" w:rsidRDefault="00D56532" w:rsidP="00257D72">
            <w:pPr>
              <w:spacing w:before="120" w:after="360" w:line="400" w:lineRule="exact"/>
              <w:ind w:leftChars="110" w:left="684" w:rightChars="-62" w:right="-149" w:hangingChars="150" w:hanging="420"/>
              <w:rPr>
                <w:rFonts w:ascii="KaiTi_GB2312" w:hAnsi="SimSun"/>
                <w:color w:val="auto"/>
                <w:sz w:val="28"/>
                <w:szCs w:val="28"/>
                <w:lang w:eastAsia="zh-CN"/>
              </w:rPr>
            </w:pPr>
            <w:r w:rsidRPr="00D56532">
              <w:rPr>
                <w:rFonts w:ascii="KaiTi_GB2312" w:eastAsia="新細明體" w:hAnsi="SimSun"/>
                <w:color w:val="auto"/>
                <w:sz w:val="28"/>
                <w:szCs w:val="28"/>
                <w:lang w:eastAsia="zh-TW"/>
              </w:rPr>
              <w:t>d</w:t>
            </w:r>
            <w:r w:rsidR="00257D72" w:rsidRPr="00D56532">
              <w:rPr>
                <w:rFonts w:eastAsia="新細明體" w:hint="eastAsia"/>
                <w:color w:val="auto"/>
                <w:sz w:val="28"/>
                <w:szCs w:val="28"/>
                <w:lang w:eastAsia="zh-TW"/>
              </w:rPr>
              <w:t>．</w:t>
            </w:r>
            <w:r w:rsidRPr="00D56532">
              <w:rPr>
                <w:rFonts w:ascii="KaiTi_GB2312" w:eastAsia="新細明體" w:hAnsi="SimSun" w:hint="eastAsia"/>
                <w:color w:val="auto"/>
                <w:sz w:val="28"/>
                <w:szCs w:val="28"/>
                <w:lang w:eastAsia="zh-TW"/>
              </w:rPr>
              <w:t>保險輔助服務</w:t>
            </w:r>
            <w:r w:rsidRPr="00D56532">
              <w:rPr>
                <w:rFonts w:ascii="KaiTi_GB2312" w:eastAsia="新細明體" w:hAnsi="SimSun"/>
                <w:color w:val="auto"/>
                <w:sz w:val="28"/>
                <w:szCs w:val="28"/>
                <w:lang w:eastAsia="zh-TW"/>
              </w:rPr>
              <w:t>(</w:t>
            </w:r>
            <w:r w:rsidRPr="00D56532">
              <w:rPr>
                <w:rFonts w:ascii="KaiTi_GB2312" w:eastAsia="新細明體" w:hAnsi="SimSun" w:hint="eastAsia"/>
                <w:color w:val="auto"/>
                <w:sz w:val="28"/>
                <w:szCs w:val="28"/>
                <w:lang w:eastAsia="zh-TW"/>
              </w:rPr>
              <w:t>保險經紀、保險代理、諮詢、精算等</w:t>
            </w:r>
            <w:r w:rsidRPr="00D56532">
              <w:rPr>
                <w:rFonts w:ascii="KaiTi_GB2312" w:eastAsia="新細明體" w:hAnsi="SimSun"/>
                <w:color w:val="auto"/>
                <w:sz w:val="28"/>
                <w:szCs w:val="28"/>
                <w:lang w:eastAsia="zh-TW"/>
              </w:rPr>
              <w:t>)</w:t>
            </w:r>
            <w:r w:rsidRPr="00D56532">
              <w:rPr>
                <w:rFonts w:ascii="KaiTi_GB2312" w:eastAsia="新細明體" w:hAnsi="SimSun" w:hint="eastAsia"/>
                <w:color w:val="auto"/>
                <w:sz w:val="28"/>
                <w:szCs w:val="28"/>
                <w:lang w:eastAsia="zh-TW"/>
              </w:rPr>
              <w:t>（</w:t>
            </w:r>
            <w:r w:rsidRPr="00D56532">
              <w:rPr>
                <w:rFonts w:ascii="KaiTi_GB2312" w:eastAsia="新細明體" w:hAnsi="SimSun"/>
                <w:color w:val="auto"/>
                <w:sz w:val="28"/>
                <w:szCs w:val="28"/>
                <w:lang w:eastAsia="zh-TW"/>
              </w:rPr>
              <w:t>CPC8140</w:t>
            </w:r>
            <w:r w:rsidRPr="00D56532">
              <w:rPr>
                <w:rFonts w:ascii="KaiTi_GB2312" w:eastAsia="新細明體" w:hAnsi="SimSun"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9834FB" w:rsidRPr="00AE6342" w:rsidRDefault="00D56532" w:rsidP="0068259C">
            <w:pPr>
              <w:pStyle w:val="KWBodytext"/>
              <w:spacing w:before="240" w:after="240" w:line="480" w:lineRule="atLeast"/>
              <w:ind w:left="448" w:hangingChars="160" w:hanging="448"/>
              <w:rPr>
                <w:sz w:val="28"/>
                <w:szCs w:val="28"/>
                <w:lang w:eastAsia="zh-CN"/>
              </w:rPr>
            </w:pPr>
            <w:r w:rsidRPr="00D56532">
              <w:rPr>
                <w:rFonts w:eastAsia="新細明體"/>
                <w:sz w:val="28"/>
                <w:szCs w:val="28"/>
                <w:lang w:eastAsia="zh-TW"/>
              </w:rPr>
              <w:t>1</w:t>
            </w:r>
            <w:r w:rsidR="00C027C7">
              <w:rPr>
                <w:rFonts w:eastAsia="新細明體" w:hint="eastAsia"/>
                <w:sz w:val="28"/>
                <w:szCs w:val="28"/>
                <w:lang w:eastAsia="zh-TW"/>
              </w:rPr>
              <w:t>．</w:t>
            </w:r>
            <w:r w:rsidRPr="00D56532">
              <w:rPr>
                <w:rFonts w:eastAsia="新細明體" w:hint="eastAsia"/>
                <w:sz w:val="28"/>
                <w:szCs w:val="28"/>
                <w:lang w:eastAsia="zh-TW"/>
              </w:rPr>
              <w:t>澳門保險公司及其經過整合或戰略合</w:t>
            </w:r>
            <w:r w:rsidR="004D7A42">
              <w:rPr>
                <w:rFonts w:eastAsia="新細明體" w:hint="eastAsia"/>
                <w:sz w:val="28"/>
                <w:szCs w:val="28"/>
                <w:lang w:eastAsia="zh-TW"/>
              </w:rPr>
              <w:t>併</w:t>
            </w:r>
            <w:r w:rsidRPr="00D56532">
              <w:rPr>
                <w:rFonts w:eastAsia="新細明體" w:hint="eastAsia"/>
                <w:sz w:val="28"/>
                <w:szCs w:val="28"/>
                <w:lang w:eastAsia="zh-TW"/>
              </w:rPr>
              <w:t>組成的集團進入內地保險市場須滿足下列條件：</w:t>
            </w:r>
          </w:p>
          <w:p w:rsidR="009834FB" w:rsidRPr="00AE6342" w:rsidRDefault="00D56532" w:rsidP="00E837BA">
            <w:pPr>
              <w:pStyle w:val="KWBodytext"/>
              <w:spacing w:beforeLines="50" w:afterLines="50" w:line="480" w:lineRule="atLeast"/>
              <w:ind w:leftChars="167" w:left="849" w:hangingChars="160" w:hanging="44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集團總資</w:t>
            </w:r>
            <w:r w:rsidR="00CD1115">
              <w:rPr>
                <w:rFonts w:eastAsia="新細明體" w:hint="eastAsia"/>
                <w:sz w:val="28"/>
                <w:szCs w:val="28"/>
                <w:lang w:eastAsia="zh-TW"/>
              </w:rPr>
              <w:t>產</w:t>
            </w:r>
            <w:r w:rsidRPr="00D56532">
              <w:rPr>
                <w:rFonts w:eastAsia="新細明體"/>
                <w:sz w:val="28"/>
                <w:szCs w:val="28"/>
                <w:lang w:eastAsia="zh-TW"/>
              </w:rPr>
              <w:t>50</w:t>
            </w:r>
            <w:r w:rsidRPr="00D56532">
              <w:rPr>
                <w:rFonts w:eastAsia="新細明體" w:hint="eastAsia"/>
                <w:sz w:val="28"/>
                <w:szCs w:val="28"/>
                <w:lang w:eastAsia="zh-TW"/>
              </w:rPr>
              <w:t>億美元以上，其中任何一家澳門保險公司的經營歷史在</w:t>
            </w:r>
            <w:r w:rsidRPr="00D56532">
              <w:rPr>
                <w:rFonts w:eastAsia="新細明體"/>
                <w:sz w:val="28"/>
                <w:szCs w:val="28"/>
                <w:lang w:eastAsia="zh-TW"/>
              </w:rPr>
              <w:t>30</w:t>
            </w:r>
            <w:r w:rsidRPr="00D56532">
              <w:rPr>
                <w:rFonts w:eastAsia="新細明體" w:hint="eastAsia"/>
                <w:sz w:val="28"/>
                <w:szCs w:val="28"/>
                <w:lang w:eastAsia="zh-TW"/>
              </w:rPr>
              <w:t>年以上，且其中任何一家澳門保險公司在內地設立代表處</w:t>
            </w:r>
            <w:r w:rsidRPr="00D56532">
              <w:rPr>
                <w:rFonts w:eastAsia="新細明體"/>
                <w:sz w:val="28"/>
                <w:szCs w:val="28"/>
                <w:lang w:eastAsia="zh-TW"/>
              </w:rPr>
              <w:t>2</w:t>
            </w:r>
            <w:r w:rsidRPr="00D56532">
              <w:rPr>
                <w:rFonts w:eastAsia="新細明體" w:hint="eastAsia"/>
                <w:sz w:val="28"/>
                <w:szCs w:val="28"/>
                <w:lang w:eastAsia="zh-TW"/>
              </w:rPr>
              <w:t>年以上；</w:t>
            </w:r>
          </w:p>
          <w:p w:rsidR="009834FB" w:rsidRPr="00AE6342" w:rsidRDefault="00D56532" w:rsidP="00E837BA">
            <w:pPr>
              <w:pStyle w:val="KWBodytext"/>
              <w:spacing w:beforeLines="50" w:afterLines="50" w:line="480" w:lineRule="atLeast"/>
              <w:ind w:leftChars="167" w:left="849"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所在地區有完善的保險監管制度，</w:t>
            </w:r>
            <w:r w:rsidR="004D7A42">
              <w:rPr>
                <w:rFonts w:eastAsia="新細明體" w:hint="eastAsia"/>
                <w:sz w:val="28"/>
                <w:szCs w:val="28"/>
                <w:lang w:eastAsia="zh-TW"/>
              </w:rPr>
              <w:t>並</w:t>
            </w:r>
            <w:r w:rsidRPr="00D56532">
              <w:rPr>
                <w:rFonts w:eastAsia="新細明體" w:hint="eastAsia"/>
                <w:sz w:val="28"/>
                <w:szCs w:val="28"/>
                <w:lang w:eastAsia="zh-TW"/>
              </w:rPr>
              <w:t>且該保險公司已經受到所在地區有關主管當局的有效監管；</w:t>
            </w:r>
          </w:p>
          <w:p w:rsidR="009834FB" w:rsidRPr="00AE6342" w:rsidRDefault="00D56532" w:rsidP="00E837BA">
            <w:pPr>
              <w:pStyle w:val="KWBodytext"/>
              <w:spacing w:beforeLines="50" w:afterLines="50" w:line="480" w:lineRule="atLeast"/>
              <w:ind w:leftChars="167" w:left="849" w:hangingChars="160" w:hanging="44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符合所在地區償付能力標準；</w:t>
            </w:r>
          </w:p>
          <w:p w:rsidR="007F64AF" w:rsidRDefault="00D56532" w:rsidP="00E837BA">
            <w:pPr>
              <w:pStyle w:val="KWBodytext"/>
              <w:spacing w:beforeLines="50" w:afterLines="50" w:line="480" w:lineRule="atLeast"/>
              <w:ind w:leftChars="167" w:left="849" w:hangingChars="160" w:hanging="448"/>
              <w:rPr>
                <w:sz w:val="28"/>
                <w:szCs w:val="28"/>
                <w:lang w:eastAsia="zh-CN"/>
              </w:rPr>
            </w:pPr>
            <w:r w:rsidRPr="00D56532">
              <w:rPr>
                <w:rFonts w:eastAsia="新細明體"/>
                <w:sz w:val="28"/>
                <w:szCs w:val="28"/>
                <w:lang w:eastAsia="zh-TW"/>
              </w:rPr>
              <w:t>4</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所在地區有關主管當局同意其申請；</w:t>
            </w:r>
          </w:p>
          <w:p w:rsidR="007F64AF" w:rsidRDefault="00D56532" w:rsidP="00E837BA">
            <w:pPr>
              <w:pStyle w:val="KWBodytext"/>
              <w:spacing w:beforeLines="50" w:afterLines="50" w:line="480" w:lineRule="atLeast"/>
              <w:ind w:leftChars="167" w:left="849" w:hangingChars="160" w:hanging="448"/>
              <w:rPr>
                <w:sz w:val="28"/>
                <w:szCs w:val="28"/>
                <w:lang w:eastAsia="zh-CN"/>
              </w:rPr>
            </w:pPr>
            <w:r w:rsidRPr="00D56532">
              <w:rPr>
                <w:rFonts w:eastAsia="新細明體"/>
                <w:sz w:val="28"/>
                <w:szCs w:val="28"/>
                <w:lang w:eastAsia="zh-TW"/>
              </w:rPr>
              <w:t>5</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法人治理結構合理，風險管理體系穩健；</w:t>
            </w:r>
          </w:p>
          <w:p w:rsidR="007F64AF" w:rsidRDefault="00D56532" w:rsidP="00E837BA">
            <w:pPr>
              <w:pStyle w:val="KWBodytext"/>
              <w:spacing w:beforeLines="50" w:afterLines="50" w:line="480" w:lineRule="atLeast"/>
              <w:ind w:leftChars="167" w:left="849" w:hangingChars="160" w:hanging="448"/>
              <w:rPr>
                <w:sz w:val="28"/>
                <w:szCs w:val="28"/>
                <w:lang w:eastAsia="zh-CN"/>
              </w:rPr>
            </w:pPr>
            <w:r w:rsidRPr="00D56532">
              <w:rPr>
                <w:rFonts w:eastAsia="新細明體"/>
                <w:sz w:val="28"/>
                <w:szCs w:val="28"/>
                <w:lang w:eastAsia="zh-TW"/>
              </w:rPr>
              <w:t>6</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內部控制制度</w:t>
            </w:r>
            <w:proofErr w:type="gramStart"/>
            <w:r w:rsidRPr="00D56532">
              <w:rPr>
                <w:rFonts w:eastAsia="新細明體" w:hint="eastAsia"/>
                <w:sz w:val="28"/>
                <w:szCs w:val="28"/>
                <w:lang w:eastAsia="zh-TW"/>
              </w:rPr>
              <w:t>健全，</w:t>
            </w:r>
            <w:proofErr w:type="gramEnd"/>
            <w:r w:rsidRPr="00D56532">
              <w:rPr>
                <w:rFonts w:eastAsia="新細明體" w:hint="eastAsia"/>
                <w:sz w:val="28"/>
                <w:szCs w:val="28"/>
                <w:lang w:eastAsia="zh-TW"/>
              </w:rPr>
              <w:t>管理信息系統有效；</w:t>
            </w:r>
          </w:p>
          <w:p w:rsidR="009834FB" w:rsidRPr="00AE6342" w:rsidRDefault="00D56532" w:rsidP="00E837BA">
            <w:pPr>
              <w:pStyle w:val="KWBodytext"/>
              <w:spacing w:beforeLines="50" w:afterLines="50" w:line="480" w:lineRule="atLeast"/>
              <w:ind w:leftChars="167" w:left="849" w:hangingChars="160" w:hanging="448"/>
              <w:rPr>
                <w:sz w:val="28"/>
                <w:szCs w:val="28"/>
                <w:lang w:eastAsia="zh-CN"/>
              </w:rPr>
            </w:pPr>
            <w:r w:rsidRPr="00D56532">
              <w:rPr>
                <w:rFonts w:eastAsia="新細明體"/>
                <w:sz w:val="28"/>
                <w:szCs w:val="28"/>
                <w:lang w:eastAsia="zh-TW"/>
              </w:rPr>
              <w:t>7</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經營狀况良好，無重大違法違規記錄。</w:t>
            </w:r>
          </w:p>
          <w:p w:rsidR="009834FB" w:rsidRPr="00AE6342" w:rsidRDefault="00D56532" w:rsidP="0068259C">
            <w:pPr>
              <w:pStyle w:val="KWBodytext"/>
              <w:spacing w:before="360" w:after="120" w:line="480" w:lineRule="atLeast"/>
              <w:ind w:left="448" w:hangingChars="160" w:hanging="448"/>
              <w:rPr>
                <w:sz w:val="28"/>
                <w:szCs w:val="28"/>
                <w:lang w:eastAsia="zh-CN"/>
              </w:rPr>
            </w:pPr>
            <w:r w:rsidRPr="00D56532">
              <w:rPr>
                <w:rFonts w:eastAsia="新細明體"/>
                <w:sz w:val="28"/>
                <w:szCs w:val="28"/>
                <w:lang w:eastAsia="zh-TW"/>
              </w:rPr>
              <w:t>2</w:t>
            </w:r>
            <w:r w:rsidR="00C027C7">
              <w:rPr>
                <w:rFonts w:eastAsia="新細明體" w:hint="eastAsia"/>
                <w:sz w:val="28"/>
                <w:szCs w:val="28"/>
                <w:lang w:eastAsia="zh-TW"/>
              </w:rPr>
              <w:t>．</w:t>
            </w:r>
            <w:r w:rsidRPr="00D56532">
              <w:rPr>
                <w:rFonts w:eastAsia="新細明體" w:hint="eastAsia"/>
                <w:sz w:val="28"/>
                <w:szCs w:val="28"/>
                <w:lang w:eastAsia="zh-TW"/>
              </w:rPr>
              <w:t>澳門保險公司參股內地保險公司的最高股比不超過</w:t>
            </w:r>
            <w:r w:rsidRPr="00D56532">
              <w:rPr>
                <w:rFonts w:eastAsia="新細明體"/>
                <w:sz w:val="28"/>
                <w:szCs w:val="28"/>
                <w:lang w:eastAsia="zh-TW"/>
              </w:rPr>
              <w:t>24.9%</w:t>
            </w:r>
            <w:r w:rsidRPr="00D56532">
              <w:rPr>
                <w:rFonts w:eastAsia="新細明體" w:hint="eastAsia"/>
                <w:sz w:val="28"/>
                <w:szCs w:val="28"/>
                <w:lang w:eastAsia="zh-TW"/>
              </w:rPr>
              <w:t>。境外金融機構向保險公司投資入股，應當符</w:t>
            </w:r>
            <w:r w:rsidRPr="00D56532">
              <w:rPr>
                <w:rFonts w:eastAsia="新細明體" w:hint="eastAsia"/>
                <w:sz w:val="28"/>
                <w:szCs w:val="28"/>
                <w:lang w:eastAsia="zh-TW"/>
              </w:rPr>
              <w:lastRenderedPageBreak/>
              <w:t>合以下條件：</w:t>
            </w:r>
          </w:p>
          <w:p w:rsidR="009834FB" w:rsidRPr="002F52A5" w:rsidRDefault="00D56532" w:rsidP="00E837BA">
            <w:pPr>
              <w:pStyle w:val="KWBodytext"/>
              <w:spacing w:afterLines="50" w:line="480" w:lineRule="atLeast"/>
              <w:ind w:leftChars="168" w:left="857" w:hangingChars="160" w:hanging="454"/>
              <w:rPr>
                <w:spacing w:val="4"/>
                <w:sz w:val="28"/>
                <w:szCs w:val="28"/>
                <w:lang w:eastAsia="zh-CN"/>
              </w:rPr>
            </w:pPr>
            <w:r w:rsidRPr="002F52A5">
              <w:rPr>
                <w:rFonts w:eastAsia="新細明體"/>
                <w:spacing w:val="4"/>
                <w:sz w:val="28"/>
                <w:szCs w:val="28"/>
                <w:lang w:eastAsia="zh-TW"/>
              </w:rPr>
              <w:t>1</w:t>
            </w:r>
            <w:proofErr w:type="gramStart"/>
            <w:r w:rsidRPr="002F52A5">
              <w:rPr>
                <w:rFonts w:eastAsia="新細明體" w:hint="eastAsia"/>
                <w:spacing w:val="4"/>
                <w:sz w:val="28"/>
                <w:szCs w:val="28"/>
                <w:lang w:eastAsia="zh-TW"/>
              </w:rPr>
              <w:t>）</w:t>
            </w:r>
            <w:proofErr w:type="gramEnd"/>
            <w:r w:rsidRPr="002F52A5">
              <w:rPr>
                <w:rFonts w:eastAsia="新細明體" w:hint="eastAsia"/>
                <w:spacing w:val="4"/>
                <w:sz w:val="28"/>
                <w:szCs w:val="28"/>
                <w:lang w:eastAsia="zh-TW"/>
              </w:rPr>
              <w:t>財務狀况良好穩定，最近三個會計年度連續盈利；</w:t>
            </w:r>
          </w:p>
          <w:p w:rsidR="009834FB" w:rsidRPr="00AE6342" w:rsidRDefault="00D56532" w:rsidP="00E837BA">
            <w:pPr>
              <w:pStyle w:val="KWBodytext"/>
              <w:spacing w:afterLines="50" w:line="480" w:lineRule="atLeast"/>
              <w:ind w:leftChars="168" w:left="851"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最近一年年末總資</w:t>
            </w:r>
            <w:r w:rsidR="00CD1115">
              <w:rPr>
                <w:rFonts w:eastAsia="新細明體" w:hint="eastAsia"/>
                <w:sz w:val="28"/>
                <w:szCs w:val="28"/>
                <w:lang w:eastAsia="zh-TW"/>
              </w:rPr>
              <w:t>產</w:t>
            </w:r>
            <w:r w:rsidRPr="00D56532">
              <w:rPr>
                <w:rFonts w:eastAsia="新細明體" w:hint="eastAsia"/>
                <w:sz w:val="28"/>
                <w:szCs w:val="28"/>
                <w:lang w:eastAsia="zh-TW"/>
              </w:rPr>
              <w:t>不少</w:t>
            </w:r>
            <w:r>
              <w:rPr>
                <w:rFonts w:eastAsia="新細明體" w:hint="eastAsia"/>
                <w:sz w:val="28"/>
                <w:szCs w:val="28"/>
                <w:lang w:eastAsia="zh-TW"/>
              </w:rPr>
              <w:t>於</w:t>
            </w:r>
            <w:r w:rsidRPr="00D56532">
              <w:rPr>
                <w:rFonts w:eastAsia="新細明體"/>
                <w:sz w:val="28"/>
                <w:szCs w:val="28"/>
                <w:lang w:eastAsia="zh-TW"/>
              </w:rPr>
              <w:t>20</w:t>
            </w:r>
            <w:r w:rsidRPr="00D56532">
              <w:rPr>
                <w:rFonts w:eastAsia="新細明體" w:hint="eastAsia"/>
                <w:sz w:val="28"/>
                <w:szCs w:val="28"/>
                <w:lang w:eastAsia="zh-TW"/>
              </w:rPr>
              <w:t>億美元；</w:t>
            </w:r>
          </w:p>
          <w:p w:rsidR="009834FB" w:rsidRPr="00AE6342" w:rsidRDefault="00D56532" w:rsidP="00E837BA">
            <w:pPr>
              <w:pStyle w:val="KWBodytext"/>
              <w:spacing w:afterLines="50" w:line="480" w:lineRule="atLeast"/>
              <w:ind w:leftChars="168" w:left="851" w:hangingChars="160" w:hanging="44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國際評級機構最近三年對其長期信用評級爲</w:t>
            </w:r>
            <w:r w:rsidRPr="00D56532">
              <w:rPr>
                <w:rFonts w:eastAsia="新細明體"/>
                <w:sz w:val="28"/>
                <w:szCs w:val="28"/>
                <w:lang w:eastAsia="zh-TW"/>
              </w:rPr>
              <w:t>A</w:t>
            </w:r>
            <w:r w:rsidRPr="00D56532">
              <w:rPr>
                <w:rFonts w:eastAsia="新細明體" w:hint="eastAsia"/>
                <w:sz w:val="28"/>
                <w:szCs w:val="28"/>
                <w:lang w:eastAsia="zh-TW"/>
              </w:rPr>
              <w:t>級以上；</w:t>
            </w:r>
          </w:p>
          <w:p w:rsidR="009834FB" w:rsidRPr="00AE6342" w:rsidRDefault="00D56532" w:rsidP="00E837BA">
            <w:pPr>
              <w:pStyle w:val="KWBodytext"/>
              <w:spacing w:afterLines="50" w:line="480" w:lineRule="atLeast"/>
              <w:ind w:leftChars="168" w:left="985" w:hangingChars="208" w:hanging="582"/>
              <w:rPr>
                <w:sz w:val="28"/>
                <w:szCs w:val="28"/>
                <w:lang w:eastAsia="zh-CN"/>
              </w:rPr>
            </w:pPr>
            <w:r w:rsidRPr="00D56532">
              <w:rPr>
                <w:rFonts w:eastAsia="新細明體"/>
                <w:sz w:val="28"/>
                <w:szCs w:val="28"/>
                <w:lang w:eastAsia="zh-TW"/>
              </w:rPr>
              <w:t>4</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最近</w:t>
            </w:r>
            <w:proofErr w:type="gramStart"/>
            <w:r w:rsidRPr="00D56532">
              <w:rPr>
                <w:rFonts w:eastAsia="新細明體" w:hint="eastAsia"/>
                <w:sz w:val="28"/>
                <w:szCs w:val="28"/>
                <w:lang w:eastAsia="zh-TW"/>
              </w:rPr>
              <w:t>三</w:t>
            </w:r>
            <w:proofErr w:type="gramEnd"/>
            <w:r w:rsidRPr="00D56532">
              <w:rPr>
                <w:rFonts w:eastAsia="新細明體" w:hint="eastAsia"/>
                <w:sz w:val="28"/>
                <w:szCs w:val="28"/>
                <w:lang w:eastAsia="zh-TW"/>
              </w:rPr>
              <w:t>年內無重大違法違規記錄；</w:t>
            </w:r>
          </w:p>
          <w:p w:rsidR="009834FB" w:rsidRPr="00AE6342" w:rsidRDefault="00D56532" w:rsidP="00E837BA">
            <w:pPr>
              <w:pStyle w:val="KWBodytext"/>
              <w:spacing w:afterLines="50" w:line="480" w:lineRule="atLeast"/>
              <w:ind w:leftChars="168" w:left="985" w:hangingChars="208" w:hanging="582"/>
              <w:rPr>
                <w:sz w:val="28"/>
                <w:szCs w:val="28"/>
                <w:lang w:eastAsia="zh-CN"/>
              </w:rPr>
            </w:pPr>
            <w:r w:rsidRPr="00D56532">
              <w:rPr>
                <w:rFonts w:eastAsia="新細明體"/>
                <w:sz w:val="28"/>
                <w:szCs w:val="28"/>
                <w:lang w:eastAsia="zh-TW"/>
              </w:rPr>
              <w:t>5</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符合所在地金融監管機構的審慎監管指標要求。</w:t>
            </w:r>
          </w:p>
          <w:p w:rsidR="009834FB" w:rsidRPr="00AE6342" w:rsidRDefault="00D56532" w:rsidP="0068259C">
            <w:pPr>
              <w:pStyle w:val="KWBodytext"/>
              <w:spacing w:before="360" w:line="480" w:lineRule="atLeast"/>
              <w:ind w:left="448" w:hangingChars="160" w:hanging="448"/>
              <w:rPr>
                <w:sz w:val="28"/>
                <w:szCs w:val="28"/>
                <w:lang w:eastAsia="zh-CN"/>
              </w:rPr>
            </w:pPr>
            <w:r w:rsidRPr="00D56532">
              <w:rPr>
                <w:rFonts w:eastAsia="新細明體"/>
                <w:sz w:val="28"/>
                <w:szCs w:val="28"/>
                <w:lang w:eastAsia="zh-TW"/>
              </w:rPr>
              <w:t>3</w:t>
            </w:r>
            <w:r w:rsidR="00C027C7">
              <w:rPr>
                <w:rFonts w:eastAsia="新細明體" w:hint="eastAsia"/>
                <w:sz w:val="28"/>
                <w:szCs w:val="28"/>
                <w:lang w:eastAsia="zh-TW"/>
              </w:rPr>
              <w:t>．</w:t>
            </w:r>
            <w:r w:rsidRPr="00D56532">
              <w:rPr>
                <w:rFonts w:eastAsia="新細明體" w:hint="eastAsia"/>
                <w:sz w:val="28"/>
                <w:szCs w:val="28"/>
                <w:lang w:eastAsia="zh-TW"/>
              </w:rPr>
              <w:t>境外保險公司與內地境內的公司、企業合資在內地設立經營人身保險業務的合資保險公司（以下簡稱合資壽險公司），其中外資比例不可超過公司總股本的</w:t>
            </w:r>
            <w:r w:rsidRPr="00D56532">
              <w:rPr>
                <w:rFonts w:eastAsia="新細明體"/>
                <w:sz w:val="28"/>
                <w:szCs w:val="28"/>
                <w:lang w:eastAsia="zh-TW"/>
              </w:rPr>
              <w:t>50%</w:t>
            </w:r>
            <w:r w:rsidRPr="00D56532">
              <w:rPr>
                <w:rFonts w:eastAsia="新細明體" w:hint="eastAsia"/>
                <w:sz w:val="28"/>
                <w:szCs w:val="28"/>
                <w:lang w:eastAsia="zh-TW"/>
              </w:rPr>
              <w:t>。境外保險公司直接或者間接持有的合資壽險公司股份，不可超過前款規定的比例限制。</w:t>
            </w:r>
          </w:p>
          <w:p w:rsidR="009834FB" w:rsidRPr="00AE6342" w:rsidRDefault="00D56532" w:rsidP="0068259C">
            <w:pPr>
              <w:pStyle w:val="KWBodytext"/>
              <w:spacing w:before="120" w:line="480" w:lineRule="atLeast"/>
              <w:ind w:left="448" w:hangingChars="160" w:hanging="448"/>
              <w:rPr>
                <w:sz w:val="28"/>
                <w:szCs w:val="28"/>
                <w:lang w:eastAsia="zh-CN"/>
              </w:rPr>
            </w:pPr>
            <w:r w:rsidRPr="00D56532">
              <w:rPr>
                <w:rFonts w:eastAsia="新細明體"/>
                <w:sz w:val="28"/>
                <w:szCs w:val="28"/>
                <w:lang w:eastAsia="zh-TW"/>
              </w:rPr>
              <w:t>4</w:t>
            </w:r>
            <w:r w:rsidR="00C027C7">
              <w:rPr>
                <w:rFonts w:eastAsia="新細明體" w:hint="eastAsia"/>
                <w:sz w:val="28"/>
                <w:szCs w:val="28"/>
                <w:lang w:eastAsia="zh-TW"/>
              </w:rPr>
              <w:t>．</w:t>
            </w:r>
            <w:r w:rsidRPr="00D56532">
              <w:rPr>
                <w:rFonts w:eastAsia="新細明體" w:hint="eastAsia"/>
                <w:sz w:val="28"/>
                <w:szCs w:val="28"/>
                <w:lang w:eastAsia="zh-TW"/>
              </w:rPr>
              <w:t>內地境內保險公司合計持有保險資</w:t>
            </w:r>
            <w:r w:rsidR="00CD1115">
              <w:rPr>
                <w:rFonts w:eastAsia="新細明體" w:hint="eastAsia"/>
                <w:sz w:val="28"/>
                <w:szCs w:val="28"/>
                <w:lang w:eastAsia="zh-TW"/>
              </w:rPr>
              <w:t>產</w:t>
            </w:r>
            <w:r w:rsidRPr="00D56532">
              <w:rPr>
                <w:rFonts w:eastAsia="新細明體" w:hint="eastAsia"/>
                <w:sz w:val="28"/>
                <w:szCs w:val="28"/>
                <w:lang w:eastAsia="zh-TW"/>
              </w:rPr>
              <w:t>管理公司的股份不可低</w:t>
            </w:r>
            <w:r>
              <w:rPr>
                <w:rFonts w:eastAsia="新細明體" w:hint="eastAsia"/>
                <w:sz w:val="28"/>
                <w:szCs w:val="28"/>
                <w:lang w:eastAsia="zh-TW"/>
              </w:rPr>
              <w:t>於</w:t>
            </w:r>
            <w:r w:rsidRPr="00D56532">
              <w:rPr>
                <w:rFonts w:eastAsia="新細明體"/>
                <w:sz w:val="28"/>
                <w:szCs w:val="28"/>
                <w:lang w:eastAsia="zh-TW"/>
              </w:rPr>
              <w:t>75%</w:t>
            </w:r>
            <w:r w:rsidRPr="00D56532">
              <w:rPr>
                <w:rFonts w:eastAsia="新細明體" w:hint="eastAsia"/>
                <w:sz w:val="28"/>
                <w:szCs w:val="28"/>
                <w:lang w:eastAsia="zh-TW"/>
              </w:rPr>
              <w:t>。</w:t>
            </w:r>
          </w:p>
          <w:p w:rsidR="009834FB" w:rsidRPr="00AE6342" w:rsidRDefault="00D56532" w:rsidP="0068259C">
            <w:pPr>
              <w:pStyle w:val="KWBodytext"/>
              <w:spacing w:before="120" w:after="120" w:line="480" w:lineRule="atLeast"/>
              <w:ind w:left="448" w:hangingChars="160" w:hanging="448"/>
              <w:rPr>
                <w:sz w:val="28"/>
                <w:szCs w:val="28"/>
                <w:lang w:eastAsia="zh-CN"/>
              </w:rPr>
            </w:pPr>
            <w:r w:rsidRPr="00D56532">
              <w:rPr>
                <w:rFonts w:eastAsia="新細明體"/>
                <w:sz w:val="28"/>
                <w:szCs w:val="28"/>
                <w:lang w:eastAsia="zh-TW"/>
              </w:rPr>
              <w:t>5</w:t>
            </w:r>
            <w:r w:rsidR="00C027C7">
              <w:rPr>
                <w:rFonts w:eastAsia="新細明體" w:hint="eastAsia"/>
                <w:sz w:val="28"/>
                <w:szCs w:val="28"/>
                <w:lang w:eastAsia="zh-TW"/>
              </w:rPr>
              <w:t>．</w:t>
            </w:r>
            <w:r w:rsidRPr="00D56532">
              <w:rPr>
                <w:rFonts w:eastAsia="新細明體" w:hint="eastAsia"/>
                <w:sz w:val="28"/>
                <w:szCs w:val="28"/>
                <w:lang w:eastAsia="zh-TW"/>
              </w:rPr>
              <w:t>澳門保險代理公司設立獨資保險代理公司，爲內地的保險公司提供保險代理服務，申請人須滿足下列條件：</w:t>
            </w:r>
          </w:p>
          <w:p w:rsidR="009834FB" w:rsidRPr="00AE6342" w:rsidRDefault="00D56532" w:rsidP="00E837BA">
            <w:pPr>
              <w:pStyle w:val="KWBodytext"/>
              <w:spacing w:afterLines="50" w:line="480" w:lineRule="atLeast"/>
              <w:ind w:leftChars="167" w:left="827" w:hangingChars="152" w:hanging="426"/>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00F863A5">
              <w:rPr>
                <w:rFonts w:eastAsia="新細明體" w:hint="eastAsia"/>
                <w:sz w:val="28"/>
                <w:szCs w:val="28"/>
                <w:lang w:eastAsia="zh-TW"/>
              </w:rPr>
              <w:t>申請人必須為</w:t>
            </w:r>
            <w:r w:rsidRPr="00D56532">
              <w:rPr>
                <w:rFonts w:eastAsia="新細明體" w:hint="eastAsia"/>
                <w:sz w:val="28"/>
                <w:szCs w:val="28"/>
                <w:lang w:eastAsia="zh-TW"/>
              </w:rPr>
              <w:t>澳門</w:t>
            </w:r>
            <w:r w:rsidR="00F863A5">
              <w:rPr>
                <w:rFonts w:eastAsia="新細明體" w:hint="eastAsia"/>
                <w:sz w:val="28"/>
                <w:szCs w:val="28"/>
                <w:lang w:eastAsia="zh-TW"/>
              </w:rPr>
              <w:t>本地的</w:t>
            </w:r>
            <w:r w:rsidRPr="00D56532">
              <w:rPr>
                <w:rFonts w:eastAsia="新細明體" w:hint="eastAsia"/>
                <w:sz w:val="28"/>
                <w:szCs w:val="28"/>
                <w:lang w:eastAsia="zh-TW"/>
              </w:rPr>
              <w:t>保險</w:t>
            </w:r>
            <w:r w:rsidR="00F863A5">
              <w:rPr>
                <w:rFonts w:eastAsia="新細明體" w:hint="eastAsia"/>
                <w:sz w:val="28"/>
                <w:szCs w:val="28"/>
                <w:lang w:eastAsia="zh-TW"/>
              </w:rPr>
              <w:t>專業</w:t>
            </w:r>
            <w:r w:rsidRPr="00D56532">
              <w:rPr>
                <w:rFonts w:eastAsia="新細明體" w:hint="eastAsia"/>
                <w:sz w:val="28"/>
                <w:szCs w:val="28"/>
                <w:lang w:eastAsia="zh-TW"/>
              </w:rPr>
              <w:t>代理</w:t>
            </w:r>
            <w:r w:rsidR="00F863A5">
              <w:rPr>
                <w:rFonts w:eastAsia="新細明體" w:hint="eastAsia"/>
                <w:sz w:val="28"/>
                <w:szCs w:val="28"/>
                <w:lang w:eastAsia="zh-TW"/>
              </w:rPr>
              <w:t>機構；</w:t>
            </w:r>
            <w:r w:rsidR="00F863A5" w:rsidRPr="00AE6342">
              <w:rPr>
                <w:sz w:val="28"/>
                <w:szCs w:val="28"/>
                <w:lang w:eastAsia="zh-CN"/>
              </w:rPr>
              <w:t xml:space="preserve"> </w:t>
            </w:r>
          </w:p>
          <w:p w:rsidR="009834FB" w:rsidRPr="00AE6342" w:rsidRDefault="00D56532" w:rsidP="00E837BA">
            <w:pPr>
              <w:pStyle w:val="KWBodytext"/>
              <w:spacing w:afterLines="50" w:line="480" w:lineRule="atLeast"/>
              <w:ind w:leftChars="167" w:left="849"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00F863A5">
              <w:rPr>
                <w:rFonts w:eastAsia="新細明體" w:hint="eastAsia"/>
                <w:sz w:val="28"/>
                <w:szCs w:val="28"/>
                <w:lang w:eastAsia="zh-TW"/>
              </w:rPr>
              <w:t>經營保險代理業務</w:t>
            </w:r>
            <w:r w:rsidR="00F863A5">
              <w:rPr>
                <w:rFonts w:eastAsia="新細明體" w:hint="eastAsia"/>
                <w:sz w:val="28"/>
                <w:szCs w:val="28"/>
                <w:lang w:eastAsia="zh-TW"/>
              </w:rPr>
              <w:t>10</w:t>
            </w:r>
            <w:r w:rsidR="00F863A5">
              <w:rPr>
                <w:rFonts w:eastAsia="新細明體" w:hint="eastAsia"/>
                <w:sz w:val="28"/>
                <w:szCs w:val="28"/>
                <w:lang w:eastAsia="zh-TW"/>
              </w:rPr>
              <w:t>年以上，</w:t>
            </w:r>
            <w:r w:rsidRPr="00D56532">
              <w:rPr>
                <w:rFonts w:eastAsia="新細明體" w:hint="eastAsia"/>
                <w:sz w:val="28"/>
                <w:szCs w:val="28"/>
                <w:lang w:eastAsia="zh-TW"/>
              </w:rPr>
              <w:t>提出申請前</w:t>
            </w:r>
            <w:r w:rsidRPr="00D56532">
              <w:rPr>
                <w:rFonts w:eastAsia="新細明體"/>
                <w:sz w:val="28"/>
                <w:szCs w:val="28"/>
                <w:lang w:eastAsia="zh-TW"/>
              </w:rPr>
              <w:t>3</w:t>
            </w:r>
            <w:r w:rsidRPr="00D56532">
              <w:rPr>
                <w:rFonts w:eastAsia="新細明體" w:hint="eastAsia"/>
                <w:sz w:val="28"/>
                <w:szCs w:val="28"/>
                <w:lang w:eastAsia="zh-TW"/>
              </w:rPr>
              <w:t>年的</w:t>
            </w:r>
            <w:r w:rsidR="00F863A5">
              <w:rPr>
                <w:rFonts w:eastAsia="新細明體" w:hint="eastAsia"/>
                <w:sz w:val="28"/>
                <w:szCs w:val="28"/>
                <w:lang w:eastAsia="zh-TW"/>
              </w:rPr>
              <w:t>年</w:t>
            </w:r>
            <w:r w:rsidRPr="00D56532">
              <w:rPr>
                <w:rFonts w:eastAsia="新細明體" w:hint="eastAsia"/>
                <w:sz w:val="28"/>
                <w:szCs w:val="28"/>
                <w:lang w:eastAsia="zh-TW"/>
              </w:rPr>
              <w:t>均業務收入不低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萬港元</w:t>
            </w:r>
            <w:r w:rsidR="00F863A5">
              <w:rPr>
                <w:rFonts w:eastAsia="新細明體" w:hint="eastAsia"/>
                <w:sz w:val="28"/>
                <w:szCs w:val="28"/>
                <w:lang w:eastAsia="zh-TW"/>
              </w:rPr>
              <w:t>，提出申請上一年度的年末總資產不低於</w:t>
            </w:r>
            <w:r w:rsidR="00F863A5" w:rsidRPr="00D56532">
              <w:rPr>
                <w:rFonts w:eastAsia="新細明體"/>
                <w:sz w:val="28"/>
                <w:szCs w:val="28"/>
                <w:lang w:eastAsia="zh-TW"/>
              </w:rPr>
              <w:t>50</w:t>
            </w:r>
            <w:r w:rsidR="00F863A5" w:rsidRPr="00D56532">
              <w:rPr>
                <w:rFonts w:eastAsia="新細明體" w:hint="eastAsia"/>
                <w:sz w:val="28"/>
                <w:szCs w:val="28"/>
                <w:lang w:eastAsia="zh-TW"/>
              </w:rPr>
              <w:t>萬港元</w:t>
            </w:r>
            <w:r w:rsidRPr="00D56532">
              <w:rPr>
                <w:rFonts w:eastAsia="新細明體" w:hint="eastAsia"/>
                <w:sz w:val="28"/>
                <w:szCs w:val="28"/>
                <w:lang w:eastAsia="zh-TW"/>
              </w:rPr>
              <w:t>；</w:t>
            </w:r>
          </w:p>
          <w:p w:rsidR="009834FB" w:rsidRPr="00AE6342" w:rsidRDefault="00D56532" w:rsidP="00E837BA">
            <w:pPr>
              <w:pStyle w:val="KWBodytext"/>
              <w:spacing w:afterLines="50" w:line="480" w:lineRule="atLeast"/>
              <w:ind w:leftChars="167" w:left="827" w:hangingChars="152" w:hanging="426"/>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00F863A5">
              <w:rPr>
                <w:rFonts w:eastAsia="新細明體" w:hint="eastAsia"/>
                <w:sz w:val="28"/>
                <w:szCs w:val="28"/>
                <w:lang w:eastAsia="zh-TW"/>
              </w:rPr>
              <w:t>申請前</w:t>
            </w:r>
            <w:r w:rsidR="00F863A5">
              <w:rPr>
                <w:rFonts w:eastAsia="新細明體" w:hint="eastAsia"/>
                <w:sz w:val="28"/>
                <w:szCs w:val="28"/>
                <w:lang w:eastAsia="zh-TW"/>
              </w:rPr>
              <w:t>3</w:t>
            </w:r>
            <w:r w:rsidR="00F863A5">
              <w:rPr>
                <w:rFonts w:eastAsia="新細明體" w:hint="eastAsia"/>
                <w:sz w:val="28"/>
                <w:szCs w:val="28"/>
                <w:lang w:eastAsia="zh-TW"/>
              </w:rPr>
              <w:t>年無嚴重違規、受處罰記錄</w:t>
            </w:r>
            <w:r w:rsidRPr="00D56532">
              <w:rPr>
                <w:rFonts w:eastAsia="新細明體" w:hint="eastAsia"/>
                <w:sz w:val="28"/>
                <w:szCs w:val="28"/>
                <w:lang w:eastAsia="zh-TW"/>
              </w:rPr>
              <w:t>。</w:t>
            </w:r>
          </w:p>
          <w:p w:rsidR="009834FB" w:rsidRPr="00AE6342" w:rsidRDefault="00D56532" w:rsidP="0068259C">
            <w:pPr>
              <w:pStyle w:val="KWBodytext"/>
              <w:spacing w:before="360" w:after="120" w:line="480" w:lineRule="atLeast"/>
              <w:ind w:left="448" w:hangingChars="160" w:hanging="448"/>
              <w:rPr>
                <w:sz w:val="28"/>
                <w:szCs w:val="28"/>
                <w:lang w:eastAsia="zh-CN"/>
              </w:rPr>
            </w:pPr>
            <w:r w:rsidRPr="00D56532">
              <w:rPr>
                <w:rFonts w:eastAsia="新細明體"/>
                <w:sz w:val="28"/>
                <w:szCs w:val="28"/>
                <w:lang w:eastAsia="zh-TW"/>
              </w:rPr>
              <w:t>6</w:t>
            </w:r>
            <w:r w:rsidR="00C027C7">
              <w:rPr>
                <w:rFonts w:eastAsia="新細明體" w:hint="eastAsia"/>
                <w:sz w:val="28"/>
                <w:szCs w:val="28"/>
                <w:lang w:eastAsia="zh-TW"/>
              </w:rPr>
              <w:t>．</w:t>
            </w:r>
            <w:r w:rsidRPr="00D56532">
              <w:rPr>
                <w:rFonts w:eastAsia="新細明體" w:hint="eastAsia"/>
                <w:sz w:val="28"/>
                <w:szCs w:val="28"/>
                <w:lang w:eastAsia="zh-TW"/>
              </w:rPr>
              <w:t>澳門的保險經紀公司設立獨資保險代理公司，申請人</w:t>
            </w:r>
            <w:r w:rsidRPr="00D56532">
              <w:rPr>
                <w:rFonts w:eastAsia="新細明體" w:hint="eastAsia"/>
                <w:sz w:val="28"/>
                <w:szCs w:val="28"/>
                <w:lang w:eastAsia="zh-TW"/>
              </w:rPr>
              <w:lastRenderedPageBreak/>
              <w:t>須滿足以下條件：</w:t>
            </w:r>
          </w:p>
          <w:p w:rsidR="009834FB" w:rsidRPr="00AE6342" w:rsidRDefault="00D56532" w:rsidP="00E837BA">
            <w:pPr>
              <w:pStyle w:val="KWBodytext"/>
              <w:spacing w:afterLines="50" w:line="480" w:lineRule="atLeast"/>
              <w:ind w:leftChars="168" w:left="851" w:hangingChars="160" w:hanging="44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申請人在澳門經營保險經紀業務</w:t>
            </w:r>
            <w:r w:rsidRPr="00D56532">
              <w:rPr>
                <w:rFonts w:eastAsia="新細明體"/>
                <w:sz w:val="28"/>
                <w:szCs w:val="28"/>
                <w:lang w:eastAsia="zh-TW"/>
              </w:rPr>
              <w:t>10</w:t>
            </w:r>
            <w:r w:rsidRPr="00D56532">
              <w:rPr>
                <w:rFonts w:eastAsia="新細明體" w:hint="eastAsia"/>
                <w:sz w:val="28"/>
                <w:szCs w:val="28"/>
                <w:lang w:eastAsia="zh-TW"/>
              </w:rPr>
              <w:t>年以上；</w:t>
            </w:r>
          </w:p>
          <w:p w:rsidR="009834FB" w:rsidRPr="00AE6342" w:rsidRDefault="00D56532" w:rsidP="00E837BA">
            <w:pPr>
              <w:pStyle w:val="KWBodytext"/>
              <w:spacing w:afterLines="50" w:line="480" w:lineRule="atLeast"/>
              <w:ind w:leftChars="168" w:left="851"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提出申請前</w:t>
            </w:r>
            <w:r w:rsidRPr="00D56532">
              <w:rPr>
                <w:rFonts w:eastAsia="新細明體"/>
                <w:sz w:val="28"/>
                <w:szCs w:val="28"/>
                <w:lang w:eastAsia="zh-TW"/>
              </w:rPr>
              <w:t>3</w:t>
            </w:r>
            <w:r w:rsidRPr="00D56532">
              <w:rPr>
                <w:rFonts w:eastAsia="新細明體" w:hint="eastAsia"/>
                <w:sz w:val="28"/>
                <w:szCs w:val="28"/>
                <w:lang w:eastAsia="zh-TW"/>
              </w:rPr>
              <w:t>年的年均保險經紀業務收入不低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萬港元，提出申請上一年度的年末總資</w:t>
            </w:r>
            <w:r w:rsidR="00CD1115">
              <w:rPr>
                <w:rFonts w:eastAsia="新細明體" w:hint="eastAsia"/>
                <w:sz w:val="28"/>
                <w:szCs w:val="28"/>
                <w:lang w:eastAsia="zh-TW"/>
              </w:rPr>
              <w:t>產</w:t>
            </w:r>
            <w:r w:rsidRPr="00D56532">
              <w:rPr>
                <w:rFonts w:eastAsia="新細明體" w:hint="eastAsia"/>
                <w:sz w:val="28"/>
                <w:szCs w:val="28"/>
                <w:lang w:eastAsia="zh-TW"/>
              </w:rPr>
              <w:t>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萬港元；</w:t>
            </w:r>
          </w:p>
          <w:p w:rsidR="009834FB" w:rsidRPr="00AE6342" w:rsidRDefault="00D56532" w:rsidP="00E837BA">
            <w:pPr>
              <w:pStyle w:val="KWBodytext"/>
              <w:spacing w:afterLines="50" w:line="480" w:lineRule="atLeast"/>
              <w:ind w:leftChars="168" w:left="851" w:hangingChars="160" w:hanging="44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提出申請前</w:t>
            </w:r>
            <w:r w:rsidRPr="00D56532">
              <w:rPr>
                <w:rFonts w:eastAsia="新細明體"/>
                <w:sz w:val="28"/>
                <w:szCs w:val="28"/>
                <w:lang w:eastAsia="zh-TW"/>
              </w:rPr>
              <w:t>3</w:t>
            </w:r>
            <w:r w:rsidRPr="00D56532">
              <w:rPr>
                <w:rFonts w:eastAsia="新細明體" w:hint="eastAsia"/>
                <w:sz w:val="28"/>
                <w:szCs w:val="28"/>
                <w:lang w:eastAsia="zh-TW"/>
              </w:rPr>
              <w:t>年無嚴重違規和受處罰記錄。</w:t>
            </w:r>
          </w:p>
          <w:p w:rsidR="009834FB" w:rsidRPr="00AE6342" w:rsidRDefault="00D56532" w:rsidP="0068259C">
            <w:pPr>
              <w:pStyle w:val="KWBodytext"/>
              <w:spacing w:before="360" w:after="120" w:line="480" w:lineRule="atLeast"/>
              <w:ind w:left="448" w:hangingChars="160" w:hanging="448"/>
              <w:rPr>
                <w:sz w:val="28"/>
                <w:szCs w:val="28"/>
                <w:lang w:eastAsia="zh-CN"/>
              </w:rPr>
            </w:pPr>
            <w:r w:rsidRPr="00D56532">
              <w:rPr>
                <w:rFonts w:eastAsia="新細明體"/>
                <w:sz w:val="28"/>
                <w:szCs w:val="28"/>
                <w:lang w:eastAsia="zh-TW"/>
              </w:rPr>
              <w:t>7</w:t>
            </w:r>
            <w:r w:rsidR="00C027C7">
              <w:rPr>
                <w:rFonts w:eastAsia="新細明體" w:hint="eastAsia"/>
                <w:sz w:val="28"/>
                <w:szCs w:val="28"/>
                <w:lang w:eastAsia="zh-TW"/>
              </w:rPr>
              <w:t>．</w:t>
            </w:r>
            <w:r w:rsidRPr="00D56532">
              <w:rPr>
                <w:rFonts w:eastAsia="新細明體" w:hint="eastAsia"/>
                <w:sz w:val="28"/>
                <w:szCs w:val="28"/>
                <w:lang w:eastAsia="zh-TW"/>
              </w:rPr>
              <w:t>澳門的保險經紀公司設立獨資保險經紀公司，須滿足下列條件：</w:t>
            </w:r>
          </w:p>
          <w:p w:rsidR="009834FB" w:rsidRPr="00AE6342" w:rsidRDefault="00D56532" w:rsidP="00E837BA">
            <w:pPr>
              <w:pStyle w:val="KWBodytext"/>
              <w:spacing w:afterLines="50" w:line="480" w:lineRule="atLeast"/>
              <w:ind w:leftChars="168" w:left="966" w:hangingChars="201" w:hanging="563"/>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總資</w:t>
            </w:r>
            <w:r w:rsidR="00CD1115">
              <w:rPr>
                <w:rFonts w:eastAsia="新細明體" w:hint="eastAsia"/>
                <w:sz w:val="28"/>
                <w:szCs w:val="28"/>
                <w:lang w:eastAsia="zh-TW"/>
              </w:rPr>
              <w:t>產</w:t>
            </w:r>
            <w:r w:rsidRPr="00D56532">
              <w:rPr>
                <w:rFonts w:eastAsia="新細明體"/>
                <w:sz w:val="28"/>
                <w:szCs w:val="28"/>
                <w:lang w:eastAsia="zh-TW"/>
              </w:rPr>
              <w:t>2</w:t>
            </w:r>
            <w:r w:rsidRPr="00D56532">
              <w:rPr>
                <w:rFonts w:eastAsia="新細明體" w:hint="eastAsia"/>
                <w:sz w:val="28"/>
                <w:szCs w:val="28"/>
                <w:lang w:eastAsia="zh-TW"/>
              </w:rPr>
              <w:t>億美元以上；</w:t>
            </w:r>
          </w:p>
          <w:p w:rsidR="009834FB" w:rsidRPr="00AE6342" w:rsidRDefault="00D56532" w:rsidP="00E837BA">
            <w:pPr>
              <w:pStyle w:val="KWBodytext"/>
              <w:spacing w:afterLines="50" w:line="480" w:lineRule="atLeast"/>
              <w:ind w:leftChars="168" w:left="966" w:hangingChars="201" w:hanging="563"/>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經營歷史在</w:t>
            </w:r>
            <w:r w:rsidRPr="00D56532">
              <w:rPr>
                <w:rFonts w:eastAsia="新細明體"/>
                <w:sz w:val="28"/>
                <w:szCs w:val="28"/>
                <w:lang w:eastAsia="zh-TW"/>
              </w:rPr>
              <w:t>30</w:t>
            </w:r>
            <w:r w:rsidRPr="00D56532">
              <w:rPr>
                <w:rFonts w:eastAsia="新細明體" w:hint="eastAsia"/>
                <w:sz w:val="28"/>
                <w:szCs w:val="28"/>
                <w:lang w:eastAsia="zh-TW"/>
              </w:rPr>
              <w:t>年以上；</w:t>
            </w:r>
          </w:p>
          <w:p w:rsidR="009834FB" w:rsidRPr="00AE6342" w:rsidRDefault="00D56532" w:rsidP="00E837BA">
            <w:pPr>
              <w:pStyle w:val="KWBodytext"/>
              <w:spacing w:afterLines="50" w:line="480" w:lineRule="atLeast"/>
              <w:ind w:leftChars="168" w:left="966" w:hangingChars="201" w:hanging="563"/>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在內地設立代表處</w:t>
            </w:r>
            <w:r w:rsidRPr="00D56532">
              <w:rPr>
                <w:rFonts w:eastAsia="新細明體"/>
                <w:sz w:val="28"/>
                <w:szCs w:val="28"/>
                <w:lang w:eastAsia="zh-TW"/>
              </w:rPr>
              <w:t>2</w:t>
            </w:r>
            <w:r w:rsidRPr="00D56532">
              <w:rPr>
                <w:rFonts w:eastAsia="新細明體" w:hint="eastAsia"/>
                <w:sz w:val="28"/>
                <w:szCs w:val="28"/>
                <w:lang w:eastAsia="zh-TW"/>
              </w:rPr>
              <w:t>年以上。</w:t>
            </w:r>
          </w:p>
          <w:p w:rsidR="009834FB" w:rsidRPr="00AE6342" w:rsidRDefault="00D56532" w:rsidP="00D014CA">
            <w:pPr>
              <w:pStyle w:val="KWBodytext"/>
              <w:spacing w:before="360" w:line="480" w:lineRule="atLeast"/>
              <w:ind w:left="543" w:hangingChars="194" w:hanging="543"/>
              <w:rPr>
                <w:sz w:val="28"/>
                <w:szCs w:val="28"/>
                <w:lang w:eastAsia="zh-CN"/>
              </w:rPr>
            </w:pPr>
            <w:r w:rsidRPr="00D56532">
              <w:rPr>
                <w:rFonts w:eastAsia="新細明體"/>
                <w:sz w:val="28"/>
                <w:szCs w:val="28"/>
                <w:lang w:eastAsia="zh-TW"/>
              </w:rPr>
              <w:t>8</w:t>
            </w:r>
            <w:r w:rsidR="00C027C7">
              <w:rPr>
                <w:rFonts w:eastAsia="新細明體" w:hint="eastAsia"/>
                <w:sz w:val="28"/>
                <w:szCs w:val="28"/>
                <w:lang w:eastAsia="zh-TW"/>
              </w:rPr>
              <w:t>．</w:t>
            </w:r>
            <w:r w:rsidRPr="00D56532">
              <w:rPr>
                <w:rFonts w:eastAsia="新細明體" w:hint="eastAsia"/>
                <w:sz w:val="28"/>
                <w:szCs w:val="28"/>
                <w:lang w:eastAsia="zh-TW"/>
              </w:rPr>
              <w:t>不允許設立</w:t>
            </w:r>
            <w:proofErr w:type="gramStart"/>
            <w:r w:rsidRPr="00D56532">
              <w:rPr>
                <w:rFonts w:eastAsia="新細明體" w:hint="eastAsia"/>
                <w:sz w:val="28"/>
                <w:szCs w:val="28"/>
                <w:lang w:eastAsia="zh-TW"/>
              </w:rPr>
              <w:t>保險公估機構</w:t>
            </w:r>
            <w:proofErr w:type="gramEnd"/>
            <w:r w:rsidRPr="00D56532">
              <w:rPr>
                <w:rFonts w:eastAsia="新細明體" w:hint="eastAsia"/>
                <w:sz w:val="28"/>
                <w:szCs w:val="28"/>
                <w:lang w:eastAsia="zh-TW"/>
              </w:rPr>
              <w:t>。</w:t>
            </w:r>
          </w:p>
          <w:p w:rsidR="009834FB" w:rsidRPr="00AE6342" w:rsidRDefault="00D56532" w:rsidP="0068259C">
            <w:pPr>
              <w:pStyle w:val="KWBodytext"/>
              <w:spacing w:before="120" w:after="120" w:line="480" w:lineRule="atLeast"/>
              <w:ind w:left="448" w:hangingChars="160" w:hanging="448"/>
              <w:rPr>
                <w:sz w:val="28"/>
                <w:szCs w:val="28"/>
                <w:lang w:eastAsia="zh-CN"/>
              </w:rPr>
            </w:pPr>
            <w:r w:rsidRPr="00D56532">
              <w:rPr>
                <w:rFonts w:eastAsia="新細明體"/>
                <w:sz w:val="28"/>
                <w:szCs w:val="28"/>
                <w:lang w:eastAsia="zh-TW"/>
              </w:rPr>
              <w:t>9</w:t>
            </w:r>
            <w:r w:rsidR="00C027C7">
              <w:rPr>
                <w:rFonts w:eastAsia="新細明體" w:hint="eastAsia"/>
                <w:sz w:val="28"/>
                <w:szCs w:val="28"/>
                <w:lang w:eastAsia="zh-TW"/>
              </w:rPr>
              <w:t>．</w:t>
            </w:r>
            <w:r w:rsidRPr="00D56532">
              <w:rPr>
                <w:rFonts w:eastAsia="新細明體" w:hint="eastAsia"/>
                <w:sz w:val="28"/>
                <w:szCs w:val="28"/>
                <w:lang w:eastAsia="zh-TW"/>
              </w:rPr>
              <w:t>除經中國保監會批准外，外資保險公司不可與其關聯企業從事下列交易活動：</w:t>
            </w:r>
          </w:p>
          <w:p w:rsidR="009834FB" w:rsidRPr="00AE6342" w:rsidRDefault="00D56532" w:rsidP="00E837BA">
            <w:pPr>
              <w:pStyle w:val="KWBodytext"/>
              <w:spacing w:afterLines="50" w:line="480" w:lineRule="atLeast"/>
              <w:ind w:leftChars="168" w:left="966" w:hangingChars="201" w:hanging="563"/>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再保險的分出</w:t>
            </w:r>
            <w:proofErr w:type="gramStart"/>
            <w:r w:rsidRPr="00D56532">
              <w:rPr>
                <w:rFonts w:eastAsia="新細明體" w:hint="eastAsia"/>
                <w:sz w:val="28"/>
                <w:szCs w:val="28"/>
                <w:lang w:eastAsia="zh-TW"/>
              </w:rPr>
              <w:t>或者分入業務</w:t>
            </w:r>
            <w:proofErr w:type="gramEnd"/>
            <w:r w:rsidRPr="00D56532">
              <w:rPr>
                <w:rFonts w:eastAsia="新細明體" w:hint="eastAsia"/>
                <w:sz w:val="28"/>
                <w:szCs w:val="28"/>
                <w:lang w:eastAsia="zh-TW"/>
              </w:rPr>
              <w:t>；</w:t>
            </w:r>
          </w:p>
          <w:p w:rsidR="009834FB" w:rsidRPr="00AE6342" w:rsidRDefault="00D56532" w:rsidP="006A6D2B">
            <w:pPr>
              <w:pStyle w:val="KWBodytext"/>
              <w:spacing w:after="0" w:line="480" w:lineRule="atLeast"/>
              <w:ind w:leftChars="168" w:left="966" w:hangingChars="201" w:hanging="563"/>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資</w:t>
            </w:r>
            <w:r w:rsidR="00CD1115">
              <w:rPr>
                <w:rFonts w:eastAsia="新細明體" w:hint="eastAsia"/>
                <w:sz w:val="28"/>
                <w:szCs w:val="28"/>
                <w:lang w:eastAsia="zh-TW"/>
              </w:rPr>
              <w:t>產</w:t>
            </w:r>
            <w:r w:rsidRPr="00D56532">
              <w:rPr>
                <w:rFonts w:eastAsia="新細明體" w:hint="eastAsia"/>
                <w:sz w:val="28"/>
                <w:szCs w:val="28"/>
                <w:lang w:eastAsia="zh-TW"/>
              </w:rPr>
              <w:t>買賣或者其他交易。</w:t>
            </w:r>
          </w:p>
          <w:p w:rsidR="0060008C" w:rsidRPr="00494736" w:rsidRDefault="00D56532" w:rsidP="006A6D2B">
            <w:pPr>
              <w:pStyle w:val="KWBodytext"/>
              <w:spacing w:before="120" w:line="480" w:lineRule="atLeast"/>
              <w:ind w:leftChars="167" w:left="401" w:firstLineChars="0" w:firstLine="0"/>
              <w:rPr>
                <w:sz w:val="28"/>
                <w:szCs w:val="28"/>
                <w:lang w:eastAsia="zh-CN"/>
              </w:rPr>
            </w:pPr>
            <w:r w:rsidRPr="00D56532">
              <w:rPr>
                <w:rFonts w:eastAsia="新細明體" w:hint="eastAsia"/>
                <w:sz w:val="28"/>
                <w:szCs w:val="28"/>
                <w:lang w:eastAsia="zh-TW"/>
              </w:rPr>
              <w:t>經批准與其關聯企業從事再保險交易的外資保險公司應提交中國保監會所規定的材料。</w:t>
            </w:r>
          </w:p>
        </w:tc>
      </w:tr>
    </w:tbl>
    <w:p w:rsidR="00377EB9" w:rsidRPr="00494736" w:rsidRDefault="00377EB9" w:rsidP="00377EB9">
      <w:pPr>
        <w:rPr>
          <w:color w:val="auto"/>
          <w:lang w:eastAsia="zh-CN"/>
        </w:rPr>
      </w:pPr>
      <w:r w:rsidRPr="00494736">
        <w:rPr>
          <w:color w:val="auto"/>
          <w:lang w:eastAsia="zh-CN"/>
        </w:rPr>
        <w:lastRenderedPageBreak/>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7</w:t>
            </w:r>
            <w:r w:rsidRPr="00D56532">
              <w:rPr>
                <w:rFonts w:eastAsia="新細明體" w:hint="eastAsia"/>
                <w:sz w:val="28"/>
                <w:szCs w:val="28"/>
                <w:lang w:eastAsia="zh-TW"/>
              </w:rPr>
              <w:t>．金融服務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adjustRightInd w:val="0"/>
              <w:snapToGrid w:val="0"/>
              <w:spacing w:before="120" w:after="120" w:line="300" w:lineRule="exact"/>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．銀行和其他金融服務（不含保險）</w:t>
            </w:r>
          </w:p>
          <w:p w:rsidR="00377EB9" w:rsidRPr="00494736" w:rsidRDefault="00D56532" w:rsidP="006B5974">
            <w:pPr>
              <w:adjustRightInd w:val="0"/>
              <w:snapToGrid w:val="0"/>
              <w:spacing w:before="120" w:after="120" w:line="300" w:lineRule="exact"/>
              <w:ind w:leftChars="109" w:left="570" w:hangingChars="110" w:hanging="308"/>
              <w:rPr>
                <w:color w:val="auto"/>
                <w:sz w:val="28"/>
                <w:szCs w:val="28"/>
                <w:lang w:eastAsia="zh-CN"/>
              </w:rPr>
            </w:pPr>
            <w:r w:rsidRPr="00D56532">
              <w:rPr>
                <w:rFonts w:eastAsia="新細明體"/>
                <w:color w:val="auto"/>
                <w:sz w:val="28"/>
                <w:szCs w:val="28"/>
                <w:lang w:eastAsia="zh-TW"/>
              </w:rPr>
              <w:t xml:space="preserve">a. </w:t>
            </w:r>
            <w:r w:rsidRPr="00D56532">
              <w:rPr>
                <w:rFonts w:eastAsia="新細明體" w:hint="eastAsia"/>
                <w:color w:val="auto"/>
                <w:sz w:val="28"/>
                <w:szCs w:val="28"/>
                <w:lang w:eastAsia="zh-TW"/>
              </w:rPr>
              <w:t>接受公衆存款和其他需償還的資金（</w:t>
            </w:r>
            <w:r w:rsidRPr="00D56532">
              <w:rPr>
                <w:rFonts w:eastAsia="新細明體"/>
                <w:color w:val="auto"/>
                <w:sz w:val="28"/>
                <w:szCs w:val="28"/>
                <w:lang w:eastAsia="zh-TW"/>
              </w:rPr>
              <w:t>CPC81115-81119</w:t>
            </w:r>
            <w:r w:rsidRPr="00D56532">
              <w:rPr>
                <w:rFonts w:eastAsia="新細明體" w:hint="eastAsia"/>
                <w:color w:val="auto"/>
                <w:sz w:val="28"/>
                <w:szCs w:val="28"/>
                <w:lang w:eastAsia="zh-TW"/>
              </w:rPr>
              <w:t>）</w:t>
            </w:r>
          </w:p>
          <w:p w:rsidR="00377EB9" w:rsidRPr="00494736" w:rsidRDefault="00D56532" w:rsidP="006B5974">
            <w:pPr>
              <w:adjustRightInd w:val="0"/>
              <w:snapToGrid w:val="0"/>
              <w:spacing w:before="120" w:after="120" w:line="300" w:lineRule="exact"/>
              <w:ind w:leftChars="109" w:left="545" w:hangingChars="101" w:hanging="283"/>
              <w:rPr>
                <w:color w:val="auto"/>
                <w:sz w:val="28"/>
                <w:szCs w:val="28"/>
                <w:lang w:eastAsia="zh-CN"/>
              </w:rPr>
            </w:pPr>
            <w:r w:rsidRPr="00D56532">
              <w:rPr>
                <w:rFonts w:eastAsia="新細明體"/>
                <w:color w:val="auto"/>
                <w:sz w:val="28"/>
                <w:szCs w:val="28"/>
                <w:lang w:eastAsia="zh-TW"/>
              </w:rPr>
              <w:t xml:space="preserve">b. </w:t>
            </w:r>
            <w:r w:rsidRPr="00D56532">
              <w:rPr>
                <w:rFonts w:eastAsia="新細明體" w:hint="eastAsia"/>
                <w:color w:val="auto"/>
                <w:sz w:val="28"/>
                <w:szCs w:val="28"/>
                <w:lang w:eastAsia="zh-TW"/>
              </w:rPr>
              <w:t>所有類型的貸款，包括消費信貸、抵押貸款、保理和商業交易的融資（</w:t>
            </w:r>
            <w:r w:rsidRPr="00D56532">
              <w:rPr>
                <w:rFonts w:eastAsia="新細明體"/>
                <w:color w:val="auto"/>
                <w:sz w:val="28"/>
                <w:szCs w:val="28"/>
                <w:lang w:eastAsia="zh-TW"/>
              </w:rPr>
              <w:t>CPC8113</w:t>
            </w:r>
            <w:r w:rsidRPr="00D56532">
              <w:rPr>
                <w:rFonts w:eastAsia="新細明體" w:hint="eastAsia"/>
                <w:color w:val="auto"/>
                <w:sz w:val="28"/>
                <w:szCs w:val="28"/>
                <w:lang w:eastAsia="zh-TW"/>
              </w:rPr>
              <w:t>）</w:t>
            </w:r>
          </w:p>
          <w:p w:rsidR="00377EB9" w:rsidRPr="00494736" w:rsidRDefault="00D56532" w:rsidP="00C64975">
            <w:pPr>
              <w:adjustRightInd w:val="0"/>
              <w:snapToGrid w:val="0"/>
              <w:spacing w:before="120" w:after="120" w:line="300" w:lineRule="exact"/>
              <w:ind w:leftChars="109" w:left="511" w:hangingChars="89" w:hanging="249"/>
              <w:rPr>
                <w:color w:val="auto"/>
                <w:sz w:val="28"/>
                <w:szCs w:val="28"/>
                <w:lang w:eastAsia="zh-CN"/>
              </w:rPr>
            </w:pPr>
            <w:r w:rsidRPr="00D56532">
              <w:rPr>
                <w:rFonts w:eastAsia="新細明體"/>
                <w:color w:val="auto"/>
                <w:sz w:val="28"/>
                <w:szCs w:val="28"/>
                <w:lang w:eastAsia="zh-TW"/>
              </w:rPr>
              <w:t xml:space="preserve">c. </w:t>
            </w:r>
            <w:r w:rsidRPr="00D56532">
              <w:rPr>
                <w:rFonts w:eastAsia="新細明體" w:hint="eastAsia"/>
                <w:color w:val="auto"/>
                <w:sz w:val="28"/>
                <w:szCs w:val="28"/>
                <w:lang w:eastAsia="zh-TW"/>
              </w:rPr>
              <w:t>金融租賃（</w:t>
            </w:r>
            <w:r w:rsidRPr="00D56532">
              <w:rPr>
                <w:rFonts w:eastAsia="新細明體"/>
                <w:color w:val="auto"/>
                <w:sz w:val="28"/>
                <w:szCs w:val="28"/>
                <w:lang w:eastAsia="zh-TW"/>
              </w:rPr>
              <w:t>CPC8112</w:t>
            </w:r>
            <w:r w:rsidRPr="00D56532">
              <w:rPr>
                <w:rFonts w:eastAsia="新細明體" w:hint="eastAsia"/>
                <w:color w:val="auto"/>
                <w:sz w:val="28"/>
                <w:szCs w:val="28"/>
                <w:lang w:eastAsia="zh-TW"/>
              </w:rPr>
              <w:t>）</w:t>
            </w:r>
          </w:p>
          <w:p w:rsidR="00377EB9" w:rsidRPr="00494736" w:rsidRDefault="00D56532" w:rsidP="00C64975">
            <w:pPr>
              <w:adjustRightInd w:val="0"/>
              <w:snapToGrid w:val="0"/>
              <w:spacing w:before="120" w:after="120" w:line="300" w:lineRule="exact"/>
              <w:ind w:leftChars="109" w:left="511" w:hangingChars="89" w:hanging="249"/>
              <w:rPr>
                <w:color w:val="auto"/>
                <w:sz w:val="28"/>
                <w:szCs w:val="28"/>
                <w:lang w:eastAsia="zh-CN"/>
              </w:rPr>
            </w:pPr>
            <w:r w:rsidRPr="00D56532">
              <w:rPr>
                <w:rFonts w:eastAsia="新細明體"/>
                <w:color w:val="auto"/>
                <w:sz w:val="28"/>
                <w:szCs w:val="28"/>
                <w:lang w:eastAsia="zh-TW"/>
              </w:rPr>
              <w:t xml:space="preserve">d. </w:t>
            </w:r>
            <w:r w:rsidRPr="00D56532">
              <w:rPr>
                <w:rFonts w:eastAsia="新細明體" w:hint="eastAsia"/>
                <w:color w:val="auto"/>
                <w:sz w:val="28"/>
                <w:szCs w:val="28"/>
                <w:lang w:eastAsia="zh-TW"/>
              </w:rPr>
              <w:t>所有支付和貨幣匯兌服務（除清算所服務外）（</w:t>
            </w:r>
            <w:r w:rsidRPr="00D56532">
              <w:rPr>
                <w:rFonts w:eastAsia="新細明體"/>
                <w:color w:val="auto"/>
                <w:sz w:val="28"/>
                <w:szCs w:val="28"/>
                <w:lang w:eastAsia="zh-TW"/>
              </w:rPr>
              <w:t>CPC81339</w:t>
            </w:r>
            <w:r w:rsidRPr="00D56532">
              <w:rPr>
                <w:rFonts w:eastAsia="新細明體" w:hint="eastAsia"/>
                <w:color w:val="auto"/>
                <w:sz w:val="28"/>
                <w:szCs w:val="28"/>
                <w:lang w:eastAsia="zh-TW"/>
              </w:rPr>
              <w:t>）</w:t>
            </w:r>
          </w:p>
          <w:p w:rsidR="00377EB9" w:rsidRPr="00494736" w:rsidRDefault="00D56532" w:rsidP="00C64975">
            <w:pPr>
              <w:adjustRightInd w:val="0"/>
              <w:snapToGrid w:val="0"/>
              <w:spacing w:before="120" w:after="120" w:line="300" w:lineRule="exact"/>
              <w:ind w:leftChars="109" w:left="511" w:hangingChars="89" w:hanging="249"/>
              <w:rPr>
                <w:color w:val="auto"/>
                <w:sz w:val="28"/>
                <w:szCs w:val="28"/>
                <w:lang w:eastAsia="zh-CN"/>
              </w:rPr>
            </w:pPr>
            <w:r w:rsidRPr="00D56532">
              <w:rPr>
                <w:rFonts w:eastAsia="新細明體"/>
                <w:color w:val="auto"/>
                <w:sz w:val="28"/>
                <w:szCs w:val="28"/>
                <w:lang w:eastAsia="zh-TW"/>
              </w:rPr>
              <w:t xml:space="preserve">e. </w:t>
            </w:r>
            <w:r w:rsidRPr="00D56532">
              <w:rPr>
                <w:rFonts w:eastAsia="新細明體" w:hint="eastAsia"/>
                <w:color w:val="auto"/>
                <w:sz w:val="28"/>
                <w:szCs w:val="28"/>
                <w:lang w:eastAsia="zh-TW"/>
              </w:rPr>
              <w:t>擔保與承兌</w:t>
            </w:r>
            <w:r w:rsidRPr="00D56532">
              <w:rPr>
                <w:rFonts w:eastAsia="新細明體"/>
                <w:color w:val="auto"/>
                <w:sz w:val="28"/>
                <w:szCs w:val="28"/>
                <w:lang w:eastAsia="zh-TW"/>
              </w:rPr>
              <w:t>(CPC81199)</w:t>
            </w:r>
          </w:p>
          <w:p w:rsidR="00377EB9" w:rsidRPr="00494736" w:rsidRDefault="00D56532" w:rsidP="00C64975">
            <w:pPr>
              <w:adjustRightInd w:val="0"/>
              <w:snapToGrid w:val="0"/>
              <w:spacing w:before="120" w:after="120" w:line="300" w:lineRule="exact"/>
              <w:ind w:leftChars="109" w:left="511" w:hangingChars="89" w:hanging="249"/>
              <w:rPr>
                <w:color w:val="auto"/>
                <w:sz w:val="28"/>
                <w:szCs w:val="28"/>
                <w:lang w:eastAsia="zh-CN"/>
              </w:rPr>
            </w:pPr>
            <w:r w:rsidRPr="00D56532">
              <w:rPr>
                <w:rFonts w:eastAsia="新細明體"/>
                <w:color w:val="auto"/>
                <w:sz w:val="28"/>
                <w:szCs w:val="28"/>
                <w:lang w:eastAsia="zh-TW"/>
              </w:rPr>
              <w:t xml:space="preserve">f. </w:t>
            </w:r>
            <w:r w:rsidRPr="00D56532">
              <w:rPr>
                <w:rFonts w:eastAsia="新細明體" w:hint="eastAsia"/>
                <w:color w:val="auto"/>
                <w:sz w:val="28"/>
                <w:szCs w:val="28"/>
                <w:lang w:eastAsia="zh-TW"/>
              </w:rPr>
              <w:t>在交易市場、公開市場或其他場所自行或代客交易</w:t>
            </w:r>
          </w:p>
          <w:p w:rsidR="00377EB9" w:rsidRPr="00494736" w:rsidRDefault="00D56532" w:rsidP="006B5974">
            <w:pPr>
              <w:adjustRightInd w:val="0"/>
              <w:snapToGrid w:val="0"/>
              <w:spacing w:before="120" w:after="120" w:line="300" w:lineRule="exact"/>
              <w:ind w:leftChars="226" w:left="892" w:hangingChars="125" w:hanging="350"/>
              <w:rPr>
                <w:color w:val="auto"/>
                <w:sz w:val="28"/>
                <w:szCs w:val="28"/>
                <w:lang w:eastAsia="zh-CN"/>
              </w:rPr>
            </w:pPr>
            <w:r w:rsidRPr="00D56532">
              <w:rPr>
                <w:rFonts w:eastAsia="新細明體"/>
                <w:color w:val="auto"/>
                <w:sz w:val="28"/>
                <w:szCs w:val="28"/>
                <w:lang w:eastAsia="zh-TW"/>
              </w:rPr>
              <w:t>f1.</w:t>
            </w:r>
            <w:r w:rsidRPr="00D56532">
              <w:rPr>
                <w:rFonts w:eastAsia="新細明體" w:hint="eastAsia"/>
                <w:color w:val="auto"/>
                <w:sz w:val="28"/>
                <w:szCs w:val="28"/>
                <w:lang w:eastAsia="zh-TW"/>
              </w:rPr>
              <w:t>貨幣市場票據（</w:t>
            </w:r>
            <w:r w:rsidRPr="00D56532">
              <w:rPr>
                <w:rFonts w:eastAsia="新細明體"/>
                <w:color w:val="auto"/>
                <w:sz w:val="28"/>
                <w:szCs w:val="28"/>
                <w:lang w:eastAsia="zh-TW"/>
              </w:rPr>
              <w:t>CPC81339</w:t>
            </w:r>
            <w:r w:rsidRPr="00D56532">
              <w:rPr>
                <w:rFonts w:eastAsia="新細明體" w:hint="eastAsia"/>
                <w:color w:val="auto"/>
                <w:sz w:val="28"/>
                <w:szCs w:val="28"/>
                <w:lang w:eastAsia="zh-TW"/>
              </w:rPr>
              <w:t>）</w:t>
            </w:r>
          </w:p>
          <w:p w:rsidR="00377EB9" w:rsidRPr="00494736" w:rsidRDefault="00D56532" w:rsidP="006B5974">
            <w:pPr>
              <w:adjustRightInd w:val="0"/>
              <w:snapToGrid w:val="0"/>
              <w:spacing w:before="120" w:after="120" w:line="300" w:lineRule="exact"/>
              <w:ind w:leftChars="226" w:left="892" w:hangingChars="125" w:hanging="350"/>
              <w:rPr>
                <w:color w:val="auto"/>
                <w:sz w:val="28"/>
                <w:szCs w:val="28"/>
                <w:lang w:eastAsia="zh-CN"/>
              </w:rPr>
            </w:pPr>
            <w:r w:rsidRPr="00D56532">
              <w:rPr>
                <w:rFonts w:eastAsia="新細明體"/>
                <w:color w:val="auto"/>
                <w:sz w:val="28"/>
                <w:szCs w:val="28"/>
                <w:lang w:eastAsia="zh-TW"/>
              </w:rPr>
              <w:t>f2.</w:t>
            </w:r>
            <w:r w:rsidRPr="00D56532">
              <w:rPr>
                <w:rFonts w:eastAsia="新細明體" w:hint="eastAsia"/>
                <w:color w:val="auto"/>
                <w:sz w:val="28"/>
                <w:szCs w:val="28"/>
                <w:lang w:eastAsia="zh-TW"/>
              </w:rPr>
              <w:t>外匯（</w:t>
            </w:r>
            <w:r w:rsidRPr="00D56532">
              <w:rPr>
                <w:rFonts w:eastAsia="新細明體"/>
                <w:color w:val="auto"/>
                <w:sz w:val="28"/>
                <w:szCs w:val="28"/>
                <w:lang w:eastAsia="zh-TW"/>
              </w:rPr>
              <w:t>CPC81333</w:t>
            </w:r>
            <w:r w:rsidRPr="00D56532">
              <w:rPr>
                <w:rFonts w:eastAsia="新細明體" w:hint="eastAsia"/>
                <w:color w:val="auto"/>
                <w:sz w:val="28"/>
                <w:szCs w:val="28"/>
                <w:lang w:eastAsia="zh-TW"/>
              </w:rPr>
              <w:t>）</w:t>
            </w:r>
          </w:p>
          <w:p w:rsidR="00377EB9" w:rsidRPr="00494736" w:rsidRDefault="00D56532" w:rsidP="006B5974">
            <w:pPr>
              <w:adjustRightInd w:val="0"/>
              <w:snapToGrid w:val="0"/>
              <w:spacing w:before="120" w:after="120" w:line="300" w:lineRule="exact"/>
              <w:ind w:leftChars="226" w:left="892" w:hangingChars="125" w:hanging="350"/>
              <w:rPr>
                <w:color w:val="auto"/>
                <w:sz w:val="28"/>
                <w:szCs w:val="28"/>
                <w:lang w:eastAsia="zh-CN"/>
              </w:rPr>
            </w:pPr>
            <w:r w:rsidRPr="00D56532">
              <w:rPr>
                <w:rFonts w:eastAsia="新細明體"/>
                <w:color w:val="auto"/>
                <w:sz w:val="28"/>
                <w:szCs w:val="28"/>
                <w:lang w:eastAsia="zh-TW"/>
              </w:rPr>
              <w:t>f3.</w:t>
            </w:r>
            <w:r w:rsidRPr="00D56532">
              <w:rPr>
                <w:rFonts w:eastAsia="新細明體" w:hint="eastAsia"/>
                <w:color w:val="auto"/>
                <w:sz w:val="28"/>
                <w:szCs w:val="28"/>
                <w:lang w:eastAsia="zh-TW"/>
              </w:rPr>
              <w:t>衍生</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品，包括，但不限</w:t>
            </w:r>
            <w:r>
              <w:rPr>
                <w:rFonts w:eastAsia="新細明體" w:hint="eastAsia"/>
                <w:color w:val="auto"/>
                <w:sz w:val="28"/>
                <w:szCs w:val="28"/>
                <w:lang w:eastAsia="zh-TW"/>
              </w:rPr>
              <w:t>於</w:t>
            </w:r>
            <w:r w:rsidRPr="00D56532">
              <w:rPr>
                <w:rFonts w:eastAsia="新細明體" w:hint="eastAsia"/>
                <w:color w:val="auto"/>
                <w:sz w:val="28"/>
                <w:szCs w:val="28"/>
                <w:lang w:eastAsia="zh-TW"/>
              </w:rPr>
              <w:t>期貨和</w:t>
            </w:r>
            <w:proofErr w:type="gramStart"/>
            <w:r w:rsidRPr="00D56532">
              <w:rPr>
                <w:rFonts w:eastAsia="新細明體" w:hint="eastAsia"/>
                <w:color w:val="auto"/>
                <w:sz w:val="28"/>
                <w:szCs w:val="28"/>
                <w:lang w:eastAsia="zh-TW"/>
              </w:rPr>
              <w:t>期權</w:t>
            </w:r>
            <w:proofErr w:type="gramEnd"/>
            <w:r w:rsidRPr="00D56532">
              <w:rPr>
                <w:rFonts w:eastAsia="新細明體" w:hint="eastAsia"/>
                <w:color w:val="auto"/>
                <w:sz w:val="28"/>
                <w:szCs w:val="28"/>
                <w:lang w:eastAsia="zh-TW"/>
              </w:rPr>
              <w:t>（</w:t>
            </w:r>
            <w:r w:rsidRPr="00D56532">
              <w:rPr>
                <w:rFonts w:eastAsia="新細明體"/>
                <w:color w:val="auto"/>
                <w:sz w:val="28"/>
                <w:szCs w:val="28"/>
                <w:lang w:eastAsia="zh-TW"/>
              </w:rPr>
              <w:t>CPC81339</w:t>
            </w:r>
            <w:r w:rsidRPr="00D56532">
              <w:rPr>
                <w:rFonts w:eastAsia="新細明體" w:hint="eastAsia"/>
                <w:color w:val="auto"/>
                <w:sz w:val="28"/>
                <w:szCs w:val="28"/>
                <w:lang w:eastAsia="zh-TW"/>
              </w:rPr>
              <w:t>）</w:t>
            </w:r>
          </w:p>
          <w:p w:rsidR="00377EB9" w:rsidRPr="00494736" w:rsidRDefault="00D56532" w:rsidP="006B5974">
            <w:pPr>
              <w:adjustRightInd w:val="0"/>
              <w:snapToGrid w:val="0"/>
              <w:spacing w:before="120" w:after="120" w:line="300" w:lineRule="exact"/>
              <w:ind w:leftChars="226" w:left="892" w:hangingChars="125" w:hanging="350"/>
              <w:rPr>
                <w:color w:val="auto"/>
                <w:sz w:val="28"/>
                <w:szCs w:val="28"/>
                <w:lang w:eastAsia="zh-CN"/>
              </w:rPr>
            </w:pPr>
            <w:r w:rsidRPr="00D56532">
              <w:rPr>
                <w:rFonts w:eastAsia="新細明體"/>
                <w:color w:val="auto"/>
                <w:sz w:val="28"/>
                <w:szCs w:val="28"/>
                <w:lang w:eastAsia="zh-TW"/>
              </w:rPr>
              <w:t>f4.</w:t>
            </w:r>
            <w:r w:rsidRPr="00D56532">
              <w:rPr>
                <w:rFonts w:eastAsia="新細明體" w:hint="eastAsia"/>
                <w:color w:val="auto"/>
                <w:sz w:val="28"/>
                <w:szCs w:val="28"/>
                <w:lang w:eastAsia="zh-TW"/>
              </w:rPr>
              <w:t>匯率和利率契約，</w:t>
            </w:r>
            <w:proofErr w:type="gramStart"/>
            <w:r w:rsidRPr="00D56532">
              <w:rPr>
                <w:rFonts w:eastAsia="新細明體" w:hint="eastAsia"/>
                <w:color w:val="auto"/>
                <w:sz w:val="28"/>
                <w:szCs w:val="28"/>
                <w:lang w:eastAsia="zh-TW"/>
              </w:rPr>
              <w:t>包括掉期和</w:t>
            </w:r>
            <w:proofErr w:type="gramEnd"/>
            <w:r w:rsidRPr="00D56532">
              <w:rPr>
                <w:rFonts w:eastAsia="新細明體" w:hint="eastAsia"/>
                <w:color w:val="auto"/>
                <w:sz w:val="28"/>
                <w:szCs w:val="28"/>
                <w:lang w:eastAsia="zh-TW"/>
              </w:rPr>
              <w:t>遠期利、匯率協議（</w:t>
            </w:r>
            <w:r w:rsidRPr="00D56532">
              <w:rPr>
                <w:rFonts w:eastAsia="新細明體"/>
                <w:color w:val="auto"/>
                <w:sz w:val="28"/>
                <w:szCs w:val="28"/>
                <w:lang w:eastAsia="zh-TW"/>
              </w:rPr>
              <w:t>CPC81339</w:t>
            </w:r>
            <w:r w:rsidRPr="00D56532">
              <w:rPr>
                <w:rFonts w:eastAsia="新細明體" w:hint="eastAsia"/>
                <w:color w:val="auto"/>
                <w:sz w:val="28"/>
                <w:szCs w:val="28"/>
                <w:lang w:eastAsia="zh-TW"/>
              </w:rPr>
              <w:t>）</w:t>
            </w:r>
          </w:p>
          <w:p w:rsidR="00377EB9" w:rsidRPr="00494736" w:rsidRDefault="00D56532" w:rsidP="006B5974">
            <w:pPr>
              <w:adjustRightInd w:val="0"/>
              <w:snapToGrid w:val="0"/>
              <w:spacing w:before="120" w:after="120" w:line="300" w:lineRule="exact"/>
              <w:ind w:leftChars="226" w:left="892" w:hangingChars="125" w:hanging="350"/>
              <w:rPr>
                <w:color w:val="auto"/>
                <w:sz w:val="28"/>
                <w:szCs w:val="28"/>
                <w:lang w:eastAsia="zh-CN"/>
              </w:rPr>
            </w:pPr>
            <w:r w:rsidRPr="00D56532">
              <w:rPr>
                <w:rFonts w:eastAsia="新細明體"/>
                <w:color w:val="auto"/>
                <w:sz w:val="28"/>
                <w:szCs w:val="28"/>
                <w:lang w:eastAsia="zh-TW"/>
              </w:rPr>
              <w:t>f5.</w:t>
            </w:r>
            <w:r w:rsidRPr="00D56532">
              <w:rPr>
                <w:rFonts w:eastAsia="新細明體" w:hint="eastAsia"/>
                <w:color w:val="auto"/>
                <w:sz w:val="28"/>
                <w:szCs w:val="28"/>
                <w:lang w:eastAsia="zh-TW"/>
              </w:rPr>
              <w:t>可轉讓證券（</w:t>
            </w:r>
            <w:r w:rsidRPr="00D56532">
              <w:rPr>
                <w:rFonts w:eastAsia="新細明體"/>
                <w:color w:val="auto"/>
                <w:sz w:val="28"/>
                <w:szCs w:val="28"/>
                <w:lang w:eastAsia="zh-TW"/>
              </w:rPr>
              <w:t>CPC81321</w:t>
            </w:r>
            <w:r w:rsidRPr="00D56532">
              <w:rPr>
                <w:rFonts w:eastAsia="新細明體" w:hint="eastAsia"/>
                <w:color w:val="auto"/>
                <w:sz w:val="28"/>
                <w:szCs w:val="28"/>
                <w:lang w:eastAsia="zh-TW"/>
              </w:rPr>
              <w:t>）</w:t>
            </w:r>
          </w:p>
          <w:p w:rsidR="00377EB9" w:rsidRPr="00494736" w:rsidRDefault="00D56532" w:rsidP="006B5974">
            <w:pPr>
              <w:adjustRightInd w:val="0"/>
              <w:snapToGrid w:val="0"/>
              <w:spacing w:before="120" w:after="120" w:line="300" w:lineRule="exact"/>
              <w:ind w:leftChars="226" w:left="892" w:hangingChars="125" w:hanging="350"/>
              <w:rPr>
                <w:color w:val="auto"/>
                <w:sz w:val="28"/>
                <w:szCs w:val="28"/>
                <w:lang w:eastAsia="zh-CN"/>
              </w:rPr>
            </w:pPr>
            <w:r w:rsidRPr="00D56532">
              <w:rPr>
                <w:rFonts w:eastAsia="新細明體"/>
                <w:color w:val="auto"/>
                <w:sz w:val="28"/>
                <w:szCs w:val="28"/>
                <w:lang w:eastAsia="zh-TW"/>
              </w:rPr>
              <w:t>f6.</w:t>
            </w:r>
            <w:r w:rsidRPr="00D56532">
              <w:rPr>
                <w:rFonts w:eastAsia="新細明體" w:hint="eastAsia"/>
                <w:color w:val="auto"/>
                <w:sz w:val="28"/>
                <w:szCs w:val="28"/>
                <w:lang w:eastAsia="zh-TW"/>
              </w:rPr>
              <w:t>其他可轉讓的票據和金融資</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，包括金銀條塊（</w:t>
            </w:r>
            <w:r w:rsidRPr="00D56532">
              <w:rPr>
                <w:rFonts w:eastAsia="新細明體"/>
                <w:color w:val="auto"/>
                <w:sz w:val="28"/>
                <w:szCs w:val="28"/>
                <w:lang w:eastAsia="zh-TW"/>
              </w:rPr>
              <w:t>CPC81339</w:t>
            </w:r>
            <w:r w:rsidRPr="00D56532">
              <w:rPr>
                <w:rFonts w:eastAsia="新細明體" w:hint="eastAsia"/>
                <w:color w:val="auto"/>
                <w:sz w:val="28"/>
                <w:szCs w:val="28"/>
                <w:lang w:eastAsia="zh-TW"/>
              </w:rPr>
              <w:t>）</w:t>
            </w:r>
          </w:p>
          <w:p w:rsidR="00377EB9" w:rsidRPr="00494736" w:rsidRDefault="00D56532" w:rsidP="00C64975">
            <w:pPr>
              <w:adjustRightInd w:val="0"/>
              <w:snapToGrid w:val="0"/>
              <w:spacing w:before="120" w:after="120" w:line="300" w:lineRule="exact"/>
              <w:ind w:leftChars="109" w:left="511" w:hangingChars="89" w:hanging="249"/>
              <w:rPr>
                <w:color w:val="auto"/>
                <w:sz w:val="28"/>
                <w:szCs w:val="28"/>
                <w:lang w:eastAsia="zh-CN"/>
              </w:rPr>
            </w:pPr>
            <w:r w:rsidRPr="00D56532">
              <w:rPr>
                <w:rFonts w:eastAsia="新細明體"/>
                <w:color w:val="auto"/>
                <w:sz w:val="28"/>
                <w:szCs w:val="28"/>
                <w:lang w:eastAsia="zh-TW"/>
              </w:rPr>
              <w:t xml:space="preserve">g. </w:t>
            </w:r>
            <w:r w:rsidRPr="00D56532">
              <w:rPr>
                <w:rFonts w:eastAsia="新細明體" w:hint="eastAsia"/>
                <w:color w:val="auto"/>
                <w:sz w:val="28"/>
                <w:szCs w:val="28"/>
                <w:lang w:eastAsia="zh-TW"/>
              </w:rPr>
              <w:t>參與各類證券的發行</w:t>
            </w:r>
            <w:r w:rsidRPr="00D56532">
              <w:rPr>
                <w:rFonts w:eastAsia="新細明體"/>
                <w:color w:val="auto"/>
                <w:sz w:val="28"/>
                <w:szCs w:val="28"/>
                <w:lang w:eastAsia="zh-TW"/>
              </w:rPr>
              <w:t>(CPC8132)</w:t>
            </w:r>
          </w:p>
          <w:p w:rsidR="00377EB9" w:rsidRPr="00494736" w:rsidRDefault="00D56532" w:rsidP="00C64975">
            <w:pPr>
              <w:adjustRightInd w:val="0"/>
              <w:snapToGrid w:val="0"/>
              <w:spacing w:before="120" w:after="120" w:line="300" w:lineRule="exact"/>
              <w:ind w:leftChars="109" w:left="511" w:hangingChars="89" w:hanging="249"/>
              <w:rPr>
                <w:color w:val="auto"/>
                <w:sz w:val="28"/>
                <w:szCs w:val="28"/>
                <w:lang w:eastAsia="zh-CN"/>
              </w:rPr>
            </w:pPr>
            <w:r w:rsidRPr="00D56532">
              <w:rPr>
                <w:rFonts w:eastAsia="新細明體"/>
                <w:color w:val="auto"/>
                <w:sz w:val="28"/>
                <w:szCs w:val="28"/>
                <w:lang w:eastAsia="zh-TW"/>
              </w:rPr>
              <w:t xml:space="preserve">h. </w:t>
            </w:r>
            <w:r w:rsidRPr="00D56532">
              <w:rPr>
                <w:rFonts w:eastAsia="新細明體" w:hint="eastAsia"/>
                <w:color w:val="auto"/>
                <w:sz w:val="28"/>
                <w:szCs w:val="28"/>
                <w:lang w:eastAsia="zh-TW"/>
              </w:rPr>
              <w:t>貨幣經紀（</w:t>
            </w:r>
            <w:r w:rsidRPr="00D56532">
              <w:rPr>
                <w:rFonts w:eastAsia="新細明體"/>
                <w:color w:val="auto"/>
                <w:sz w:val="28"/>
                <w:szCs w:val="28"/>
                <w:lang w:eastAsia="zh-TW"/>
              </w:rPr>
              <w:t>CPC81339</w:t>
            </w:r>
            <w:r w:rsidRPr="00D56532">
              <w:rPr>
                <w:rFonts w:eastAsia="新細明體" w:hint="eastAsia"/>
                <w:color w:val="auto"/>
                <w:sz w:val="28"/>
                <w:szCs w:val="28"/>
                <w:lang w:eastAsia="zh-TW"/>
              </w:rPr>
              <w:t>）</w:t>
            </w:r>
          </w:p>
          <w:p w:rsidR="00377EB9" w:rsidRPr="00494736" w:rsidRDefault="00D56532" w:rsidP="00C64975">
            <w:pPr>
              <w:adjustRightInd w:val="0"/>
              <w:snapToGrid w:val="0"/>
              <w:spacing w:before="120" w:after="120" w:line="300" w:lineRule="exact"/>
              <w:ind w:leftChars="109" w:left="511" w:hangingChars="89" w:hanging="249"/>
              <w:rPr>
                <w:color w:val="auto"/>
                <w:sz w:val="28"/>
                <w:szCs w:val="28"/>
                <w:lang w:eastAsia="zh-CN"/>
              </w:rPr>
            </w:pPr>
            <w:r w:rsidRPr="00D56532">
              <w:rPr>
                <w:rFonts w:eastAsia="新細明體"/>
                <w:color w:val="auto"/>
                <w:sz w:val="28"/>
                <w:szCs w:val="28"/>
                <w:lang w:eastAsia="zh-TW"/>
              </w:rPr>
              <w:t xml:space="preserve">i. </w:t>
            </w:r>
            <w:r w:rsidRPr="00D56532">
              <w:rPr>
                <w:rFonts w:eastAsia="新細明體" w:hint="eastAsia"/>
                <w:color w:val="auto"/>
                <w:sz w:val="28"/>
                <w:szCs w:val="28"/>
                <w:lang w:eastAsia="zh-TW"/>
              </w:rPr>
              <w:t>資</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管理（</w:t>
            </w:r>
            <w:r w:rsidRPr="00D56532">
              <w:rPr>
                <w:rFonts w:eastAsia="新細明體"/>
                <w:color w:val="auto"/>
                <w:sz w:val="28"/>
                <w:szCs w:val="28"/>
                <w:lang w:eastAsia="zh-TW"/>
              </w:rPr>
              <w:t>CPC8119+81323</w:t>
            </w:r>
            <w:r w:rsidRPr="00D56532">
              <w:rPr>
                <w:rFonts w:eastAsia="新細明體" w:hint="eastAsia"/>
                <w:color w:val="auto"/>
                <w:sz w:val="28"/>
                <w:szCs w:val="28"/>
                <w:lang w:eastAsia="zh-TW"/>
              </w:rPr>
              <w:t>）</w:t>
            </w:r>
          </w:p>
          <w:p w:rsidR="00377EB9" w:rsidRPr="00494736" w:rsidRDefault="00D56532" w:rsidP="006B5974">
            <w:pPr>
              <w:adjustRightInd w:val="0"/>
              <w:snapToGrid w:val="0"/>
              <w:spacing w:before="120" w:after="120" w:line="300" w:lineRule="exact"/>
              <w:ind w:leftChars="109" w:left="458" w:hangingChars="70" w:hanging="196"/>
              <w:rPr>
                <w:color w:val="auto"/>
                <w:sz w:val="28"/>
                <w:szCs w:val="28"/>
                <w:lang w:eastAsia="zh-CN"/>
              </w:rPr>
            </w:pPr>
            <w:r w:rsidRPr="00D56532">
              <w:rPr>
                <w:rFonts w:eastAsia="新細明體"/>
                <w:color w:val="auto"/>
                <w:sz w:val="28"/>
                <w:szCs w:val="28"/>
                <w:lang w:eastAsia="zh-TW"/>
              </w:rPr>
              <w:t xml:space="preserve">j. </w:t>
            </w:r>
            <w:r w:rsidRPr="00D56532">
              <w:rPr>
                <w:rFonts w:eastAsia="新細明體" w:hint="eastAsia"/>
                <w:color w:val="auto"/>
                <w:sz w:val="28"/>
                <w:szCs w:val="28"/>
                <w:lang w:eastAsia="zh-TW"/>
              </w:rPr>
              <w:t>金融資</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的結算和清算，包括證券、衍生</w:t>
            </w:r>
            <w:r w:rsidR="00CD1115">
              <w:rPr>
                <w:rFonts w:eastAsia="新細明體" w:hint="eastAsia"/>
                <w:color w:val="auto"/>
                <w:sz w:val="28"/>
                <w:szCs w:val="28"/>
                <w:lang w:eastAsia="zh-TW"/>
              </w:rPr>
              <w:t>產</w:t>
            </w:r>
            <w:r w:rsidRPr="00D56532">
              <w:rPr>
                <w:rFonts w:eastAsia="新細明體" w:hint="eastAsia"/>
                <w:color w:val="auto"/>
                <w:sz w:val="28"/>
                <w:szCs w:val="28"/>
                <w:lang w:eastAsia="zh-TW"/>
              </w:rPr>
              <w:t>品和其他可轉讓票據（</w:t>
            </w:r>
            <w:r w:rsidRPr="00D56532">
              <w:rPr>
                <w:rFonts w:eastAsia="新細明體"/>
                <w:color w:val="auto"/>
                <w:sz w:val="28"/>
                <w:szCs w:val="28"/>
                <w:lang w:eastAsia="zh-TW"/>
              </w:rPr>
              <w:t>CPC81339</w:t>
            </w:r>
            <w:r w:rsidRPr="00D56532">
              <w:rPr>
                <w:rFonts w:eastAsia="新細明體" w:hint="eastAsia"/>
                <w:color w:val="auto"/>
                <w:sz w:val="28"/>
                <w:szCs w:val="28"/>
                <w:lang w:eastAsia="zh-TW"/>
              </w:rPr>
              <w:t>或</w:t>
            </w:r>
            <w:r w:rsidRPr="00D56532">
              <w:rPr>
                <w:rFonts w:eastAsia="新細明體"/>
                <w:color w:val="auto"/>
                <w:sz w:val="28"/>
                <w:szCs w:val="28"/>
                <w:lang w:eastAsia="zh-TW"/>
              </w:rPr>
              <w:t>81319</w:t>
            </w:r>
            <w:r w:rsidRPr="00D56532">
              <w:rPr>
                <w:rFonts w:eastAsia="新細明體" w:hint="eastAsia"/>
                <w:color w:val="auto"/>
                <w:sz w:val="28"/>
                <w:szCs w:val="28"/>
                <w:lang w:eastAsia="zh-TW"/>
              </w:rPr>
              <w:t>）</w:t>
            </w:r>
          </w:p>
          <w:p w:rsidR="00377EB9" w:rsidRPr="00494736" w:rsidRDefault="00D56532" w:rsidP="006B5974">
            <w:pPr>
              <w:adjustRightInd w:val="0"/>
              <w:snapToGrid w:val="0"/>
              <w:spacing w:before="120" w:after="120" w:line="300" w:lineRule="exact"/>
              <w:ind w:leftChars="109" w:left="458" w:hangingChars="70" w:hanging="196"/>
              <w:rPr>
                <w:color w:val="auto"/>
                <w:sz w:val="28"/>
                <w:szCs w:val="28"/>
                <w:lang w:eastAsia="zh-CN"/>
              </w:rPr>
            </w:pPr>
            <w:r w:rsidRPr="00D56532">
              <w:rPr>
                <w:rFonts w:eastAsia="新細明體"/>
                <w:color w:val="auto"/>
                <w:sz w:val="28"/>
                <w:szCs w:val="28"/>
                <w:lang w:eastAsia="zh-TW"/>
              </w:rPr>
              <w:t xml:space="preserve">k. </w:t>
            </w:r>
            <w:r w:rsidRPr="00D56532">
              <w:rPr>
                <w:rFonts w:eastAsia="新細明體" w:hint="eastAsia"/>
                <w:color w:val="auto"/>
                <w:sz w:val="28"/>
                <w:szCs w:val="28"/>
                <w:lang w:eastAsia="zh-TW"/>
              </w:rPr>
              <w:t>諮詢和其他輔助金融服務（</w:t>
            </w:r>
            <w:r w:rsidRPr="00D56532">
              <w:rPr>
                <w:rFonts w:eastAsia="新細明體"/>
                <w:color w:val="auto"/>
                <w:sz w:val="28"/>
                <w:szCs w:val="28"/>
                <w:lang w:eastAsia="zh-TW"/>
              </w:rPr>
              <w:t>CPC8131</w:t>
            </w:r>
            <w:r w:rsidRPr="00D56532">
              <w:rPr>
                <w:rFonts w:eastAsia="新細明體" w:hint="eastAsia"/>
                <w:color w:val="auto"/>
                <w:sz w:val="28"/>
                <w:szCs w:val="28"/>
                <w:lang w:eastAsia="zh-TW"/>
              </w:rPr>
              <w:t>或</w:t>
            </w:r>
            <w:r w:rsidRPr="00D56532">
              <w:rPr>
                <w:rFonts w:eastAsia="新細明體"/>
                <w:color w:val="auto"/>
                <w:sz w:val="28"/>
                <w:szCs w:val="28"/>
                <w:lang w:eastAsia="zh-TW"/>
              </w:rPr>
              <w:t>8133</w:t>
            </w:r>
            <w:r w:rsidRPr="00D56532">
              <w:rPr>
                <w:rFonts w:eastAsia="新細明體" w:hint="eastAsia"/>
                <w:color w:val="auto"/>
                <w:sz w:val="28"/>
                <w:szCs w:val="28"/>
                <w:lang w:eastAsia="zh-TW"/>
              </w:rPr>
              <w:t>）</w:t>
            </w:r>
          </w:p>
          <w:p w:rsidR="00377EB9" w:rsidRPr="00494736" w:rsidRDefault="00D56532" w:rsidP="006B5974">
            <w:pPr>
              <w:adjustRightInd w:val="0"/>
              <w:snapToGrid w:val="0"/>
              <w:spacing w:before="120" w:after="120" w:line="300" w:lineRule="exact"/>
              <w:ind w:leftChars="109" w:left="458" w:hangingChars="70" w:hanging="196"/>
              <w:rPr>
                <w:rFonts w:ascii="KaiTi_GB2312" w:hAnsi="SimSun"/>
                <w:color w:val="auto"/>
                <w:sz w:val="28"/>
                <w:szCs w:val="28"/>
                <w:lang w:eastAsia="zh-CN"/>
              </w:rPr>
            </w:pPr>
            <w:r w:rsidRPr="00D56532">
              <w:rPr>
                <w:rFonts w:eastAsia="新細明體"/>
                <w:color w:val="auto"/>
                <w:sz w:val="28"/>
                <w:szCs w:val="28"/>
                <w:lang w:eastAsia="zh-TW"/>
              </w:rPr>
              <w:t xml:space="preserve">l. </w:t>
            </w:r>
            <w:r w:rsidRPr="00D56532">
              <w:rPr>
                <w:rFonts w:eastAsia="新細明體" w:hint="eastAsia"/>
                <w:color w:val="auto"/>
                <w:sz w:val="28"/>
                <w:szCs w:val="28"/>
                <w:lang w:eastAsia="zh-TW"/>
              </w:rPr>
              <w:t>提供和傳輸其他金融服務提供者提供的金融信息、金融數據處理和相關的軟件（</w:t>
            </w:r>
            <w:r w:rsidRPr="00D56532">
              <w:rPr>
                <w:rFonts w:eastAsia="新細明體"/>
                <w:color w:val="auto"/>
                <w:sz w:val="28"/>
                <w:szCs w:val="28"/>
                <w:lang w:eastAsia="zh-TW"/>
              </w:rPr>
              <w:t>CPC8131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F831A8" w:rsidRPr="00AC67E3" w:rsidRDefault="00D56532" w:rsidP="00696DD8">
            <w:pPr>
              <w:pStyle w:val="KWBodytext"/>
              <w:spacing w:before="120" w:after="120" w:line="480" w:lineRule="atLeast"/>
              <w:ind w:left="543" w:hangingChars="194" w:hanging="543"/>
              <w:rPr>
                <w:sz w:val="28"/>
                <w:szCs w:val="28"/>
                <w:lang w:eastAsia="zh-CN"/>
              </w:rPr>
            </w:pPr>
            <w:r w:rsidRPr="00D56532">
              <w:rPr>
                <w:rFonts w:eastAsia="新細明體"/>
                <w:sz w:val="28"/>
                <w:szCs w:val="28"/>
                <w:lang w:eastAsia="zh-TW"/>
              </w:rPr>
              <w:t>1</w:t>
            </w:r>
            <w:r w:rsidR="002D1C64">
              <w:rPr>
                <w:rFonts w:eastAsia="新細明體" w:hint="eastAsia"/>
                <w:sz w:val="28"/>
                <w:szCs w:val="28"/>
                <w:lang w:eastAsia="zh-TW"/>
              </w:rPr>
              <w:t>．</w:t>
            </w:r>
            <w:r w:rsidRPr="00D56532">
              <w:rPr>
                <w:rFonts w:eastAsia="新細明體" w:hint="eastAsia"/>
                <w:sz w:val="28"/>
                <w:szCs w:val="28"/>
                <w:lang w:eastAsia="zh-TW"/>
              </w:rPr>
              <w:t>澳門服務提供者投資銀行業金融機構，應爲金融機構</w:t>
            </w:r>
            <w:r w:rsidRPr="00D56532">
              <w:rPr>
                <w:rFonts w:eastAsia="新細明體" w:hint="eastAsia"/>
                <w:sz w:val="28"/>
                <w:szCs w:val="28"/>
                <w:lang w:eastAsia="zh-TW"/>
              </w:rPr>
              <w:lastRenderedPageBreak/>
              <w:t>或特定類型金融機構，具體要求：</w:t>
            </w:r>
          </w:p>
          <w:p w:rsidR="00F831A8" w:rsidRPr="00AC67E3"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設立外商獨資銀行的股東應當爲金融機構，其中唯一或者控股股東應當爲商業銀行；擬設中外合資銀行的澳門股東應當爲金融機構，且作爲外方唯一或者主要股東時應當爲商業銀行；</w:t>
            </w:r>
          </w:p>
          <w:p w:rsidR="00F831A8" w:rsidRPr="00AC67E3"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國有商業銀行、股份制商業銀行、城市商業銀行、中國郵政儲蓄銀行的境外發起人或戰略投資者應爲金融機構；</w:t>
            </w:r>
          </w:p>
          <w:p w:rsidR="00F831A8" w:rsidRPr="00AC67E3"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農村商業銀行、農村合作銀行、農村信用（合作）聯社、村鎮銀行、貸款公司的境外發起人或戰略投資者應爲銀行；</w:t>
            </w:r>
          </w:p>
          <w:p w:rsidR="00F831A8" w:rsidRPr="00AC67E3"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4</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信托公司的境外出資人應爲金融機構；</w:t>
            </w:r>
          </w:p>
          <w:p w:rsidR="00F831A8" w:rsidRPr="00AC67E3"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5</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金融租賃公司的境外發起人應爲金融機構或融資租賃公司；</w:t>
            </w:r>
          </w:p>
          <w:p w:rsidR="00F831A8" w:rsidRPr="00AC67E3"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6</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消費金融公司的境外主要出資人應爲金融機構；</w:t>
            </w:r>
          </w:p>
          <w:p w:rsidR="00F831A8"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7</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貨幣經紀公司的境外投資人應爲貨幣經紀公司；</w:t>
            </w:r>
          </w:p>
          <w:p w:rsidR="00F831A8"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8</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金融資</w:t>
            </w:r>
            <w:r w:rsidR="00CD1115">
              <w:rPr>
                <w:rFonts w:eastAsia="新細明體" w:hint="eastAsia"/>
                <w:sz w:val="28"/>
                <w:szCs w:val="28"/>
                <w:lang w:eastAsia="zh-TW"/>
              </w:rPr>
              <w:t>產</w:t>
            </w:r>
            <w:r w:rsidRPr="00D56532">
              <w:rPr>
                <w:rFonts w:eastAsia="新細明體" w:hint="eastAsia"/>
                <w:sz w:val="28"/>
                <w:szCs w:val="28"/>
                <w:lang w:eastAsia="zh-TW"/>
              </w:rPr>
              <w:t>管理公司的境外戰略投資者應爲金融機構。</w:t>
            </w:r>
          </w:p>
          <w:p w:rsidR="00F831A8" w:rsidRDefault="00D56532" w:rsidP="00696DD8">
            <w:pPr>
              <w:pStyle w:val="KWBodytext"/>
              <w:spacing w:before="360" w:after="240" w:line="480" w:lineRule="atLeast"/>
              <w:ind w:left="543" w:hangingChars="194" w:hanging="543"/>
              <w:rPr>
                <w:sz w:val="28"/>
                <w:szCs w:val="28"/>
                <w:lang w:eastAsia="zh-CN"/>
              </w:rPr>
            </w:pPr>
            <w:r w:rsidRPr="00D56532">
              <w:rPr>
                <w:rFonts w:eastAsia="新細明體"/>
                <w:sz w:val="28"/>
                <w:szCs w:val="28"/>
                <w:lang w:eastAsia="zh-TW"/>
              </w:rPr>
              <w:t>2</w:t>
            </w:r>
            <w:r w:rsidR="002D1C64">
              <w:rPr>
                <w:rFonts w:eastAsia="新細明體" w:hint="eastAsia"/>
                <w:sz w:val="28"/>
                <w:szCs w:val="28"/>
                <w:lang w:eastAsia="zh-TW"/>
              </w:rPr>
              <w:t>．</w:t>
            </w:r>
            <w:r w:rsidRPr="00D56532">
              <w:rPr>
                <w:rFonts w:eastAsia="新細明體" w:hint="eastAsia"/>
                <w:sz w:val="28"/>
                <w:szCs w:val="28"/>
                <w:lang w:eastAsia="zh-TW"/>
              </w:rPr>
              <w:t>投資下列金融機構須經審批：</w:t>
            </w:r>
          </w:p>
          <w:p w:rsidR="00F831A8"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澳門服務提供者投資入股內地國有商業銀行、股份制商業銀行、中國郵政儲蓄銀行、城市商業銀行須經審批；</w:t>
            </w:r>
          </w:p>
          <w:p w:rsidR="00F831A8"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澳門服務提供者投資入股農村商業銀行、農村合作銀行、農村信用（合作）聯社、村鎮銀行、貸款公司須經審批；</w:t>
            </w:r>
          </w:p>
          <w:p w:rsidR="00F831A8"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lastRenderedPageBreak/>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澳門服務提供者投資入股金融資</w:t>
            </w:r>
            <w:r w:rsidR="00CD1115">
              <w:rPr>
                <w:rFonts w:eastAsia="新細明體" w:hint="eastAsia"/>
                <w:sz w:val="28"/>
                <w:szCs w:val="28"/>
                <w:lang w:eastAsia="zh-TW"/>
              </w:rPr>
              <w:t>產</w:t>
            </w:r>
            <w:r w:rsidRPr="00D56532">
              <w:rPr>
                <w:rFonts w:eastAsia="新細明體" w:hint="eastAsia"/>
                <w:sz w:val="28"/>
                <w:szCs w:val="28"/>
                <w:lang w:eastAsia="zh-TW"/>
              </w:rPr>
              <w:t>管理公司須經審批；</w:t>
            </w:r>
          </w:p>
          <w:p w:rsidR="00F831A8"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4</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外商獨資銀行、中外合資銀行變更</w:t>
            </w:r>
            <w:proofErr w:type="gramStart"/>
            <w:r w:rsidR="00555DC0">
              <w:rPr>
                <w:rFonts w:eastAsia="新細明體" w:hint="eastAsia"/>
                <w:sz w:val="28"/>
                <w:szCs w:val="28"/>
                <w:lang w:eastAsia="zh-TW"/>
              </w:rPr>
              <w:t>註</w:t>
            </w:r>
            <w:proofErr w:type="gramEnd"/>
            <w:r w:rsidRPr="00D56532">
              <w:rPr>
                <w:rFonts w:eastAsia="新細明體" w:hint="eastAsia"/>
                <w:sz w:val="28"/>
                <w:szCs w:val="28"/>
                <w:lang w:eastAsia="zh-TW"/>
              </w:rPr>
              <w:t>册資本、變更股東或者調整股東持股比例須經審批；</w:t>
            </w:r>
          </w:p>
          <w:p w:rsidR="00F831A8"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5</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外國銀行變更內地外國銀行分行營運資金須經審批。</w:t>
            </w:r>
          </w:p>
          <w:p w:rsidR="00F831A8"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6</w:t>
            </w:r>
            <w:proofErr w:type="gramStart"/>
            <w:r w:rsidRPr="00D56532">
              <w:rPr>
                <w:rFonts w:eastAsia="新細明體" w:hint="eastAsia"/>
                <w:sz w:val="28"/>
                <w:szCs w:val="28"/>
                <w:lang w:eastAsia="zh-TW"/>
              </w:rPr>
              <w:t>）</w:t>
            </w:r>
            <w:proofErr w:type="gramEnd"/>
            <w:r w:rsidR="003D50FD">
              <w:rPr>
                <w:rFonts w:eastAsia="新細明體" w:hint="eastAsia"/>
                <w:sz w:val="28"/>
                <w:szCs w:val="28"/>
                <w:lang w:eastAsia="zh-TW"/>
              </w:rPr>
              <w:t>徵</w:t>
            </w:r>
            <w:r w:rsidRPr="00D56532">
              <w:rPr>
                <w:rFonts w:eastAsia="新細明體" w:hint="eastAsia"/>
                <w:sz w:val="28"/>
                <w:szCs w:val="28"/>
                <w:lang w:eastAsia="zh-TW"/>
              </w:rPr>
              <w:t>信機構經營</w:t>
            </w:r>
            <w:r w:rsidR="003D50FD">
              <w:rPr>
                <w:rFonts w:eastAsia="新細明體" w:hint="eastAsia"/>
                <w:sz w:val="28"/>
                <w:szCs w:val="28"/>
                <w:lang w:eastAsia="zh-TW"/>
              </w:rPr>
              <w:t>徵</w:t>
            </w:r>
            <w:r w:rsidRPr="00D56532">
              <w:rPr>
                <w:rFonts w:eastAsia="新細明體" w:hint="eastAsia"/>
                <w:sz w:val="28"/>
                <w:szCs w:val="28"/>
                <w:lang w:eastAsia="zh-TW"/>
              </w:rPr>
              <w:t>信業務，應當經國務院</w:t>
            </w:r>
            <w:r w:rsidR="003D50FD">
              <w:rPr>
                <w:rFonts w:eastAsia="新細明體" w:hint="eastAsia"/>
                <w:sz w:val="28"/>
                <w:szCs w:val="28"/>
                <w:lang w:eastAsia="zh-TW"/>
              </w:rPr>
              <w:t>徵</w:t>
            </w:r>
            <w:r w:rsidRPr="00D56532">
              <w:rPr>
                <w:rFonts w:eastAsia="新細明體" w:hint="eastAsia"/>
                <w:sz w:val="28"/>
                <w:szCs w:val="28"/>
                <w:lang w:eastAsia="zh-TW"/>
              </w:rPr>
              <w:t>信業監督管理部門批准。</w:t>
            </w:r>
          </w:p>
          <w:p w:rsidR="00F831A8" w:rsidRPr="00AC67E3" w:rsidRDefault="00D56532" w:rsidP="00696DD8">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7</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設立金融信息服務企業需經國家互聯網信息辦公室、商務部、工商總局批准，取得《外國機構在中國境內投資設立企業提供金融信息服務許可證》。</w:t>
            </w:r>
          </w:p>
          <w:p w:rsidR="00F831A8" w:rsidRPr="00AC67E3" w:rsidRDefault="00D56532" w:rsidP="00F0358D">
            <w:pPr>
              <w:pStyle w:val="KWBodytext"/>
              <w:spacing w:before="360" w:after="240" w:line="480" w:lineRule="atLeast"/>
              <w:ind w:left="400" w:hangingChars="143" w:hanging="400"/>
              <w:rPr>
                <w:sz w:val="28"/>
                <w:szCs w:val="28"/>
                <w:lang w:eastAsia="zh-CN"/>
              </w:rPr>
            </w:pPr>
            <w:r w:rsidRPr="00D56532">
              <w:rPr>
                <w:rFonts w:eastAsia="新細明體"/>
                <w:sz w:val="28"/>
                <w:szCs w:val="28"/>
                <w:lang w:eastAsia="zh-TW"/>
              </w:rPr>
              <w:t>3</w:t>
            </w:r>
            <w:r w:rsidR="002D1C64">
              <w:rPr>
                <w:rFonts w:eastAsia="新細明體" w:hint="eastAsia"/>
                <w:sz w:val="28"/>
                <w:szCs w:val="28"/>
                <w:lang w:eastAsia="zh-TW"/>
              </w:rPr>
              <w:t>．</w:t>
            </w:r>
            <w:r w:rsidRPr="00D56532">
              <w:rPr>
                <w:rFonts w:eastAsia="新細明體" w:hint="eastAsia"/>
                <w:sz w:val="28"/>
                <w:szCs w:val="28"/>
                <w:lang w:eastAsia="zh-TW"/>
              </w:rPr>
              <w:t>澳門服務提供者投資銀行業金融機構應符合總資</w:t>
            </w:r>
            <w:r w:rsidR="00CD1115">
              <w:rPr>
                <w:rFonts w:eastAsia="新細明體" w:hint="eastAsia"/>
                <w:sz w:val="28"/>
                <w:szCs w:val="28"/>
                <w:lang w:eastAsia="zh-TW"/>
              </w:rPr>
              <w:t>產</w:t>
            </w:r>
            <w:r w:rsidRPr="00D56532">
              <w:rPr>
                <w:rFonts w:eastAsia="新細明體" w:hint="eastAsia"/>
                <w:sz w:val="28"/>
                <w:szCs w:val="28"/>
                <w:lang w:eastAsia="zh-TW"/>
              </w:rPr>
              <w:t>數量要求，具體包括：</w:t>
            </w:r>
          </w:p>
          <w:p w:rsidR="00F831A8" w:rsidRPr="00AC67E3" w:rsidRDefault="00D56532" w:rsidP="00E837BA">
            <w:pPr>
              <w:pStyle w:val="KWBodytext"/>
              <w:spacing w:afterLines="50" w:line="480" w:lineRule="atLeast"/>
              <w:ind w:leftChars="225" w:left="968" w:hangingChars="153" w:hanging="42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擬設立外商獨資銀行的唯一或者控股股東、中外合資銀行的外方唯一或者主要股東、外國銀行分行的外國銀行，提出設立申請前</w:t>
            </w:r>
            <w:r w:rsidRPr="00D56532">
              <w:rPr>
                <w:rFonts w:eastAsia="新細明體"/>
                <w:sz w:val="28"/>
                <w:szCs w:val="28"/>
                <w:lang w:eastAsia="zh-TW"/>
              </w:rPr>
              <w:t>1</w:t>
            </w:r>
            <w:r w:rsidRPr="00D56532">
              <w:rPr>
                <w:rFonts w:eastAsia="新細明體" w:hint="eastAsia"/>
                <w:sz w:val="28"/>
                <w:szCs w:val="28"/>
                <w:lang w:eastAsia="zh-TW"/>
              </w:rPr>
              <w:t>年年末總資</w:t>
            </w:r>
            <w:r w:rsidR="00CD1115">
              <w:rPr>
                <w:rFonts w:eastAsia="新細明體" w:hint="eastAsia"/>
                <w:sz w:val="28"/>
                <w:szCs w:val="28"/>
                <w:lang w:eastAsia="zh-TW"/>
              </w:rPr>
              <w:t>產</w:t>
            </w:r>
            <w:r w:rsidRPr="00D56532">
              <w:rPr>
                <w:rFonts w:eastAsia="新細明體" w:hint="eastAsia"/>
                <w:sz w:val="28"/>
                <w:szCs w:val="28"/>
                <w:lang w:eastAsia="zh-TW"/>
              </w:rPr>
              <w:t>不少</w:t>
            </w:r>
            <w:r>
              <w:rPr>
                <w:rFonts w:eastAsia="新細明體" w:hint="eastAsia"/>
                <w:sz w:val="28"/>
                <w:szCs w:val="28"/>
                <w:lang w:eastAsia="zh-TW"/>
              </w:rPr>
              <w:t>於</w:t>
            </w:r>
            <w:r w:rsidRPr="00D56532">
              <w:rPr>
                <w:rFonts w:eastAsia="新細明體"/>
                <w:sz w:val="28"/>
                <w:szCs w:val="28"/>
                <w:lang w:eastAsia="zh-TW"/>
              </w:rPr>
              <w:t>60</w:t>
            </w:r>
            <w:r w:rsidRPr="00D56532">
              <w:rPr>
                <w:rFonts w:eastAsia="新細明體" w:hint="eastAsia"/>
                <w:sz w:val="28"/>
                <w:szCs w:val="28"/>
                <w:lang w:eastAsia="zh-TW"/>
              </w:rPr>
              <w:t>億美元（在橫琴設立外商獨資銀行的唯一或者控股股東、中外合資銀行的外方唯一或者主要股東、外國銀行分行的外國銀行，提出設立申請前</w:t>
            </w:r>
            <w:r w:rsidRPr="00D56532">
              <w:rPr>
                <w:rFonts w:eastAsia="新細明體"/>
                <w:sz w:val="28"/>
                <w:szCs w:val="28"/>
                <w:lang w:eastAsia="zh-TW"/>
              </w:rPr>
              <w:t>1</w:t>
            </w:r>
            <w:r w:rsidRPr="00D56532">
              <w:rPr>
                <w:rFonts w:eastAsia="新細明體" w:hint="eastAsia"/>
                <w:sz w:val="28"/>
                <w:szCs w:val="28"/>
                <w:lang w:eastAsia="zh-TW"/>
              </w:rPr>
              <w:t>年年末總資</w:t>
            </w:r>
            <w:r w:rsidR="00CD1115">
              <w:rPr>
                <w:rFonts w:eastAsia="新細明體" w:hint="eastAsia"/>
                <w:sz w:val="28"/>
                <w:szCs w:val="28"/>
                <w:lang w:eastAsia="zh-TW"/>
              </w:rPr>
              <w:t>產</w:t>
            </w:r>
            <w:r w:rsidRPr="00D56532">
              <w:rPr>
                <w:rFonts w:eastAsia="新細明體" w:hint="eastAsia"/>
                <w:sz w:val="28"/>
                <w:szCs w:val="28"/>
                <w:lang w:eastAsia="zh-TW"/>
              </w:rPr>
              <w:t>不少</w:t>
            </w:r>
            <w:r>
              <w:rPr>
                <w:rFonts w:eastAsia="新細明體" w:hint="eastAsia"/>
                <w:sz w:val="28"/>
                <w:szCs w:val="28"/>
                <w:lang w:eastAsia="zh-TW"/>
              </w:rPr>
              <w:t>於</w:t>
            </w:r>
            <w:r w:rsidRPr="00D56532">
              <w:rPr>
                <w:rFonts w:eastAsia="新細明體"/>
                <w:sz w:val="28"/>
                <w:szCs w:val="28"/>
                <w:lang w:eastAsia="zh-TW"/>
              </w:rPr>
              <w:t>40</w:t>
            </w:r>
            <w:r w:rsidRPr="00D56532">
              <w:rPr>
                <w:rFonts w:eastAsia="新細明體" w:hint="eastAsia"/>
                <w:sz w:val="28"/>
                <w:szCs w:val="28"/>
                <w:lang w:eastAsia="zh-TW"/>
              </w:rPr>
              <w:t>億美元）；</w:t>
            </w:r>
          </w:p>
          <w:p w:rsidR="00F831A8" w:rsidRPr="00AC67E3" w:rsidRDefault="00D56532" w:rsidP="00E837BA">
            <w:pPr>
              <w:pStyle w:val="KWBodytext"/>
              <w:spacing w:afterLines="50" w:line="480" w:lineRule="atLeast"/>
              <w:ind w:leftChars="225" w:left="968" w:hangingChars="153" w:hanging="42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國有商業銀行、股份制商業銀行、城市商業銀行、中國郵政儲蓄銀行的境外發起人或戰略投資者，最近</w:t>
            </w:r>
            <w:r w:rsidRPr="00D56532">
              <w:rPr>
                <w:rFonts w:eastAsia="新細明體"/>
                <w:sz w:val="28"/>
                <w:szCs w:val="28"/>
                <w:lang w:eastAsia="zh-TW"/>
              </w:rPr>
              <w:t>1</w:t>
            </w:r>
            <w:r w:rsidRPr="00D56532">
              <w:rPr>
                <w:rFonts w:eastAsia="新細明體" w:hint="eastAsia"/>
                <w:sz w:val="28"/>
                <w:szCs w:val="28"/>
                <w:lang w:eastAsia="zh-TW"/>
              </w:rPr>
              <w:t>年年末總資</w:t>
            </w:r>
            <w:r w:rsidR="00CD1115">
              <w:rPr>
                <w:rFonts w:eastAsia="新細明體" w:hint="eastAsia"/>
                <w:sz w:val="28"/>
                <w:szCs w:val="28"/>
                <w:lang w:eastAsia="zh-TW"/>
              </w:rPr>
              <w:t>產</w:t>
            </w:r>
            <w:r w:rsidRPr="00D56532">
              <w:rPr>
                <w:rFonts w:eastAsia="新細明體" w:hint="eastAsia"/>
                <w:sz w:val="28"/>
                <w:szCs w:val="28"/>
                <w:lang w:eastAsia="zh-TW"/>
              </w:rPr>
              <w:t>原則上不少</w:t>
            </w:r>
            <w:r>
              <w:rPr>
                <w:rFonts w:eastAsia="新細明體" w:hint="eastAsia"/>
                <w:sz w:val="28"/>
                <w:szCs w:val="28"/>
                <w:lang w:eastAsia="zh-TW"/>
              </w:rPr>
              <w:t>於</w:t>
            </w:r>
            <w:r w:rsidRPr="00D56532">
              <w:rPr>
                <w:rFonts w:eastAsia="新細明體"/>
                <w:sz w:val="28"/>
                <w:szCs w:val="28"/>
                <w:lang w:eastAsia="zh-TW"/>
              </w:rPr>
              <w:t>60</w:t>
            </w:r>
            <w:r w:rsidRPr="00D56532">
              <w:rPr>
                <w:rFonts w:eastAsia="新細明體" w:hint="eastAsia"/>
                <w:sz w:val="28"/>
                <w:szCs w:val="28"/>
                <w:lang w:eastAsia="zh-TW"/>
              </w:rPr>
              <w:t>億美元；</w:t>
            </w:r>
          </w:p>
          <w:p w:rsidR="00F831A8" w:rsidRPr="00AC67E3" w:rsidRDefault="00D56532" w:rsidP="00E837BA">
            <w:pPr>
              <w:pStyle w:val="KWBodytext"/>
              <w:spacing w:afterLines="50" w:line="480" w:lineRule="atLeast"/>
              <w:ind w:leftChars="225" w:left="968" w:hangingChars="153" w:hanging="42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農村商業銀行、農村合作銀行、村鎮銀行、貸款</w:t>
            </w:r>
            <w:r w:rsidRPr="00D56532">
              <w:rPr>
                <w:rFonts w:eastAsia="新細明體" w:hint="eastAsia"/>
                <w:sz w:val="28"/>
                <w:szCs w:val="28"/>
                <w:lang w:eastAsia="zh-TW"/>
              </w:rPr>
              <w:lastRenderedPageBreak/>
              <w:t>公司的境外發起人或戰略投資者，最近</w:t>
            </w:r>
            <w:r w:rsidRPr="00D56532">
              <w:rPr>
                <w:rFonts w:eastAsia="新細明體"/>
                <w:sz w:val="28"/>
                <w:szCs w:val="28"/>
                <w:lang w:eastAsia="zh-TW"/>
              </w:rPr>
              <w:t>1</w:t>
            </w:r>
            <w:r w:rsidRPr="00D56532">
              <w:rPr>
                <w:rFonts w:eastAsia="新細明體" w:hint="eastAsia"/>
                <w:sz w:val="28"/>
                <w:szCs w:val="28"/>
                <w:lang w:eastAsia="zh-TW"/>
              </w:rPr>
              <w:t>年年末總資</w:t>
            </w:r>
            <w:r w:rsidR="00CD1115">
              <w:rPr>
                <w:rFonts w:eastAsia="新細明體" w:hint="eastAsia"/>
                <w:sz w:val="28"/>
                <w:szCs w:val="28"/>
                <w:lang w:eastAsia="zh-TW"/>
              </w:rPr>
              <w:t>產</w:t>
            </w:r>
            <w:r w:rsidRPr="00D56532">
              <w:rPr>
                <w:rFonts w:eastAsia="新細明體" w:hint="eastAsia"/>
                <w:sz w:val="28"/>
                <w:szCs w:val="28"/>
                <w:lang w:eastAsia="zh-TW"/>
              </w:rPr>
              <w:t>原則上不少</w:t>
            </w:r>
            <w:r>
              <w:rPr>
                <w:rFonts w:eastAsia="新細明體" w:hint="eastAsia"/>
                <w:sz w:val="28"/>
                <w:szCs w:val="28"/>
                <w:lang w:eastAsia="zh-TW"/>
              </w:rPr>
              <w:t>於</w:t>
            </w:r>
            <w:r w:rsidRPr="00D56532">
              <w:rPr>
                <w:rFonts w:eastAsia="新細明體"/>
                <w:sz w:val="28"/>
                <w:szCs w:val="28"/>
                <w:lang w:eastAsia="zh-TW"/>
              </w:rPr>
              <w:t>60</w:t>
            </w:r>
            <w:r w:rsidRPr="00D56532">
              <w:rPr>
                <w:rFonts w:eastAsia="新細明體" w:hint="eastAsia"/>
                <w:sz w:val="28"/>
                <w:szCs w:val="28"/>
                <w:lang w:eastAsia="zh-TW"/>
              </w:rPr>
              <w:t>億美元。農村信用（合作）聯社的境外發起人或戰略投資者，最近</w:t>
            </w:r>
            <w:r w:rsidRPr="00D56532">
              <w:rPr>
                <w:rFonts w:eastAsia="新細明體"/>
                <w:sz w:val="28"/>
                <w:szCs w:val="28"/>
                <w:lang w:eastAsia="zh-TW"/>
              </w:rPr>
              <w:t>1</w:t>
            </w:r>
            <w:r w:rsidRPr="00D56532">
              <w:rPr>
                <w:rFonts w:eastAsia="新細明體" w:hint="eastAsia"/>
                <w:sz w:val="28"/>
                <w:szCs w:val="28"/>
                <w:lang w:eastAsia="zh-TW"/>
              </w:rPr>
              <w:t>年年末總資</w:t>
            </w:r>
            <w:r w:rsidR="00CD1115">
              <w:rPr>
                <w:rFonts w:eastAsia="新細明體" w:hint="eastAsia"/>
                <w:sz w:val="28"/>
                <w:szCs w:val="28"/>
                <w:lang w:eastAsia="zh-TW"/>
              </w:rPr>
              <w:t>產</w:t>
            </w:r>
            <w:r w:rsidRPr="00D56532">
              <w:rPr>
                <w:rFonts w:eastAsia="新細明體" w:hint="eastAsia"/>
                <w:sz w:val="28"/>
                <w:szCs w:val="28"/>
                <w:lang w:eastAsia="zh-TW"/>
              </w:rPr>
              <w:t>原則上不少</w:t>
            </w:r>
            <w:r>
              <w:rPr>
                <w:rFonts w:eastAsia="新細明體" w:hint="eastAsia"/>
                <w:sz w:val="28"/>
                <w:szCs w:val="28"/>
                <w:lang w:eastAsia="zh-TW"/>
              </w:rPr>
              <w:t>於</w:t>
            </w:r>
            <w:r w:rsidRPr="00D56532">
              <w:rPr>
                <w:rFonts w:eastAsia="新細明體"/>
                <w:sz w:val="28"/>
                <w:szCs w:val="28"/>
                <w:lang w:eastAsia="zh-TW"/>
              </w:rPr>
              <w:t>10</w:t>
            </w:r>
            <w:r w:rsidRPr="00D56532">
              <w:rPr>
                <w:rFonts w:eastAsia="新細明體" w:hint="eastAsia"/>
                <w:sz w:val="28"/>
                <w:szCs w:val="28"/>
                <w:lang w:eastAsia="zh-TW"/>
              </w:rPr>
              <w:t>億美元；</w:t>
            </w:r>
          </w:p>
          <w:p w:rsidR="00F831A8" w:rsidRPr="00AC67E3" w:rsidRDefault="00D56532" w:rsidP="00E837BA">
            <w:pPr>
              <w:pStyle w:val="KWBodytext"/>
              <w:spacing w:afterLines="50" w:line="480" w:lineRule="atLeast"/>
              <w:ind w:leftChars="225" w:left="968" w:hangingChars="153" w:hanging="428"/>
              <w:rPr>
                <w:sz w:val="28"/>
                <w:szCs w:val="28"/>
                <w:lang w:eastAsia="zh-CN"/>
              </w:rPr>
            </w:pPr>
            <w:r w:rsidRPr="00D56532">
              <w:rPr>
                <w:rFonts w:eastAsia="新細明體"/>
                <w:sz w:val="28"/>
                <w:szCs w:val="28"/>
                <w:lang w:eastAsia="zh-TW"/>
              </w:rPr>
              <w:t>4</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信托公司的境外出資人，最近</w:t>
            </w:r>
            <w:r w:rsidRPr="00D56532">
              <w:rPr>
                <w:rFonts w:eastAsia="新細明體"/>
                <w:sz w:val="28"/>
                <w:szCs w:val="28"/>
                <w:lang w:eastAsia="zh-TW"/>
              </w:rPr>
              <w:t>1</w:t>
            </w:r>
            <w:r w:rsidRPr="00D56532">
              <w:rPr>
                <w:rFonts w:eastAsia="新細明體" w:hint="eastAsia"/>
                <w:sz w:val="28"/>
                <w:szCs w:val="28"/>
                <w:lang w:eastAsia="zh-TW"/>
              </w:rPr>
              <w:t>年年末總資</w:t>
            </w:r>
            <w:r w:rsidR="00CD1115">
              <w:rPr>
                <w:rFonts w:eastAsia="新細明體" w:hint="eastAsia"/>
                <w:sz w:val="28"/>
                <w:szCs w:val="28"/>
                <w:lang w:eastAsia="zh-TW"/>
              </w:rPr>
              <w:t>產</w:t>
            </w:r>
            <w:r w:rsidRPr="00D56532">
              <w:rPr>
                <w:rFonts w:eastAsia="新細明體" w:hint="eastAsia"/>
                <w:sz w:val="28"/>
                <w:szCs w:val="28"/>
                <w:lang w:eastAsia="zh-TW"/>
              </w:rPr>
              <w:t>原則上不少</w:t>
            </w:r>
            <w:r>
              <w:rPr>
                <w:rFonts w:eastAsia="新細明體" w:hint="eastAsia"/>
                <w:sz w:val="28"/>
                <w:szCs w:val="28"/>
                <w:lang w:eastAsia="zh-TW"/>
              </w:rPr>
              <w:t>於</w:t>
            </w:r>
            <w:r w:rsidRPr="00D56532">
              <w:rPr>
                <w:rFonts w:eastAsia="新細明體"/>
                <w:sz w:val="28"/>
                <w:szCs w:val="28"/>
                <w:lang w:eastAsia="zh-TW"/>
              </w:rPr>
              <w:t>10</w:t>
            </w:r>
            <w:r w:rsidRPr="00D56532">
              <w:rPr>
                <w:rFonts w:eastAsia="新細明體" w:hint="eastAsia"/>
                <w:sz w:val="28"/>
                <w:szCs w:val="28"/>
                <w:lang w:eastAsia="zh-TW"/>
              </w:rPr>
              <w:t>億美元；</w:t>
            </w:r>
          </w:p>
          <w:p w:rsidR="00F831A8" w:rsidRPr="00AC67E3" w:rsidRDefault="00D56532" w:rsidP="00E837BA">
            <w:pPr>
              <w:pStyle w:val="KWBodytext"/>
              <w:spacing w:afterLines="50" w:line="480" w:lineRule="atLeast"/>
              <w:ind w:leftChars="225" w:left="968" w:hangingChars="153" w:hanging="428"/>
              <w:rPr>
                <w:sz w:val="28"/>
                <w:szCs w:val="28"/>
                <w:lang w:eastAsia="zh-CN"/>
              </w:rPr>
            </w:pPr>
            <w:r w:rsidRPr="00D56532">
              <w:rPr>
                <w:rFonts w:eastAsia="新細明體"/>
                <w:sz w:val="28"/>
                <w:szCs w:val="28"/>
                <w:lang w:eastAsia="zh-TW"/>
              </w:rPr>
              <w:t>5</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企業集團財務公司成員單位以外的戰略投資者爲境外金融機構的，其最近</w:t>
            </w:r>
            <w:r w:rsidRPr="00D56532">
              <w:rPr>
                <w:rFonts w:eastAsia="新細明體"/>
                <w:sz w:val="28"/>
                <w:szCs w:val="28"/>
                <w:lang w:eastAsia="zh-TW"/>
              </w:rPr>
              <w:t>1</w:t>
            </w:r>
            <w:r w:rsidRPr="00D56532">
              <w:rPr>
                <w:rFonts w:eastAsia="新細明體" w:hint="eastAsia"/>
                <w:sz w:val="28"/>
                <w:szCs w:val="28"/>
                <w:lang w:eastAsia="zh-TW"/>
              </w:rPr>
              <w:t>年年末總資</w:t>
            </w:r>
            <w:r w:rsidR="00CD1115">
              <w:rPr>
                <w:rFonts w:eastAsia="新細明體" w:hint="eastAsia"/>
                <w:sz w:val="28"/>
                <w:szCs w:val="28"/>
                <w:lang w:eastAsia="zh-TW"/>
              </w:rPr>
              <w:t>產</w:t>
            </w:r>
            <w:r w:rsidRPr="00D56532">
              <w:rPr>
                <w:rFonts w:eastAsia="新細明體" w:hint="eastAsia"/>
                <w:sz w:val="28"/>
                <w:szCs w:val="28"/>
                <w:lang w:eastAsia="zh-TW"/>
              </w:rPr>
              <w:t>原則上不少</w:t>
            </w:r>
            <w:r>
              <w:rPr>
                <w:rFonts w:eastAsia="新細明體" w:hint="eastAsia"/>
                <w:sz w:val="28"/>
                <w:szCs w:val="28"/>
                <w:lang w:eastAsia="zh-TW"/>
              </w:rPr>
              <w:t>於</w:t>
            </w:r>
            <w:r w:rsidRPr="00D56532">
              <w:rPr>
                <w:rFonts w:eastAsia="新細明體"/>
                <w:sz w:val="28"/>
                <w:szCs w:val="28"/>
                <w:lang w:eastAsia="zh-TW"/>
              </w:rPr>
              <w:t>10</w:t>
            </w:r>
            <w:r w:rsidRPr="00D56532">
              <w:rPr>
                <w:rFonts w:eastAsia="新細明體" w:hint="eastAsia"/>
                <w:sz w:val="28"/>
                <w:szCs w:val="28"/>
                <w:lang w:eastAsia="zh-TW"/>
              </w:rPr>
              <w:t>億美元；</w:t>
            </w:r>
          </w:p>
          <w:p w:rsidR="00F831A8" w:rsidRDefault="00D56532" w:rsidP="00E837BA">
            <w:pPr>
              <w:pStyle w:val="KWBodytext"/>
              <w:spacing w:afterLines="50" w:line="480" w:lineRule="atLeast"/>
              <w:ind w:leftChars="225" w:left="968" w:hangingChars="153" w:hanging="428"/>
              <w:rPr>
                <w:sz w:val="28"/>
                <w:szCs w:val="28"/>
                <w:lang w:eastAsia="zh-CN"/>
              </w:rPr>
            </w:pPr>
            <w:r w:rsidRPr="00D56532">
              <w:rPr>
                <w:rFonts w:eastAsia="新細明體"/>
                <w:sz w:val="28"/>
                <w:szCs w:val="28"/>
                <w:lang w:eastAsia="zh-TW"/>
              </w:rPr>
              <w:t>6</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金融租賃公司的境外發起人，最近</w:t>
            </w:r>
            <w:r w:rsidRPr="00D56532">
              <w:rPr>
                <w:rFonts w:eastAsia="新細明體"/>
                <w:sz w:val="28"/>
                <w:szCs w:val="28"/>
                <w:lang w:eastAsia="zh-TW"/>
              </w:rPr>
              <w:t>1</w:t>
            </w:r>
            <w:r w:rsidRPr="00D56532">
              <w:rPr>
                <w:rFonts w:eastAsia="新細明體" w:hint="eastAsia"/>
                <w:sz w:val="28"/>
                <w:szCs w:val="28"/>
                <w:lang w:eastAsia="zh-TW"/>
              </w:rPr>
              <w:t>年年末總資</w:t>
            </w:r>
            <w:r w:rsidR="00CD1115">
              <w:rPr>
                <w:rFonts w:eastAsia="新細明體" w:hint="eastAsia"/>
                <w:sz w:val="28"/>
                <w:szCs w:val="28"/>
                <w:lang w:eastAsia="zh-TW"/>
              </w:rPr>
              <w:t>產</w:t>
            </w:r>
            <w:r w:rsidRPr="00D56532">
              <w:rPr>
                <w:rFonts w:eastAsia="新細明體" w:hint="eastAsia"/>
                <w:sz w:val="28"/>
                <w:szCs w:val="28"/>
                <w:lang w:eastAsia="zh-TW"/>
              </w:rPr>
              <w:t>原則上不少</w:t>
            </w:r>
            <w:r>
              <w:rPr>
                <w:rFonts w:eastAsia="新細明體" w:hint="eastAsia"/>
                <w:sz w:val="28"/>
                <w:szCs w:val="28"/>
                <w:lang w:eastAsia="zh-TW"/>
              </w:rPr>
              <w:t>於</w:t>
            </w:r>
            <w:r w:rsidRPr="00D56532">
              <w:rPr>
                <w:rFonts w:eastAsia="新細明體"/>
                <w:sz w:val="28"/>
                <w:szCs w:val="28"/>
                <w:lang w:eastAsia="zh-TW"/>
              </w:rPr>
              <w:t>10</w:t>
            </w:r>
            <w:r w:rsidRPr="00D56532">
              <w:rPr>
                <w:rFonts w:eastAsia="新細明體" w:hint="eastAsia"/>
                <w:sz w:val="28"/>
                <w:szCs w:val="28"/>
                <w:lang w:eastAsia="zh-TW"/>
              </w:rPr>
              <w:t>億美元；</w:t>
            </w:r>
          </w:p>
          <w:p w:rsidR="00F831A8" w:rsidRDefault="00D56532" w:rsidP="00696DD8">
            <w:pPr>
              <w:pStyle w:val="KWBodytext"/>
              <w:spacing w:afterLines="150" w:line="480" w:lineRule="atLeast"/>
              <w:ind w:leftChars="225" w:left="968" w:hangingChars="153" w:hanging="428"/>
              <w:rPr>
                <w:sz w:val="28"/>
                <w:szCs w:val="28"/>
                <w:lang w:eastAsia="zh-CN"/>
              </w:rPr>
            </w:pPr>
            <w:r w:rsidRPr="00D56532">
              <w:rPr>
                <w:rFonts w:eastAsia="新細明體"/>
                <w:sz w:val="28"/>
                <w:szCs w:val="28"/>
                <w:lang w:eastAsia="zh-TW"/>
              </w:rPr>
              <w:t>7</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金融資</w:t>
            </w:r>
            <w:r w:rsidR="00CD1115">
              <w:rPr>
                <w:rFonts w:eastAsia="新細明體" w:hint="eastAsia"/>
                <w:sz w:val="28"/>
                <w:szCs w:val="28"/>
                <w:lang w:eastAsia="zh-TW"/>
              </w:rPr>
              <w:t>產</w:t>
            </w:r>
            <w:r w:rsidRPr="00D56532">
              <w:rPr>
                <w:rFonts w:eastAsia="新細明體" w:hint="eastAsia"/>
                <w:sz w:val="28"/>
                <w:szCs w:val="28"/>
                <w:lang w:eastAsia="zh-TW"/>
              </w:rPr>
              <w:t>管理公司的境外戰略投資者，最近</w:t>
            </w:r>
            <w:r w:rsidRPr="00D56532">
              <w:rPr>
                <w:rFonts w:eastAsia="新細明體"/>
                <w:sz w:val="28"/>
                <w:szCs w:val="28"/>
                <w:lang w:eastAsia="zh-TW"/>
              </w:rPr>
              <w:t>1</w:t>
            </w:r>
            <w:r w:rsidRPr="00D56532">
              <w:rPr>
                <w:rFonts w:eastAsia="新細明體" w:hint="eastAsia"/>
                <w:sz w:val="28"/>
                <w:szCs w:val="28"/>
                <w:lang w:eastAsia="zh-TW"/>
              </w:rPr>
              <w:t>年年末總資</w:t>
            </w:r>
            <w:r w:rsidR="00CD1115">
              <w:rPr>
                <w:rFonts w:eastAsia="新細明體" w:hint="eastAsia"/>
                <w:sz w:val="28"/>
                <w:szCs w:val="28"/>
                <w:lang w:eastAsia="zh-TW"/>
              </w:rPr>
              <w:t>產</w:t>
            </w:r>
            <w:r w:rsidRPr="00D56532">
              <w:rPr>
                <w:rFonts w:eastAsia="新細明體" w:hint="eastAsia"/>
                <w:sz w:val="28"/>
                <w:szCs w:val="28"/>
                <w:lang w:eastAsia="zh-TW"/>
              </w:rPr>
              <w:t>原則上不少</w:t>
            </w:r>
            <w:r>
              <w:rPr>
                <w:rFonts w:eastAsia="新細明體" w:hint="eastAsia"/>
                <w:sz w:val="28"/>
                <w:szCs w:val="28"/>
                <w:lang w:eastAsia="zh-TW"/>
              </w:rPr>
              <w:t>於</w:t>
            </w:r>
            <w:r w:rsidRPr="00D56532">
              <w:rPr>
                <w:rFonts w:eastAsia="新細明體"/>
                <w:sz w:val="28"/>
                <w:szCs w:val="28"/>
                <w:lang w:eastAsia="zh-TW"/>
              </w:rPr>
              <w:t>100</w:t>
            </w:r>
            <w:r w:rsidRPr="00D56532">
              <w:rPr>
                <w:rFonts w:eastAsia="新細明體" w:hint="eastAsia"/>
                <w:sz w:val="28"/>
                <w:szCs w:val="28"/>
                <w:lang w:eastAsia="zh-TW"/>
              </w:rPr>
              <w:t>億美元。</w:t>
            </w:r>
          </w:p>
          <w:p w:rsidR="00F831A8" w:rsidRPr="00AC67E3" w:rsidRDefault="00D56532" w:rsidP="00F0358D">
            <w:pPr>
              <w:pStyle w:val="KWBodytext"/>
              <w:spacing w:before="120" w:after="120" w:line="480" w:lineRule="atLeast"/>
              <w:ind w:left="400" w:hangingChars="143" w:hanging="400"/>
              <w:rPr>
                <w:sz w:val="28"/>
                <w:szCs w:val="28"/>
                <w:lang w:eastAsia="zh-CN"/>
              </w:rPr>
            </w:pPr>
            <w:r w:rsidRPr="00D56532">
              <w:rPr>
                <w:rFonts w:eastAsia="新細明體"/>
                <w:sz w:val="28"/>
                <w:szCs w:val="28"/>
                <w:lang w:eastAsia="zh-TW"/>
              </w:rPr>
              <w:t>4</w:t>
            </w:r>
            <w:r w:rsidR="002D1C64">
              <w:rPr>
                <w:rFonts w:eastAsia="新細明體" w:hint="eastAsia"/>
                <w:sz w:val="28"/>
                <w:szCs w:val="28"/>
                <w:lang w:eastAsia="zh-TW"/>
              </w:rPr>
              <w:t>．</w:t>
            </w:r>
            <w:r w:rsidRPr="00D56532">
              <w:rPr>
                <w:rFonts w:eastAsia="新細明體" w:hint="eastAsia"/>
                <w:sz w:val="28"/>
                <w:szCs w:val="28"/>
                <w:lang w:eastAsia="zh-TW"/>
              </w:rPr>
              <w:t>澳門服務提供者投資下列銀行業金融機構，受單一股東持股和合計持股比例限制，具體如下：</w:t>
            </w:r>
          </w:p>
          <w:p w:rsidR="00F831A8" w:rsidRPr="00AC67E3" w:rsidRDefault="00D56532" w:rsidP="005E15BC">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單</w:t>
            </w:r>
            <w:proofErr w:type="gramStart"/>
            <w:r w:rsidRPr="00D56532">
              <w:rPr>
                <w:rFonts w:eastAsia="新細明體" w:hint="eastAsia"/>
                <w:sz w:val="28"/>
                <w:szCs w:val="28"/>
                <w:lang w:eastAsia="zh-TW"/>
              </w:rPr>
              <w:t>個</w:t>
            </w:r>
            <w:proofErr w:type="gramEnd"/>
            <w:r w:rsidRPr="00D56532">
              <w:rPr>
                <w:rFonts w:eastAsia="新細明體" w:hint="eastAsia"/>
                <w:sz w:val="28"/>
                <w:szCs w:val="28"/>
                <w:lang w:eastAsia="zh-TW"/>
              </w:rPr>
              <w:t>境外金融機構及被其控制或共同控制的關聯方作爲發起人或戰略投資者向單個中資商業銀行（包括：國有商業銀行、股份制商業銀行、城市商業銀行、中國郵政儲蓄銀行</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投資入股比例不可超過</w:t>
            </w:r>
            <w:r w:rsidRPr="00D56532">
              <w:rPr>
                <w:rFonts w:eastAsia="新細明體"/>
                <w:sz w:val="28"/>
                <w:szCs w:val="28"/>
                <w:lang w:eastAsia="zh-TW"/>
              </w:rPr>
              <w:t>20%</w:t>
            </w:r>
            <w:r w:rsidRPr="00D56532">
              <w:rPr>
                <w:rFonts w:eastAsia="新細明體" w:hint="eastAsia"/>
                <w:sz w:val="28"/>
                <w:szCs w:val="28"/>
                <w:lang w:eastAsia="zh-TW"/>
              </w:rPr>
              <w:t>，多個境外金融機構及被其控制或共同控制的關聯方作爲發起人或戰略投資者入股比例合計不可超過</w:t>
            </w:r>
            <w:r w:rsidRPr="00D56532">
              <w:rPr>
                <w:rFonts w:eastAsia="新細明體"/>
                <w:sz w:val="28"/>
                <w:szCs w:val="28"/>
                <w:lang w:eastAsia="zh-TW"/>
              </w:rPr>
              <w:t>25%</w:t>
            </w:r>
            <w:r w:rsidRPr="00D56532">
              <w:rPr>
                <w:rFonts w:eastAsia="新細明體" w:hint="eastAsia"/>
                <w:sz w:val="28"/>
                <w:szCs w:val="28"/>
                <w:lang w:eastAsia="zh-TW"/>
              </w:rPr>
              <w:t>。前款所稱投資入股比例是指境外金融機構所持股份</w:t>
            </w:r>
            <w:proofErr w:type="gramStart"/>
            <w:r w:rsidR="003D50FD">
              <w:rPr>
                <w:rFonts w:eastAsia="新細明體" w:hint="eastAsia"/>
                <w:sz w:val="28"/>
                <w:szCs w:val="28"/>
                <w:lang w:eastAsia="zh-TW"/>
              </w:rPr>
              <w:t>佔</w:t>
            </w:r>
            <w:proofErr w:type="gramEnd"/>
            <w:r w:rsidRPr="00D56532">
              <w:rPr>
                <w:rFonts w:eastAsia="新細明體" w:hint="eastAsia"/>
                <w:sz w:val="28"/>
                <w:szCs w:val="28"/>
                <w:lang w:eastAsia="zh-TW"/>
              </w:rPr>
              <w:t>中資商業銀行股份總額的比例。境外金融機構關聯方的持股比例應當與境外金融機構的持股比例合</w:t>
            </w:r>
            <w:r w:rsidR="004D7A42">
              <w:rPr>
                <w:rFonts w:eastAsia="新細明體" w:hint="eastAsia"/>
                <w:sz w:val="28"/>
                <w:szCs w:val="28"/>
                <w:lang w:eastAsia="zh-TW"/>
              </w:rPr>
              <w:t>併</w:t>
            </w:r>
            <w:r w:rsidRPr="00D56532">
              <w:rPr>
                <w:rFonts w:eastAsia="新細明體" w:hint="eastAsia"/>
                <w:sz w:val="28"/>
                <w:szCs w:val="28"/>
                <w:lang w:eastAsia="zh-TW"/>
              </w:rPr>
              <w:t>計算。</w:t>
            </w:r>
          </w:p>
          <w:p w:rsidR="00F831A8" w:rsidRDefault="00D56532" w:rsidP="005E15BC">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單</w:t>
            </w:r>
            <w:proofErr w:type="gramStart"/>
            <w:r w:rsidRPr="00D56532">
              <w:rPr>
                <w:rFonts w:eastAsia="新細明體" w:hint="eastAsia"/>
                <w:sz w:val="28"/>
                <w:szCs w:val="28"/>
                <w:lang w:eastAsia="zh-TW"/>
              </w:rPr>
              <w:t>個</w:t>
            </w:r>
            <w:proofErr w:type="gramEnd"/>
            <w:r w:rsidRPr="00D56532">
              <w:rPr>
                <w:rFonts w:eastAsia="新細明體" w:hint="eastAsia"/>
                <w:sz w:val="28"/>
                <w:szCs w:val="28"/>
                <w:lang w:eastAsia="zh-TW"/>
              </w:rPr>
              <w:t>境外銀行及被其控制或共同控制的關聯方作</w:t>
            </w:r>
            <w:r w:rsidRPr="00D56532">
              <w:rPr>
                <w:rFonts w:eastAsia="新細明體" w:hint="eastAsia"/>
                <w:sz w:val="28"/>
                <w:szCs w:val="28"/>
                <w:lang w:eastAsia="zh-TW"/>
              </w:rPr>
              <w:lastRenderedPageBreak/>
              <w:t>爲發起人或戰略投資者向單個農村商業銀行、農村合作銀行、農村信用（合作）聯社投資入股比例不可超過</w:t>
            </w:r>
            <w:r w:rsidRPr="00D56532">
              <w:rPr>
                <w:rFonts w:eastAsia="新細明體"/>
                <w:sz w:val="28"/>
                <w:szCs w:val="28"/>
                <w:lang w:eastAsia="zh-TW"/>
              </w:rPr>
              <w:t>20%</w:t>
            </w:r>
            <w:r w:rsidRPr="00D56532">
              <w:rPr>
                <w:rFonts w:eastAsia="新細明體" w:hint="eastAsia"/>
                <w:sz w:val="28"/>
                <w:szCs w:val="28"/>
                <w:lang w:eastAsia="zh-TW"/>
              </w:rPr>
              <w:t>，多個境外銀行及被其控制或共同控制的關聯方作爲發起人或戰略投資者入股比例合計不可超過</w:t>
            </w:r>
            <w:r w:rsidRPr="00D56532">
              <w:rPr>
                <w:rFonts w:eastAsia="新細明體"/>
                <w:sz w:val="28"/>
                <w:szCs w:val="28"/>
                <w:lang w:eastAsia="zh-TW"/>
              </w:rPr>
              <w:t>25%</w:t>
            </w:r>
            <w:r w:rsidRPr="00D56532">
              <w:rPr>
                <w:rFonts w:eastAsia="新細明體" w:hint="eastAsia"/>
                <w:sz w:val="28"/>
                <w:szCs w:val="28"/>
                <w:lang w:eastAsia="zh-TW"/>
              </w:rPr>
              <w:t>。</w:t>
            </w:r>
          </w:p>
          <w:p w:rsidR="00F831A8" w:rsidRDefault="00D56532" w:rsidP="005E15BC">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單</w:t>
            </w:r>
            <w:proofErr w:type="gramStart"/>
            <w:r w:rsidRPr="00D56532">
              <w:rPr>
                <w:rFonts w:eastAsia="新細明體" w:hint="eastAsia"/>
                <w:sz w:val="28"/>
                <w:szCs w:val="28"/>
                <w:lang w:eastAsia="zh-TW"/>
              </w:rPr>
              <w:t>個</w:t>
            </w:r>
            <w:proofErr w:type="gramEnd"/>
            <w:r w:rsidRPr="00D56532">
              <w:rPr>
                <w:rFonts w:eastAsia="新細明體" w:hint="eastAsia"/>
                <w:sz w:val="28"/>
                <w:szCs w:val="28"/>
                <w:lang w:eastAsia="zh-TW"/>
              </w:rPr>
              <w:t>境外機構向信托公司投資入股比例不可超過</w:t>
            </w:r>
            <w:r w:rsidRPr="00D56532">
              <w:rPr>
                <w:rFonts w:eastAsia="新細明體"/>
                <w:sz w:val="28"/>
                <w:szCs w:val="28"/>
                <w:lang w:eastAsia="zh-TW"/>
              </w:rPr>
              <w:t>20%</w:t>
            </w:r>
            <w:r w:rsidRPr="00D56532">
              <w:rPr>
                <w:rFonts w:eastAsia="新細明體" w:hint="eastAsia"/>
                <w:sz w:val="28"/>
                <w:szCs w:val="28"/>
                <w:lang w:eastAsia="zh-TW"/>
              </w:rPr>
              <w:t>，多個境外機構投資入股比例合計不可超過</w:t>
            </w:r>
            <w:r w:rsidRPr="00D56532">
              <w:rPr>
                <w:rFonts w:eastAsia="新細明體"/>
                <w:sz w:val="28"/>
                <w:szCs w:val="28"/>
                <w:lang w:eastAsia="zh-TW"/>
              </w:rPr>
              <w:t>25%</w:t>
            </w:r>
            <w:r w:rsidRPr="00D56532">
              <w:rPr>
                <w:rFonts w:eastAsia="新細明體" w:hint="eastAsia"/>
                <w:sz w:val="28"/>
                <w:szCs w:val="28"/>
                <w:lang w:eastAsia="zh-TW"/>
              </w:rPr>
              <w:t>。</w:t>
            </w:r>
          </w:p>
          <w:p w:rsidR="00F831A8" w:rsidRPr="00672E40" w:rsidRDefault="00D56532" w:rsidP="005E15BC">
            <w:pPr>
              <w:pStyle w:val="KWBodytext"/>
              <w:spacing w:after="120" w:line="480" w:lineRule="atLeast"/>
              <w:ind w:leftChars="225" w:left="968" w:hangingChars="153" w:hanging="428"/>
              <w:rPr>
                <w:sz w:val="28"/>
                <w:szCs w:val="28"/>
                <w:lang w:eastAsia="zh-CN"/>
              </w:rPr>
            </w:pPr>
            <w:r w:rsidRPr="00D56532">
              <w:rPr>
                <w:rFonts w:eastAsia="新細明體"/>
                <w:sz w:val="28"/>
                <w:szCs w:val="28"/>
                <w:lang w:eastAsia="zh-TW"/>
              </w:rPr>
              <w:t>4</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單</w:t>
            </w:r>
            <w:proofErr w:type="gramStart"/>
            <w:r w:rsidRPr="00D56532">
              <w:rPr>
                <w:rFonts w:eastAsia="新細明體" w:hint="eastAsia"/>
                <w:sz w:val="28"/>
                <w:szCs w:val="28"/>
                <w:lang w:eastAsia="zh-TW"/>
              </w:rPr>
              <w:t>個</w:t>
            </w:r>
            <w:proofErr w:type="gramEnd"/>
            <w:r w:rsidRPr="00D56532">
              <w:rPr>
                <w:rFonts w:eastAsia="新細明體" w:hint="eastAsia"/>
                <w:sz w:val="28"/>
                <w:szCs w:val="28"/>
                <w:lang w:eastAsia="zh-TW"/>
              </w:rPr>
              <w:t>境外機構向金融資</w:t>
            </w:r>
            <w:r w:rsidR="00CD1115">
              <w:rPr>
                <w:rFonts w:eastAsia="新細明體" w:hint="eastAsia"/>
                <w:sz w:val="28"/>
                <w:szCs w:val="28"/>
                <w:lang w:eastAsia="zh-TW"/>
              </w:rPr>
              <w:t>產</w:t>
            </w:r>
            <w:r w:rsidRPr="00D56532">
              <w:rPr>
                <w:rFonts w:eastAsia="新細明體" w:hint="eastAsia"/>
                <w:sz w:val="28"/>
                <w:szCs w:val="28"/>
                <w:lang w:eastAsia="zh-TW"/>
              </w:rPr>
              <w:t>管理公司投資入股比例不可超過</w:t>
            </w:r>
            <w:r w:rsidRPr="00D56532">
              <w:rPr>
                <w:rFonts w:eastAsia="新細明體"/>
                <w:sz w:val="28"/>
                <w:szCs w:val="28"/>
                <w:lang w:eastAsia="zh-TW"/>
              </w:rPr>
              <w:t>20%</w:t>
            </w:r>
            <w:r w:rsidRPr="00D56532">
              <w:rPr>
                <w:rFonts w:eastAsia="新細明體" w:hint="eastAsia"/>
                <w:sz w:val="28"/>
                <w:szCs w:val="28"/>
                <w:lang w:eastAsia="zh-TW"/>
              </w:rPr>
              <w:t>，多個境外機構投資入股比例合計不可超過</w:t>
            </w:r>
            <w:r w:rsidRPr="00D56532">
              <w:rPr>
                <w:rFonts w:eastAsia="新細明體"/>
                <w:sz w:val="28"/>
                <w:szCs w:val="28"/>
                <w:lang w:eastAsia="zh-TW"/>
              </w:rPr>
              <w:t>25%</w:t>
            </w:r>
            <w:r w:rsidRPr="00D56532">
              <w:rPr>
                <w:rFonts w:eastAsia="新細明體" w:hint="eastAsia"/>
                <w:sz w:val="28"/>
                <w:szCs w:val="28"/>
                <w:lang w:eastAsia="zh-TW"/>
              </w:rPr>
              <w:t>。</w:t>
            </w:r>
          </w:p>
          <w:p w:rsidR="00F831A8" w:rsidRPr="00377EB9" w:rsidRDefault="00D56532" w:rsidP="00F0358D">
            <w:pPr>
              <w:pStyle w:val="KWBodytext"/>
              <w:spacing w:before="360" w:line="480" w:lineRule="atLeast"/>
              <w:ind w:left="400" w:hangingChars="143" w:hanging="400"/>
              <w:rPr>
                <w:sz w:val="28"/>
                <w:szCs w:val="28"/>
                <w:lang w:eastAsia="zh-CN"/>
              </w:rPr>
            </w:pPr>
            <w:r w:rsidRPr="00D56532">
              <w:rPr>
                <w:rFonts w:eastAsia="新細明體"/>
                <w:sz w:val="28"/>
                <w:szCs w:val="28"/>
                <w:lang w:eastAsia="zh-TW"/>
              </w:rPr>
              <w:t>5</w:t>
            </w:r>
            <w:r w:rsidR="002D1C64">
              <w:rPr>
                <w:rFonts w:eastAsia="新細明體" w:hint="eastAsia"/>
                <w:sz w:val="28"/>
                <w:szCs w:val="28"/>
                <w:lang w:eastAsia="zh-TW"/>
              </w:rPr>
              <w:t>．</w:t>
            </w:r>
            <w:r w:rsidRPr="00D56532">
              <w:rPr>
                <w:rFonts w:eastAsia="新細明體" w:hint="eastAsia"/>
                <w:sz w:val="28"/>
                <w:szCs w:val="28"/>
                <w:lang w:eastAsia="zh-TW"/>
              </w:rPr>
              <w:t>澳門服務提供者設立的外國銀行分行不可以經營下列外匯和人民幣業務：代理發行、代理兌付、承銷政府債券；代理收付款項；從事銀行卡業務。除可以吸收內地中國公民每筆不少</w:t>
            </w:r>
            <w:r>
              <w:rPr>
                <w:rFonts w:eastAsia="新細明體" w:hint="eastAsia"/>
                <w:sz w:val="28"/>
                <w:szCs w:val="28"/>
                <w:lang w:eastAsia="zh-TW"/>
              </w:rPr>
              <w:t>於</w:t>
            </w:r>
            <w:r w:rsidRPr="00D56532">
              <w:rPr>
                <w:rFonts w:eastAsia="新細明體"/>
                <w:sz w:val="28"/>
                <w:szCs w:val="28"/>
                <w:lang w:eastAsia="zh-TW"/>
              </w:rPr>
              <w:t>100</w:t>
            </w:r>
            <w:r w:rsidRPr="00D56532">
              <w:rPr>
                <w:rFonts w:eastAsia="新細明體" w:hint="eastAsia"/>
                <w:sz w:val="28"/>
                <w:szCs w:val="28"/>
                <w:lang w:eastAsia="zh-TW"/>
              </w:rPr>
              <w:t>萬元人民幣的定期存款外，澳門服務提供者設立的外國銀行分行不可以經營對內地中國公民的人民幣業務。不可以提供僅獨資銀行或合資銀行主體才能提供的業務。不可以提供證券、保險業務。</w:t>
            </w:r>
          </w:p>
          <w:p w:rsidR="00F831A8" w:rsidRPr="00377EB9" w:rsidRDefault="00D56532" w:rsidP="00F0358D">
            <w:pPr>
              <w:pStyle w:val="KWBodytext"/>
              <w:spacing w:before="120" w:line="480" w:lineRule="atLeast"/>
              <w:ind w:left="400" w:hangingChars="143" w:hanging="400"/>
              <w:rPr>
                <w:sz w:val="28"/>
                <w:szCs w:val="28"/>
                <w:lang w:eastAsia="zh-CN"/>
              </w:rPr>
            </w:pPr>
            <w:r w:rsidRPr="00D56532">
              <w:rPr>
                <w:rFonts w:eastAsia="新細明體"/>
                <w:sz w:val="28"/>
                <w:szCs w:val="28"/>
                <w:lang w:eastAsia="zh-TW"/>
              </w:rPr>
              <w:t>6</w:t>
            </w:r>
            <w:r w:rsidR="002D1C64">
              <w:rPr>
                <w:rFonts w:eastAsia="新細明體" w:hint="eastAsia"/>
                <w:sz w:val="28"/>
                <w:szCs w:val="28"/>
                <w:lang w:eastAsia="zh-TW"/>
              </w:rPr>
              <w:t>．</w:t>
            </w:r>
            <w:r w:rsidRPr="00D56532">
              <w:rPr>
                <w:rFonts w:eastAsia="新細明體" w:hint="eastAsia"/>
                <w:sz w:val="28"/>
                <w:szCs w:val="28"/>
                <w:lang w:eastAsia="zh-TW"/>
              </w:rPr>
              <w:t>澳門服務提供者設立的外國銀行分行營運資金加準備金等項之和中的人民幣份額與其人民幣風險資</w:t>
            </w:r>
            <w:r w:rsidR="00CD1115">
              <w:rPr>
                <w:rFonts w:eastAsia="新細明體" w:hint="eastAsia"/>
                <w:sz w:val="28"/>
                <w:szCs w:val="28"/>
                <w:lang w:eastAsia="zh-TW"/>
              </w:rPr>
              <w:t>產</w:t>
            </w:r>
            <w:r w:rsidRPr="00D56532">
              <w:rPr>
                <w:rFonts w:eastAsia="新細明體" w:hint="eastAsia"/>
                <w:sz w:val="28"/>
                <w:szCs w:val="28"/>
                <w:lang w:eastAsia="zh-TW"/>
              </w:rPr>
              <w:t>的比例不可低</w:t>
            </w:r>
            <w:r>
              <w:rPr>
                <w:rFonts w:eastAsia="新細明體" w:hint="eastAsia"/>
                <w:sz w:val="28"/>
                <w:szCs w:val="28"/>
                <w:lang w:eastAsia="zh-TW"/>
              </w:rPr>
              <w:t>於</w:t>
            </w:r>
            <w:r w:rsidRPr="00D56532">
              <w:rPr>
                <w:rFonts w:eastAsia="新細明體"/>
                <w:sz w:val="28"/>
                <w:szCs w:val="28"/>
                <w:lang w:eastAsia="zh-TW"/>
              </w:rPr>
              <w:t>8%</w:t>
            </w:r>
            <w:r w:rsidRPr="00D56532">
              <w:rPr>
                <w:rFonts w:eastAsia="新細明體" w:hint="eastAsia"/>
                <w:sz w:val="28"/>
                <w:szCs w:val="28"/>
                <w:lang w:eastAsia="zh-TW"/>
              </w:rPr>
              <w:t>。外國銀行分行應當由總行無償撥付不少</w:t>
            </w:r>
            <w:r>
              <w:rPr>
                <w:rFonts w:eastAsia="新細明體" w:hint="eastAsia"/>
                <w:sz w:val="28"/>
                <w:szCs w:val="28"/>
                <w:lang w:eastAsia="zh-TW"/>
              </w:rPr>
              <w:t>於</w:t>
            </w:r>
            <w:r w:rsidRPr="00D56532">
              <w:rPr>
                <w:rFonts w:eastAsia="新細明體"/>
                <w:sz w:val="28"/>
                <w:szCs w:val="28"/>
                <w:lang w:eastAsia="zh-TW"/>
              </w:rPr>
              <w:t>2</w:t>
            </w:r>
            <w:r w:rsidRPr="00D56532">
              <w:rPr>
                <w:rFonts w:eastAsia="新細明體" w:hint="eastAsia"/>
                <w:sz w:val="28"/>
                <w:szCs w:val="28"/>
                <w:lang w:eastAsia="zh-TW"/>
              </w:rPr>
              <w:t>億元人民幣或等值的自由兌換貨幣的營運資金，營運資金的</w:t>
            </w:r>
            <w:r w:rsidRPr="00D56532">
              <w:rPr>
                <w:rFonts w:eastAsia="新細明體"/>
                <w:sz w:val="28"/>
                <w:szCs w:val="28"/>
                <w:lang w:eastAsia="zh-TW"/>
              </w:rPr>
              <w:t>30%</w:t>
            </w:r>
            <w:r w:rsidRPr="00D56532">
              <w:rPr>
                <w:rFonts w:eastAsia="新細明體" w:hint="eastAsia"/>
                <w:sz w:val="28"/>
                <w:szCs w:val="28"/>
                <w:lang w:eastAsia="zh-TW"/>
              </w:rPr>
              <w:t>應以指定的生息資</w:t>
            </w:r>
            <w:r w:rsidR="00CD1115">
              <w:rPr>
                <w:rFonts w:eastAsia="新細明體" w:hint="eastAsia"/>
                <w:sz w:val="28"/>
                <w:szCs w:val="28"/>
                <w:lang w:eastAsia="zh-TW"/>
              </w:rPr>
              <w:t>產</w:t>
            </w:r>
            <w:r w:rsidRPr="00D56532">
              <w:rPr>
                <w:rFonts w:eastAsia="新細明體" w:hint="eastAsia"/>
                <w:sz w:val="28"/>
                <w:szCs w:val="28"/>
                <w:lang w:eastAsia="zh-TW"/>
              </w:rPr>
              <w:t>形式存在；以定期存款形式存在的生息資</w:t>
            </w:r>
            <w:r w:rsidR="00CD1115">
              <w:rPr>
                <w:rFonts w:eastAsia="新細明體" w:hint="eastAsia"/>
                <w:sz w:val="28"/>
                <w:szCs w:val="28"/>
                <w:lang w:eastAsia="zh-TW"/>
              </w:rPr>
              <w:t>產</w:t>
            </w:r>
            <w:r w:rsidRPr="00D56532">
              <w:rPr>
                <w:rFonts w:eastAsia="新細明體" w:hint="eastAsia"/>
                <w:sz w:val="28"/>
                <w:szCs w:val="28"/>
                <w:lang w:eastAsia="zh-TW"/>
              </w:rPr>
              <w:t>應當存放在內地</w:t>
            </w:r>
            <w:r w:rsidRPr="00D56532">
              <w:rPr>
                <w:rFonts w:eastAsia="新細明體"/>
                <w:sz w:val="28"/>
                <w:szCs w:val="28"/>
                <w:lang w:eastAsia="zh-TW"/>
              </w:rPr>
              <w:t>3</w:t>
            </w:r>
            <w:r w:rsidRPr="00D56532">
              <w:rPr>
                <w:rFonts w:eastAsia="新細明體" w:hint="eastAsia"/>
                <w:sz w:val="28"/>
                <w:szCs w:val="28"/>
                <w:lang w:eastAsia="zh-TW"/>
              </w:rPr>
              <w:t>家或</w:t>
            </w:r>
            <w:r w:rsidRPr="00D56532">
              <w:rPr>
                <w:rFonts w:eastAsia="新細明體"/>
                <w:sz w:val="28"/>
                <w:szCs w:val="28"/>
                <w:lang w:eastAsia="zh-TW"/>
              </w:rPr>
              <w:t>3</w:t>
            </w:r>
            <w:r w:rsidRPr="00D56532">
              <w:rPr>
                <w:rFonts w:eastAsia="新細明體" w:hint="eastAsia"/>
                <w:sz w:val="28"/>
                <w:szCs w:val="28"/>
                <w:lang w:eastAsia="zh-TW"/>
              </w:rPr>
              <w:t>家以下內地中資商業銀行。</w:t>
            </w:r>
          </w:p>
          <w:p w:rsidR="00F831A8" w:rsidRPr="00377EB9" w:rsidRDefault="00D56532" w:rsidP="00F0358D">
            <w:pPr>
              <w:pStyle w:val="KWBodytext"/>
              <w:spacing w:before="120" w:line="480" w:lineRule="atLeast"/>
              <w:ind w:left="400" w:hangingChars="143" w:hanging="400"/>
              <w:rPr>
                <w:sz w:val="28"/>
                <w:szCs w:val="28"/>
                <w:lang w:eastAsia="zh-CN"/>
              </w:rPr>
            </w:pPr>
            <w:r w:rsidRPr="00D56532">
              <w:rPr>
                <w:rFonts w:eastAsia="新細明體"/>
                <w:sz w:val="28"/>
                <w:szCs w:val="28"/>
                <w:lang w:eastAsia="zh-TW"/>
              </w:rPr>
              <w:lastRenderedPageBreak/>
              <w:t>7</w:t>
            </w:r>
            <w:r w:rsidR="002D1C64">
              <w:rPr>
                <w:rFonts w:eastAsia="新細明體" w:hint="eastAsia"/>
                <w:sz w:val="28"/>
                <w:szCs w:val="28"/>
                <w:lang w:eastAsia="zh-TW"/>
              </w:rPr>
              <w:t>．</w:t>
            </w:r>
            <w:r w:rsidRPr="00D56532">
              <w:rPr>
                <w:rFonts w:eastAsia="新細明體" w:hint="eastAsia"/>
                <w:sz w:val="28"/>
                <w:szCs w:val="28"/>
                <w:lang w:eastAsia="zh-TW"/>
              </w:rPr>
              <w:t>澳門服務提供者設立的外商獨資銀行、中外合資銀行和外國銀行分行經營人民幣業務的，應當滿足審慎性條件，</w:t>
            </w:r>
            <w:r w:rsidR="004D7A42">
              <w:rPr>
                <w:rFonts w:eastAsia="新細明體" w:hint="eastAsia"/>
                <w:sz w:val="28"/>
                <w:szCs w:val="28"/>
                <w:lang w:eastAsia="zh-TW"/>
              </w:rPr>
              <w:t>並</w:t>
            </w:r>
            <w:r w:rsidRPr="00D56532">
              <w:rPr>
                <w:rFonts w:eastAsia="新細明體" w:hint="eastAsia"/>
                <w:sz w:val="28"/>
                <w:szCs w:val="28"/>
                <w:lang w:eastAsia="zh-TW"/>
              </w:rPr>
              <w:t>經批准。</w:t>
            </w:r>
          </w:p>
          <w:p w:rsidR="00F831A8" w:rsidRPr="00377EB9" w:rsidRDefault="00D56532" w:rsidP="00F0358D">
            <w:pPr>
              <w:pStyle w:val="KWBodytext"/>
              <w:spacing w:before="120" w:line="480" w:lineRule="atLeast"/>
              <w:ind w:left="400" w:hangingChars="143" w:hanging="400"/>
              <w:rPr>
                <w:sz w:val="28"/>
                <w:szCs w:val="28"/>
                <w:lang w:eastAsia="zh-CN"/>
              </w:rPr>
            </w:pPr>
            <w:r w:rsidRPr="00D56532">
              <w:rPr>
                <w:rFonts w:eastAsia="新細明體"/>
                <w:sz w:val="28"/>
                <w:szCs w:val="28"/>
                <w:lang w:eastAsia="zh-TW"/>
              </w:rPr>
              <w:t>8</w:t>
            </w:r>
            <w:r w:rsidR="002D1C64">
              <w:rPr>
                <w:rFonts w:eastAsia="新細明體" w:hint="eastAsia"/>
                <w:sz w:val="28"/>
                <w:szCs w:val="28"/>
                <w:lang w:eastAsia="zh-TW"/>
              </w:rPr>
              <w:t>．</w:t>
            </w:r>
            <w:r w:rsidRPr="00D56532">
              <w:rPr>
                <w:rFonts w:eastAsia="新細明體" w:hint="eastAsia"/>
                <w:sz w:val="28"/>
                <w:szCs w:val="28"/>
                <w:lang w:eastAsia="zh-TW"/>
              </w:rPr>
              <w:t>外商獨資銀行、中外合資銀行不可投資設立、參股、收購境內法人金融機構。法規、規範性文件另有規定的，依照其規定。</w:t>
            </w:r>
          </w:p>
          <w:p w:rsidR="00F831A8" w:rsidRPr="00377EB9" w:rsidRDefault="00D56532" w:rsidP="00F0358D">
            <w:pPr>
              <w:pStyle w:val="KWBodytext"/>
              <w:spacing w:before="120" w:line="480" w:lineRule="atLeast"/>
              <w:ind w:left="400" w:hangingChars="143" w:hanging="400"/>
              <w:rPr>
                <w:sz w:val="28"/>
                <w:szCs w:val="28"/>
                <w:lang w:eastAsia="zh-CN"/>
              </w:rPr>
            </w:pPr>
            <w:r w:rsidRPr="00D56532">
              <w:rPr>
                <w:rFonts w:eastAsia="新細明體"/>
                <w:sz w:val="28"/>
                <w:szCs w:val="28"/>
                <w:lang w:eastAsia="zh-TW"/>
              </w:rPr>
              <w:t>9</w:t>
            </w:r>
            <w:r w:rsidR="002D1C64">
              <w:rPr>
                <w:rFonts w:eastAsia="新細明體" w:hint="eastAsia"/>
                <w:sz w:val="28"/>
                <w:szCs w:val="28"/>
                <w:lang w:eastAsia="zh-TW"/>
              </w:rPr>
              <w:t>．</w:t>
            </w:r>
            <w:r w:rsidRPr="00D56532">
              <w:rPr>
                <w:rFonts w:eastAsia="新細明體" w:hint="eastAsia"/>
                <w:sz w:val="28"/>
                <w:szCs w:val="28"/>
                <w:lang w:eastAsia="zh-TW"/>
              </w:rPr>
              <w:t>外商獨資銀行、中外合資銀行及外國銀行分行開展同業拆借業務，須經中國人民銀行批准具備人民幣同業拆借業務資格。外商獨資銀行、中外合資銀行的最高拆入限額和最高拆出</w:t>
            </w:r>
            <w:proofErr w:type="gramStart"/>
            <w:r w:rsidRPr="00D56532">
              <w:rPr>
                <w:rFonts w:eastAsia="新細明體" w:hint="eastAsia"/>
                <w:sz w:val="28"/>
                <w:szCs w:val="28"/>
                <w:lang w:eastAsia="zh-TW"/>
              </w:rPr>
              <w:t>限額均不超過</w:t>
            </w:r>
            <w:proofErr w:type="gramEnd"/>
            <w:r w:rsidRPr="00D56532">
              <w:rPr>
                <w:rFonts w:eastAsia="新細明體" w:hint="eastAsia"/>
                <w:sz w:val="28"/>
                <w:szCs w:val="28"/>
                <w:lang w:eastAsia="zh-TW"/>
              </w:rPr>
              <w:t>該機構實收資本的</w:t>
            </w:r>
            <w:r w:rsidRPr="00D56532">
              <w:rPr>
                <w:rFonts w:eastAsia="新細明體"/>
                <w:sz w:val="28"/>
                <w:szCs w:val="28"/>
                <w:lang w:eastAsia="zh-TW"/>
              </w:rPr>
              <w:t>2</w:t>
            </w:r>
            <w:r w:rsidRPr="00D56532">
              <w:rPr>
                <w:rFonts w:eastAsia="新細明體" w:hint="eastAsia"/>
                <w:sz w:val="28"/>
                <w:szCs w:val="28"/>
                <w:lang w:eastAsia="zh-TW"/>
              </w:rPr>
              <w:t>倍，外國銀行分行的最高拆入限額和最高拆出</w:t>
            </w:r>
            <w:proofErr w:type="gramStart"/>
            <w:r w:rsidRPr="00D56532">
              <w:rPr>
                <w:rFonts w:eastAsia="新細明體" w:hint="eastAsia"/>
                <w:sz w:val="28"/>
                <w:szCs w:val="28"/>
                <w:lang w:eastAsia="zh-TW"/>
              </w:rPr>
              <w:t>限額均不超過</w:t>
            </w:r>
            <w:proofErr w:type="gramEnd"/>
            <w:r w:rsidRPr="00D56532">
              <w:rPr>
                <w:rFonts w:eastAsia="新細明體" w:hint="eastAsia"/>
                <w:sz w:val="28"/>
                <w:szCs w:val="28"/>
                <w:lang w:eastAsia="zh-TW"/>
              </w:rPr>
              <w:t>該機構人民幣營運資金的</w:t>
            </w:r>
            <w:r w:rsidRPr="00D56532">
              <w:rPr>
                <w:rFonts w:eastAsia="新細明體"/>
                <w:sz w:val="28"/>
                <w:szCs w:val="28"/>
                <w:lang w:eastAsia="zh-TW"/>
              </w:rPr>
              <w:t>2</w:t>
            </w:r>
            <w:r w:rsidRPr="00D56532">
              <w:rPr>
                <w:rFonts w:eastAsia="新細明體" w:hint="eastAsia"/>
                <w:sz w:val="28"/>
                <w:szCs w:val="28"/>
                <w:lang w:eastAsia="zh-TW"/>
              </w:rPr>
              <w:t>倍。</w:t>
            </w:r>
          </w:p>
          <w:p w:rsidR="00F831A8" w:rsidRDefault="00D56532" w:rsidP="005E15BC">
            <w:pPr>
              <w:pStyle w:val="KWBodytext"/>
              <w:spacing w:before="120" w:line="480" w:lineRule="atLeast"/>
              <w:ind w:left="543" w:hangingChars="194" w:hanging="543"/>
              <w:rPr>
                <w:sz w:val="28"/>
                <w:szCs w:val="28"/>
                <w:lang w:eastAsia="zh-CN"/>
              </w:rPr>
            </w:pPr>
            <w:r w:rsidRPr="00D56532">
              <w:rPr>
                <w:rFonts w:eastAsia="新細明體"/>
                <w:sz w:val="28"/>
                <w:szCs w:val="28"/>
                <w:lang w:eastAsia="zh-TW"/>
              </w:rPr>
              <w:t>10</w:t>
            </w:r>
            <w:r w:rsidR="002D1C64">
              <w:rPr>
                <w:rFonts w:eastAsia="新細明體" w:hint="eastAsia"/>
                <w:sz w:val="28"/>
                <w:szCs w:val="28"/>
                <w:lang w:eastAsia="zh-TW"/>
              </w:rPr>
              <w:t>．</w:t>
            </w:r>
            <w:r w:rsidRPr="00D56532">
              <w:rPr>
                <w:rFonts w:eastAsia="新細明體" w:hint="eastAsia"/>
                <w:sz w:val="28"/>
                <w:szCs w:val="28"/>
                <w:lang w:eastAsia="zh-TW"/>
              </w:rPr>
              <w:t>不可從事代理支庫業務。</w:t>
            </w:r>
          </w:p>
          <w:p w:rsidR="00F831A8" w:rsidRPr="00AC67E3" w:rsidRDefault="00D56532" w:rsidP="005E15BC">
            <w:pPr>
              <w:pStyle w:val="KWBodytext"/>
              <w:spacing w:before="120" w:line="480" w:lineRule="atLeast"/>
              <w:ind w:left="543" w:hangingChars="194" w:hanging="543"/>
              <w:rPr>
                <w:sz w:val="28"/>
                <w:szCs w:val="28"/>
                <w:lang w:eastAsia="zh-CN"/>
              </w:rPr>
            </w:pPr>
            <w:r w:rsidRPr="00D56532">
              <w:rPr>
                <w:rFonts w:eastAsia="新細明體"/>
                <w:sz w:val="28"/>
                <w:szCs w:val="28"/>
                <w:lang w:eastAsia="zh-TW"/>
              </w:rPr>
              <w:t>11</w:t>
            </w:r>
            <w:r w:rsidR="002D1C64">
              <w:rPr>
                <w:rFonts w:eastAsia="新細明體" w:hint="eastAsia"/>
                <w:sz w:val="28"/>
                <w:szCs w:val="28"/>
                <w:lang w:eastAsia="zh-TW"/>
              </w:rPr>
              <w:t>．</w:t>
            </w:r>
            <w:r w:rsidRPr="00D56532">
              <w:rPr>
                <w:rFonts w:eastAsia="新細明體" w:hint="eastAsia"/>
                <w:sz w:val="28"/>
                <w:szCs w:val="28"/>
                <w:lang w:eastAsia="zh-TW"/>
              </w:rPr>
              <w:t>澳門服務提供者投資貨幣經紀公司，應滿足從事貨幣經紀業務</w:t>
            </w:r>
            <w:r w:rsidRPr="00D56532">
              <w:rPr>
                <w:rFonts w:eastAsia="新細明體"/>
                <w:sz w:val="28"/>
                <w:szCs w:val="28"/>
                <w:lang w:eastAsia="zh-TW"/>
              </w:rPr>
              <w:t>20</w:t>
            </w:r>
            <w:r w:rsidRPr="00D56532">
              <w:rPr>
                <w:rFonts w:eastAsia="新細明體" w:hint="eastAsia"/>
                <w:sz w:val="28"/>
                <w:szCs w:val="28"/>
                <w:lang w:eastAsia="zh-TW"/>
              </w:rPr>
              <w:t>年以上、申請前連續三年盈利且每年稅後淨收益不低</w:t>
            </w:r>
            <w:r>
              <w:rPr>
                <w:rFonts w:eastAsia="新細明體" w:hint="eastAsia"/>
                <w:sz w:val="28"/>
                <w:szCs w:val="28"/>
                <w:lang w:eastAsia="zh-TW"/>
              </w:rPr>
              <w:t>於</w:t>
            </w:r>
            <w:r w:rsidRPr="00D56532">
              <w:rPr>
                <w:rFonts w:eastAsia="新細明體"/>
                <w:sz w:val="28"/>
                <w:szCs w:val="28"/>
                <w:lang w:eastAsia="zh-TW"/>
              </w:rPr>
              <w:t>500</w:t>
            </w:r>
            <w:r w:rsidRPr="00D56532">
              <w:rPr>
                <w:rFonts w:eastAsia="新細明體" w:hint="eastAsia"/>
                <w:sz w:val="28"/>
                <w:szCs w:val="28"/>
                <w:lang w:eastAsia="zh-TW"/>
              </w:rPr>
              <w:t>萬美元、具有從事貨幣經紀服務所必需的全球機構網絡和資訊通信網絡的要求。</w:t>
            </w:r>
          </w:p>
          <w:p w:rsidR="00F831A8" w:rsidRPr="00AC67E3" w:rsidRDefault="00D56532" w:rsidP="00F831A8">
            <w:pPr>
              <w:pStyle w:val="KWBodytext"/>
              <w:spacing w:before="120"/>
              <w:ind w:left="543" w:hangingChars="194" w:hanging="543"/>
              <w:rPr>
                <w:sz w:val="28"/>
                <w:szCs w:val="28"/>
                <w:lang w:eastAsia="zh-CN"/>
              </w:rPr>
            </w:pPr>
            <w:r w:rsidRPr="00D56532">
              <w:rPr>
                <w:rFonts w:eastAsia="新細明體"/>
                <w:sz w:val="28"/>
                <w:szCs w:val="28"/>
                <w:lang w:eastAsia="zh-TW"/>
              </w:rPr>
              <w:t>12</w:t>
            </w:r>
            <w:r w:rsidR="002D1C64">
              <w:rPr>
                <w:rFonts w:eastAsia="新細明體" w:hint="eastAsia"/>
                <w:sz w:val="28"/>
                <w:szCs w:val="28"/>
                <w:lang w:eastAsia="zh-TW"/>
              </w:rPr>
              <w:t>．</w:t>
            </w:r>
            <w:r w:rsidRPr="00D56532">
              <w:rPr>
                <w:rFonts w:eastAsia="新細明體" w:hint="eastAsia"/>
                <w:sz w:val="28"/>
                <w:szCs w:val="28"/>
                <w:lang w:eastAsia="zh-TW"/>
              </w:rPr>
              <w:t>境外機構不可參與發起設立金融資</w:t>
            </w:r>
            <w:r w:rsidR="00CD1115">
              <w:rPr>
                <w:rFonts w:eastAsia="新細明體" w:hint="eastAsia"/>
                <w:sz w:val="28"/>
                <w:szCs w:val="28"/>
                <w:lang w:eastAsia="zh-TW"/>
              </w:rPr>
              <w:t>產</w:t>
            </w:r>
            <w:r w:rsidRPr="00D56532">
              <w:rPr>
                <w:rFonts w:eastAsia="新細明體" w:hint="eastAsia"/>
                <w:sz w:val="28"/>
                <w:szCs w:val="28"/>
                <w:lang w:eastAsia="zh-TW"/>
              </w:rPr>
              <w:t>管理公司。</w:t>
            </w:r>
          </w:p>
          <w:p w:rsidR="00F831A8" w:rsidRDefault="00D56532" w:rsidP="00F831A8">
            <w:pPr>
              <w:snapToGrid w:val="0"/>
              <w:spacing w:before="120" w:after="120" w:line="360" w:lineRule="exact"/>
              <w:ind w:left="400" w:hangingChars="143" w:hanging="400"/>
              <w:rPr>
                <w:color w:val="auto"/>
                <w:sz w:val="28"/>
                <w:szCs w:val="28"/>
                <w:lang w:eastAsia="zh-CN"/>
              </w:rPr>
            </w:pPr>
            <w:r w:rsidRPr="00D56532">
              <w:rPr>
                <w:rFonts w:eastAsia="新細明體"/>
                <w:color w:val="auto"/>
                <w:sz w:val="28"/>
                <w:szCs w:val="28"/>
                <w:lang w:eastAsia="zh-TW"/>
              </w:rPr>
              <w:t>13</w:t>
            </w:r>
            <w:r w:rsidR="002D1C64">
              <w:rPr>
                <w:rFonts w:eastAsia="新細明體" w:hint="eastAsia"/>
                <w:color w:val="auto"/>
                <w:sz w:val="28"/>
                <w:szCs w:val="28"/>
                <w:lang w:eastAsia="zh-TW"/>
              </w:rPr>
              <w:t>．</w:t>
            </w:r>
            <w:r w:rsidRPr="00D56532">
              <w:rPr>
                <w:rFonts w:eastAsia="新細明體" w:hint="eastAsia"/>
                <w:color w:val="auto"/>
                <w:sz w:val="28"/>
                <w:szCs w:val="28"/>
                <w:lang w:eastAsia="zh-TW"/>
              </w:rPr>
              <w:t>設立融資租賃公司須滿足下列條件：</w:t>
            </w:r>
          </w:p>
          <w:p w:rsidR="00F831A8" w:rsidRPr="003753E2" w:rsidRDefault="00D56532" w:rsidP="00E837BA">
            <w:pPr>
              <w:pStyle w:val="KWBodytext"/>
              <w:spacing w:beforeLines="50" w:afterLines="50" w:line="480" w:lineRule="atLeast"/>
              <w:ind w:leftChars="225" w:left="968" w:hangingChars="153" w:hanging="42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外方股東的總資</w:t>
            </w:r>
            <w:r w:rsidR="00CD1115">
              <w:rPr>
                <w:rFonts w:eastAsia="新細明體" w:hint="eastAsia"/>
                <w:sz w:val="28"/>
                <w:szCs w:val="28"/>
                <w:lang w:eastAsia="zh-TW"/>
              </w:rPr>
              <w:t>產</w:t>
            </w:r>
            <w:r w:rsidRPr="00D56532">
              <w:rPr>
                <w:rFonts w:eastAsia="新細明體" w:hint="eastAsia"/>
                <w:sz w:val="28"/>
                <w:szCs w:val="28"/>
                <w:lang w:eastAsia="zh-TW"/>
              </w:rPr>
              <w:t>不低</w:t>
            </w:r>
            <w:r>
              <w:rPr>
                <w:rFonts w:eastAsia="新細明體" w:hint="eastAsia"/>
                <w:sz w:val="28"/>
                <w:szCs w:val="28"/>
                <w:lang w:eastAsia="zh-TW"/>
              </w:rPr>
              <w:t>於</w:t>
            </w:r>
            <w:r w:rsidRPr="00D56532">
              <w:rPr>
                <w:rFonts w:eastAsia="新細明體"/>
                <w:sz w:val="28"/>
                <w:szCs w:val="28"/>
                <w:lang w:eastAsia="zh-TW"/>
              </w:rPr>
              <w:t>500</w:t>
            </w:r>
            <w:r w:rsidRPr="00D56532">
              <w:rPr>
                <w:rFonts w:eastAsia="新細明體" w:hint="eastAsia"/>
                <w:sz w:val="28"/>
                <w:szCs w:val="28"/>
                <w:lang w:eastAsia="zh-TW"/>
              </w:rPr>
              <w:t>萬美元。</w:t>
            </w:r>
          </w:p>
          <w:p w:rsidR="00F831A8" w:rsidRPr="00377EB9" w:rsidRDefault="00D56532" w:rsidP="009B0A50">
            <w:pPr>
              <w:pStyle w:val="KWBodytext"/>
              <w:spacing w:afterLines="150" w:line="480" w:lineRule="atLeast"/>
              <w:ind w:leftChars="225" w:left="968" w:hangingChars="153" w:hanging="42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租賃財</w:t>
            </w:r>
            <w:r w:rsidR="00CD1115">
              <w:rPr>
                <w:rFonts w:eastAsia="新細明體" w:hint="eastAsia"/>
                <w:sz w:val="28"/>
                <w:szCs w:val="28"/>
                <w:lang w:eastAsia="zh-TW"/>
              </w:rPr>
              <w:t>產</w:t>
            </w:r>
            <w:r w:rsidRPr="00D56532">
              <w:rPr>
                <w:rFonts w:eastAsia="新細明體" w:hint="eastAsia"/>
                <w:sz w:val="28"/>
                <w:szCs w:val="28"/>
                <w:lang w:eastAsia="zh-TW"/>
              </w:rPr>
              <w:t>附帶的無形資</w:t>
            </w:r>
            <w:r w:rsidR="00CD1115">
              <w:rPr>
                <w:rFonts w:eastAsia="新細明體" w:hint="eastAsia"/>
                <w:sz w:val="28"/>
                <w:szCs w:val="28"/>
                <w:lang w:eastAsia="zh-TW"/>
              </w:rPr>
              <w:t>產</w:t>
            </w:r>
            <w:r w:rsidRPr="00D56532">
              <w:rPr>
                <w:rFonts w:eastAsia="新細明體" w:hint="eastAsia"/>
                <w:sz w:val="28"/>
                <w:szCs w:val="28"/>
                <w:lang w:eastAsia="zh-TW"/>
              </w:rPr>
              <w:t>的價值不超過租賃財</w:t>
            </w:r>
            <w:r w:rsidR="00CD1115">
              <w:rPr>
                <w:rFonts w:eastAsia="新細明體" w:hint="eastAsia"/>
                <w:sz w:val="28"/>
                <w:szCs w:val="28"/>
                <w:lang w:eastAsia="zh-TW"/>
              </w:rPr>
              <w:t>產</w:t>
            </w:r>
            <w:r w:rsidRPr="00D56532">
              <w:rPr>
                <w:rFonts w:eastAsia="新細明體" w:hint="eastAsia"/>
                <w:sz w:val="28"/>
                <w:szCs w:val="28"/>
                <w:lang w:eastAsia="zh-TW"/>
              </w:rPr>
              <w:t>價值的二分之一。</w:t>
            </w:r>
          </w:p>
          <w:p w:rsidR="00F831A8" w:rsidRDefault="00D56532" w:rsidP="00F831A8">
            <w:pPr>
              <w:pStyle w:val="KWBodytext"/>
              <w:spacing w:before="120" w:after="240"/>
              <w:ind w:left="400" w:hangingChars="143" w:hanging="400"/>
              <w:rPr>
                <w:sz w:val="28"/>
                <w:szCs w:val="28"/>
                <w:lang w:eastAsia="zh-CN"/>
              </w:rPr>
            </w:pPr>
            <w:r w:rsidRPr="00D56532">
              <w:rPr>
                <w:rFonts w:eastAsia="新細明體"/>
                <w:sz w:val="28"/>
                <w:szCs w:val="28"/>
                <w:lang w:eastAsia="zh-TW"/>
              </w:rPr>
              <w:t>14</w:t>
            </w:r>
            <w:r w:rsidR="002D1C64">
              <w:rPr>
                <w:rFonts w:eastAsia="新細明體" w:hint="eastAsia"/>
                <w:sz w:val="28"/>
                <w:szCs w:val="28"/>
                <w:lang w:eastAsia="zh-TW"/>
              </w:rPr>
              <w:t>．</w:t>
            </w:r>
            <w:r w:rsidRPr="00D56532">
              <w:rPr>
                <w:rFonts w:eastAsia="新細明體" w:hint="eastAsia"/>
                <w:sz w:val="28"/>
                <w:szCs w:val="28"/>
                <w:lang w:eastAsia="zh-TW"/>
              </w:rPr>
              <w:t>投資證券公司限</w:t>
            </w:r>
            <w:r>
              <w:rPr>
                <w:rFonts w:eastAsia="新細明體" w:hint="eastAsia"/>
                <w:sz w:val="28"/>
                <w:szCs w:val="28"/>
                <w:lang w:eastAsia="zh-TW"/>
              </w:rPr>
              <w:t>於</w:t>
            </w:r>
            <w:r w:rsidRPr="00D56532">
              <w:rPr>
                <w:rFonts w:eastAsia="新細明體" w:hint="eastAsia"/>
                <w:sz w:val="28"/>
                <w:szCs w:val="28"/>
                <w:lang w:eastAsia="zh-TW"/>
              </w:rPr>
              <w:t>以下</w:t>
            </w:r>
            <w:r w:rsidRPr="00D56532">
              <w:rPr>
                <w:rFonts w:eastAsia="新細明體"/>
                <w:sz w:val="28"/>
                <w:szCs w:val="28"/>
                <w:lang w:eastAsia="zh-TW"/>
              </w:rPr>
              <w:t>2</w:t>
            </w:r>
            <w:r w:rsidRPr="00D56532">
              <w:rPr>
                <w:rFonts w:eastAsia="新細明體" w:hint="eastAsia"/>
                <w:sz w:val="28"/>
                <w:szCs w:val="28"/>
                <w:lang w:eastAsia="zh-TW"/>
              </w:rPr>
              <w:t>種形式：</w:t>
            </w:r>
          </w:p>
          <w:p w:rsidR="00F831A8" w:rsidRDefault="00D56532" w:rsidP="009B0A50">
            <w:pPr>
              <w:pStyle w:val="KWBodytext"/>
              <w:spacing w:before="120" w:after="240" w:line="480" w:lineRule="atLeast"/>
              <w:ind w:leftChars="166" w:left="826" w:hangingChars="153" w:hanging="428"/>
              <w:rPr>
                <w:sz w:val="28"/>
                <w:szCs w:val="28"/>
                <w:lang w:eastAsia="zh-CN"/>
              </w:rPr>
            </w:pPr>
            <w:r w:rsidRPr="00D56532">
              <w:rPr>
                <w:rFonts w:eastAsia="新細明體"/>
                <w:sz w:val="28"/>
                <w:szCs w:val="28"/>
                <w:lang w:eastAsia="zh-TW"/>
              </w:rPr>
              <w:lastRenderedPageBreak/>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投資證券公司爲合資形式時，包括：與境內股東依法共同出資設立合資證券公司；依法受讓、認購內資證券公司股權，內資證券公司依法變更爲合資證券公司。</w:t>
            </w:r>
            <w:proofErr w:type="gramStart"/>
            <w:r w:rsidRPr="00D56532">
              <w:rPr>
                <w:rFonts w:eastAsia="新細明體" w:hint="eastAsia"/>
                <w:sz w:val="28"/>
                <w:szCs w:val="28"/>
                <w:lang w:eastAsia="zh-TW"/>
              </w:rPr>
              <w:t>同一澳</w:t>
            </w:r>
            <w:proofErr w:type="gramEnd"/>
            <w:r w:rsidRPr="00D56532">
              <w:rPr>
                <w:rFonts w:eastAsia="新細明體" w:hint="eastAsia"/>
                <w:sz w:val="28"/>
                <w:szCs w:val="28"/>
                <w:lang w:eastAsia="zh-TW"/>
              </w:rPr>
              <w:t>資金融機構，或者受同一主體實際控制的</w:t>
            </w:r>
            <w:proofErr w:type="gramStart"/>
            <w:r w:rsidRPr="00D56532">
              <w:rPr>
                <w:rFonts w:eastAsia="新細明體" w:hint="eastAsia"/>
                <w:sz w:val="28"/>
                <w:szCs w:val="28"/>
                <w:lang w:eastAsia="zh-TW"/>
              </w:rPr>
              <w:t>多家澳資</w:t>
            </w:r>
            <w:proofErr w:type="gramEnd"/>
            <w:r w:rsidRPr="00D56532">
              <w:rPr>
                <w:rFonts w:eastAsia="新細明體" w:hint="eastAsia"/>
                <w:sz w:val="28"/>
                <w:szCs w:val="28"/>
                <w:lang w:eastAsia="zh-TW"/>
              </w:rPr>
              <w:t>金融機構，入股兩地合資證券公司的數量不可超過一家。</w:t>
            </w:r>
          </w:p>
          <w:p w:rsidR="00F831A8" w:rsidRDefault="00D56532" w:rsidP="009B0A50">
            <w:pPr>
              <w:pStyle w:val="KWBodytext"/>
              <w:spacing w:before="120" w:after="240" w:line="480" w:lineRule="atLeast"/>
              <w:ind w:leftChars="166" w:left="826" w:hangingChars="153" w:hanging="42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境外投資者投資上市內資證券公司時，可以通過證券交易所的證券交易持有上市內資證券公司股份，或者與上市內資證券公司建立戰略合作關係</w:t>
            </w:r>
            <w:r w:rsidR="004D7A42">
              <w:rPr>
                <w:rFonts w:eastAsia="新細明體" w:hint="eastAsia"/>
                <w:sz w:val="28"/>
                <w:szCs w:val="28"/>
                <w:lang w:eastAsia="zh-TW"/>
              </w:rPr>
              <w:t>並</w:t>
            </w:r>
            <w:r w:rsidRPr="00D56532">
              <w:rPr>
                <w:rFonts w:eastAsia="新細明體" w:hint="eastAsia"/>
                <w:sz w:val="28"/>
                <w:szCs w:val="28"/>
                <w:lang w:eastAsia="zh-TW"/>
              </w:rPr>
              <w:t>經中國證監會批准持有上市內資證券公司股份，上市內資證券公司經批准的業務範圍不變</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在控</w:t>
            </w:r>
            <w:proofErr w:type="gramStart"/>
            <w:r w:rsidRPr="00D56532">
              <w:rPr>
                <w:rFonts w:eastAsia="新細明體" w:hint="eastAsia"/>
                <w:sz w:val="28"/>
                <w:szCs w:val="28"/>
                <w:lang w:eastAsia="zh-TW"/>
              </w:rPr>
              <w:t>股</w:t>
            </w:r>
            <w:proofErr w:type="gramEnd"/>
            <w:r w:rsidRPr="00D56532">
              <w:rPr>
                <w:rFonts w:eastAsia="新細明體" w:hint="eastAsia"/>
                <w:sz w:val="28"/>
                <w:szCs w:val="28"/>
                <w:lang w:eastAsia="zh-TW"/>
              </w:rPr>
              <w:t>股東爲內資股東的前提下，上市內資證券公司可不受至少</w:t>
            </w:r>
            <w:r w:rsidRPr="00D56532">
              <w:rPr>
                <w:rFonts w:eastAsia="新細明體"/>
                <w:sz w:val="28"/>
                <w:szCs w:val="28"/>
                <w:lang w:eastAsia="zh-TW"/>
              </w:rPr>
              <w:t>1</w:t>
            </w:r>
            <w:r w:rsidRPr="00D56532">
              <w:rPr>
                <w:rFonts w:eastAsia="新細明體" w:hint="eastAsia"/>
                <w:sz w:val="28"/>
                <w:szCs w:val="28"/>
                <w:lang w:eastAsia="zh-TW"/>
              </w:rPr>
              <w:t>名內資股東的持股比例不低</w:t>
            </w:r>
            <w:r>
              <w:rPr>
                <w:rFonts w:eastAsia="新細明體" w:hint="eastAsia"/>
                <w:sz w:val="28"/>
                <w:szCs w:val="28"/>
                <w:lang w:eastAsia="zh-TW"/>
              </w:rPr>
              <w:t>於</w:t>
            </w:r>
            <w:r w:rsidRPr="00D56532">
              <w:rPr>
                <w:rFonts w:eastAsia="新細明體"/>
                <w:sz w:val="28"/>
                <w:szCs w:val="28"/>
                <w:lang w:eastAsia="zh-TW"/>
              </w:rPr>
              <w:t>49%</w:t>
            </w:r>
            <w:r w:rsidRPr="00D56532">
              <w:rPr>
                <w:rFonts w:eastAsia="新細明體" w:hint="eastAsia"/>
                <w:sz w:val="28"/>
                <w:szCs w:val="28"/>
                <w:lang w:eastAsia="zh-TW"/>
              </w:rPr>
              <w:t>的限制）。</w:t>
            </w:r>
          </w:p>
          <w:p w:rsidR="00F831A8" w:rsidRDefault="00D56532" w:rsidP="009B0A50">
            <w:pPr>
              <w:pStyle w:val="KWBodytext"/>
              <w:spacing w:before="120" w:after="240" w:line="480" w:lineRule="atLeast"/>
              <w:ind w:leftChars="166" w:left="398" w:firstLineChars="0" w:firstLine="0"/>
              <w:rPr>
                <w:sz w:val="28"/>
                <w:szCs w:val="28"/>
                <w:lang w:eastAsia="zh-CN"/>
              </w:rPr>
            </w:pPr>
            <w:r w:rsidRPr="00D56532">
              <w:rPr>
                <w:rFonts w:eastAsia="新細明體" w:hint="eastAsia"/>
                <w:sz w:val="28"/>
                <w:szCs w:val="28"/>
                <w:lang w:eastAsia="zh-TW"/>
              </w:rPr>
              <w:t>境外投資者依法通過證券交易所的證券交易持有或者通過協議、其他安排與他人共同持有上市內資證券公司</w:t>
            </w:r>
            <w:r w:rsidRPr="00D56532">
              <w:rPr>
                <w:rFonts w:eastAsia="新細明體"/>
                <w:sz w:val="28"/>
                <w:szCs w:val="28"/>
                <w:lang w:eastAsia="zh-TW"/>
              </w:rPr>
              <w:t>5%</w:t>
            </w:r>
            <w:r w:rsidRPr="00D56532">
              <w:rPr>
                <w:rFonts w:eastAsia="新細明體" w:hint="eastAsia"/>
                <w:sz w:val="28"/>
                <w:szCs w:val="28"/>
                <w:lang w:eastAsia="zh-TW"/>
              </w:rPr>
              <w:t>以上股份的，應當符合對合資證券公司的境外股東資質條件的規定。</w:t>
            </w:r>
          </w:p>
          <w:p w:rsidR="00F831A8" w:rsidRPr="00377EB9" w:rsidRDefault="00D56532" w:rsidP="009B0A50">
            <w:pPr>
              <w:pStyle w:val="KWBodytext"/>
              <w:spacing w:before="120" w:line="480" w:lineRule="atLeast"/>
              <w:ind w:leftChars="166" w:left="398" w:firstLineChars="0" w:firstLine="0"/>
              <w:rPr>
                <w:sz w:val="28"/>
                <w:szCs w:val="28"/>
                <w:lang w:eastAsia="zh-CN"/>
              </w:rPr>
            </w:pPr>
            <w:r w:rsidRPr="00D56532">
              <w:rPr>
                <w:rFonts w:eastAsia="新細明體" w:hint="eastAsia"/>
                <w:sz w:val="28"/>
                <w:szCs w:val="28"/>
                <w:lang w:eastAsia="zh-TW"/>
              </w:rPr>
              <w:t>單</w:t>
            </w:r>
            <w:proofErr w:type="gramStart"/>
            <w:r w:rsidRPr="00D56532">
              <w:rPr>
                <w:rFonts w:eastAsia="新細明體" w:hint="eastAsia"/>
                <w:sz w:val="28"/>
                <w:szCs w:val="28"/>
                <w:lang w:eastAsia="zh-TW"/>
              </w:rPr>
              <w:t>個</w:t>
            </w:r>
            <w:proofErr w:type="gramEnd"/>
            <w:r w:rsidRPr="00D56532">
              <w:rPr>
                <w:rFonts w:eastAsia="新細明體" w:hint="eastAsia"/>
                <w:sz w:val="28"/>
                <w:szCs w:val="28"/>
                <w:lang w:eastAsia="zh-TW"/>
              </w:rPr>
              <w:t>境外投資者持有（包括直接持有和間接控制）上市內資證券公司股份的比例不可超過</w:t>
            </w:r>
            <w:r w:rsidRPr="00D56532">
              <w:rPr>
                <w:rFonts w:eastAsia="新細明體"/>
                <w:sz w:val="28"/>
                <w:szCs w:val="28"/>
                <w:lang w:eastAsia="zh-TW"/>
              </w:rPr>
              <w:t>20%</w:t>
            </w:r>
            <w:r w:rsidRPr="00D56532">
              <w:rPr>
                <w:rFonts w:eastAsia="新細明體" w:hint="eastAsia"/>
                <w:sz w:val="28"/>
                <w:szCs w:val="28"/>
                <w:lang w:eastAsia="zh-TW"/>
              </w:rPr>
              <w:t>；全部境外投資者持有（包括直接持有和間接控制）上市內資證券公司股份的比例不可超過</w:t>
            </w:r>
            <w:r w:rsidRPr="00D56532">
              <w:rPr>
                <w:rFonts w:eastAsia="新細明體"/>
                <w:sz w:val="28"/>
                <w:szCs w:val="28"/>
                <w:lang w:eastAsia="zh-TW"/>
              </w:rPr>
              <w:t>25%</w:t>
            </w:r>
            <w:r w:rsidRPr="00D56532">
              <w:rPr>
                <w:rFonts w:eastAsia="新細明體" w:hint="eastAsia"/>
                <w:sz w:val="28"/>
                <w:szCs w:val="28"/>
                <w:lang w:eastAsia="zh-TW"/>
              </w:rPr>
              <w:t>。</w:t>
            </w:r>
          </w:p>
          <w:p w:rsidR="00F831A8" w:rsidRDefault="00D56532" w:rsidP="009B0A50">
            <w:pPr>
              <w:pStyle w:val="KWBodytext"/>
              <w:spacing w:before="120" w:line="480" w:lineRule="atLeast"/>
              <w:ind w:left="543" w:hangingChars="194" w:hanging="543"/>
              <w:rPr>
                <w:sz w:val="28"/>
                <w:szCs w:val="28"/>
                <w:lang w:eastAsia="zh-CN"/>
              </w:rPr>
            </w:pPr>
            <w:r w:rsidRPr="00D56532">
              <w:rPr>
                <w:rFonts w:eastAsia="新細明體"/>
                <w:sz w:val="28"/>
                <w:szCs w:val="28"/>
                <w:lang w:eastAsia="zh-TW"/>
              </w:rPr>
              <w:t>15</w:t>
            </w:r>
            <w:r w:rsidR="002D1C64">
              <w:rPr>
                <w:rFonts w:eastAsia="新細明體" w:hint="eastAsia"/>
                <w:sz w:val="28"/>
                <w:szCs w:val="28"/>
                <w:lang w:eastAsia="zh-TW"/>
              </w:rPr>
              <w:t>．</w:t>
            </w:r>
            <w:r w:rsidRPr="00D56532">
              <w:rPr>
                <w:rFonts w:eastAsia="新細明體" w:hint="eastAsia"/>
                <w:sz w:val="28"/>
                <w:szCs w:val="28"/>
                <w:lang w:eastAsia="zh-TW"/>
              </w:rPr>
              <w:t>投資證券公司爲合資形式時，除以下情形外，境外股東持股比例或者在外資參股證券公司中擁有的權益比例，累計（包括直接持有和間接控制）不可超過</w:t>
            </w:r>
            <w:r w:rsidRPr="00D56532">
              <w:rPr>
                <w:rFonts w:eastAsia="新細明體"/>
                <w:sz w:val="28"/>
                <w:szCs w:val="28"/>
                <w:lang w:eastAsia="zh-TW"/>
              </w:rPr>
              <w:t>49%</w:t>
            </w:r>
            <w:r w:rsidRPr="00D56532">
              <w:rPr>
                <w:rFonts w:eastAsia="新細明體" w:hint="eastAsia"/>
                <w:sz w:val="28"/>
                <w:szCs w:val="28"/>
                <w:lang w:eastAsia="zh-TW"/>
              </w:rPr>
              <w:t>。境內股東中應當至少有</w:t>
            </w:r>
            <w:r w:rsidRPr="00D56532">
              <w:rPr>
                <w:rFonts w:eastAsia="新細明體"/>
                <w:sz w:val="28"/>
                <w:szCs w:val="28"/>
                <w:lang w:eastAsia="zh-TW"/>
              </w:rPr>
              <w:t>1</w:t>
            </w:r>
            <w:r w:rsidRPr="00D56532">
              <w:rPr>
                <w:rFonts w:eastAsia="新細明體" w:hint="eastAsia"/>
                <w:sz w:val="28"/>
                <w:szCs w:val="28"/>
                <w:lang w:eastAsia="zh-TW"/>
              </w:rPr>
              <w:t>名是內資證券公司，且持股比例或者在外資參股證券公司中擁有的權益比</w:t>
            </w:r>
            <w:r w:rsidRPr="00D56532">
              <w:rPr>
                <w:rFonts w:eastAsia="新細明體" w:hint="eastAsia"/>
                <w:sz w:val="28"/>
                <w:szCs w:val="28"/>
                <w:lang w:eastAsia="zh-TW"/>
              </w:rPr>
              <w:lastRenderedPageBreak/>
              <w:t>例不低</w:t>
            </w:r>
            <w:r>
              <w:rPr>
                <w:rFonts w:eastAsia="新細明體" w:hint="eastAsia"/>
                <w:sz w:val="28"/>
                <w:szCs w:val="28"/>
                <w:lang w:eastAsia="zh-TW"/>
              </w:rPr>
              <w:t>於</w:t>
            </w:r>
            <w:r w:rsidRPr="00D56532">
              <w:rPr>
                <w:rFonts w:eastAsia="新細明體"/>
                <w:sz w:val="28"/>
                <w:szCs w:val="28"/>
                <w:lang w:eastAsia="zh-TW"/>
              </w:rPr>
              <w:t>49%</w:t>
            </w:r>
            <w:r w:rsidRPr="00D56532">
              <w:rPr>
                <w:rFonts w:eastAsia="新細明體" w:hint="eastAsia"/>
                <w:sz w:val="28"/>
                <w:szCs w:val="28"/>
                <w:lang w:eastAsia="zh-TW"/>
              </w:rPr>
              <w:t>：</w:t>
            </w:r>
          </w:p>
          <w:p w:rsidR="00F831A8" w:rsidRDefault="00D56532" w:rsidP="009B0A50">
            <w:pPr>
              <w:pStyle w:val="KWBodytext"/>
              <w:spacing w:before="120" w:line="480" w:lineRule="atLeast"/>
              <w:ind w:leftChars="225" w:left="968" w:hangingChars="153" w:hanging="42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符合設立內地與澳門合資證券公司條件的澳資金融機構可在廣東省、深圳市各設立</w:t>
            </w:r>
            <w:r w:rsidRPr="00D56532">
              <w:rPr>
                <w:rFonts w:eastAsia="新細明體"/>
                <w:sz w:val="28"/>
                <w:szCs w:val="28"/>
                <w:lang w:eastAsia="zh-TW"/>
              </w:rPr>
              <w:t>1</w:t>
            </w:r>
            <w:r w:rsidRPr="00D56532">
              <w:rPr>
                <w:rFonts w:eastAsia="新細明體" w:hint="eastAsia"/>
                <w:sz w:val="28"/>
                <w:szCs w:val="28"/>
                <w:lang w:eastAsia="zh-TW"/>
              </w:rPr>
              <w:t>家兩地合資全牌照證券公司，澳資合</w:t>
            </w:r>
            <w:r w:rsidR="004D7A42">
              <w:rPr>
                <w:rFonts w:eastAsia="新細明體" w:hint="eastAsia"/>
                <w:sz w:val="28"/>
                <w:szCs w:val="28"/>
                <w:lang w:eastAsia="zh-TW"/>
              </w:rPr>
              <w:t>併</w:t>
            </w:r>
            <w:r w:rsidRPr="00D56532">
              <w:rPr>
                <w:rFonts w:eastAsia="新細明體" w:hint="eastAsia"/>
                <w:sz w:val="28"/>
                <w:szCs w:val="28"/>
                <w:lang w:eastAsia="zh-TW"/>
              </w:rPr>
              <w:t>持股比例最高可達</w:t>
            </w:r>
            <w:r w:rsidRPr="00D56532">
              <w:rPr>
                <w:rFonts w:eastAsia="新細明體"/>
                <w:sz w:val="28"/>
                <w:szCs w:val="28"/>
                <w:lang w:eastAsia="zh-TW"/>
              </w:rPr>
              <w:t>51%</w:t>
            </w:r>
            <w:r w:rsidRPr="00D56532">
              <w:rPr>
                <w:rFonts w:eastAsia="新細明體" w:hint="eastAsia"/>
                <w:sz w:val="28"/>
                <w:szCs w:val="28"/>
                <w:lang w:eastAsia="zh-TW"/>
              </w:rPr>
              <w:t>，內地股東不限</w:t>
            </w:r>
            <w:r>
              <w:rPr>
                <w:rFonts w:eastAsia="新細明體" w:hint="eastAsia"/>
                <w:sz w:val="28"/>
                <w:szCs w:val="28"/>
                <w:lang w:eastAsia="zh-TW"/>
              </w:rPr>
              <w:t>於</w:t>
            </w:r>
            <w:r w:rsidRPr="00D56532">
              <w:rPr>
                <w:rFonts w:eastAsia="新細明體" w:hint="eastAsia"/>
                <w:sz w:val="28"/>
                <w:szCs w:val="28"/>
                <w:lang w:eastAsia="zh-TW"/>
              </w:rPr>
              <w:t>證券公司；</w:t>
            </w:r>
          </w:p>
          <w:p w:rsidR="00F831A8" w:rsidRPr="00377EB9" w:rsidRDefault="00D56532" w:rsidP="009B0A50">
            <w:pPr>
              <w:pStyle w:val="KWBodytext"/>
              <w:spacing w:before="120" w:line="480" w:lineRule="atLeast"/>
              <w:ind w:leftChars="225" w:left="968" w:hangingChars="153" w:hanging="42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符合設立內地與澳門合資證券公司條件的澳資金融機構可按照內地有關規定在內地批准的“在金融改革方面先行先試”的若干改革試驗區內，各新設</w:t>
            </w:r>
            <w:r w:rsidRPr="00D56532">
              <w:rPr>
                <w:rFonts w:eastAsia="新細明體"/>
                <w:sz w:val="28"/>
                <w:szCs w:val="28"/>
                <w:lang w:eastAsia="zh-TW"/>
              </w:rPr>
              <w:t>1</w:t>
            </w:r>
            <w:r w:rsidRPr="00D56532">
              <w:rPr>
                <w:rFonts w:eastAsia="新細明體" w:hint="eastAsia"/>
                <w:sz w:val="28"/>
                <w:szCs w:val="28"/>
                <w:lang w:eastAsia="zh-TW"/>
              </w:rPr>
              <w:t>家兩地合資全牌照證券公司，內地股東不限</w:t>
            </w:r>
            <w:r>
              <w:rPr>
                <w:rFonts w:eastAsia="新細明體" w:hint="eastAsia"/>
                <w:sz w:val="28"/>
                <w:szCs w:val="28"/>
                <w:lang w:eastAsia="zh-TW"/>
              </w:rPr>
              <w:t>於</w:t>
            </w:r>
            <w:r w:rsidRPr="00D56532">
              <w:rPr>
                <w:rFonts w:eastAsia="新細明體" w:hint="eastAsia"/>
                <w:sz w:val="28"/>
                <w:szCs w:val="28"/>
                <w:lang w:eastAsia="zh-TW"/>
              </w:rPr>
              <w:t>證券公司，澳資合</w:t>
            </w:r>
            <w:r w:rsidR="004D7A42">
              <w:rPr>
                <w:rFonts w:eastAsia="新細明體" w:hint="eastAsia"/>
                <w:sz w:val="28"/>
                <w:szCs w:val="28"/>
                <w:lang w:eastAsia="zh-TW"/>
              </w:rPr>
              <w:t>併</w:t>
            </w:r>
            <w:r w:rsidRPr="00D56532">
              <w:rPr>
                <w:rFonts w:eastAsia="新細明體" w:hint="eastAsia"/>
                <w:sz w:val="28"/>
                <w:szCs w:val="28"/>
                <w:lang w:eastAsia="zh-TW"/>
              </w:rPr>
              <w:t>持股比例不超過</w:t>
            </w:r>
            <w:r w:rsidRPr="00D56532">
              <w:rPr>
                <w:rFonts w:eastAsia="新細明體"/>
                <w:sz w:val="28"/>
                <w:szCs w:val="28"/>
                <w:lang w:eastAsia="zh-TW"/>
              </w:rPr>
              <w:t>49%</w:t>
            </w:r>
            <w:r w:rsidRPr="00D56532">
              <w:rPr>
                <w:rFonts w:eastAsia="新細明體" w:hint="eastAsia"/>
                <w:sz w:val="28"/>
                <w:szCs w:val="28"/>
                <w:lang w:eastAsia="zh-TW"/>
              </w:rPr>
              <w:t>，且取消內地單一股東須持股</w:t>
            </w:r>
            <w:r w:rsidRPr="00D56532">
              <w:rPr>
                <w:rFonts w:eastAsia="新細明體"/>
                <w:sz w:val="28"/>
                <w:szCs w:val="28"/>
                <w:lang w:eastAsia="zh-TW"/>
              </w:rPr>
              <w:t>49%</w:t>
            </w:r>
            <w:r w:rsidRPr="00D56532">
              <w:rPr>
                <w:rFonts w:eastAsia="新細明體" w:hint="eastAsia"/>
                <w:sz w:val="28"/>
                <w:szCs w:val="28"/>
                <w:lang w:eastAsia="zh-TW"/>
              </w:rPr>
              <w:t>的限制。</w:t>
            </w:r>
          </w:p>
          <w:p w:rsidR="00F831A8" w:rsidRPr="00377EB9" w:rsidRDefault="00D56532" w:rsidP="009B0A50">
            <w:pPr>
              <w:pStyle w:val="KWBodytext"/>
              <w:spacing w:before="120" w:line="480" w:lineRule="atLeast"/>
              <w:ind w:left="543" w:hangingChars="194" w:hanging="543"/>
              <w:rPr>
                <w:sz w:val="28"/>
                <w:szCs w:val="28"/>
                <w:lang w:eastAsia="zh-CN"/>
              </w:rPr>
            </w:pPr>
            <w:r w:rsidRPr="00D56532">
              <w:rPr>
                <w:rFonts w:eastAsia="新細明體"/>
                <w:sz w:val="28"/>
                <w:szCs w:val="28"/>
                <w:lang w:eastAsia="zh-TW"/>
              </w:rPr>
              <w:t>16</w:t>
            </w:r>
            <w:r w:rsidR="002D1C64">
              <w:rPr>
                <w:rFonts w:eastAsia="新細明體" w:hint="eastAsia"/>
                <w:sz w:val="28"/>
                <w:szCs w:val="28"/>
                <w:lang w:eastAsia="zh-TW"/>
              </w:rPr>
              <w:t>．</w:t>
            </w:r>
            <w:r w:rsidRPr="00D56532">
              <w:rPr>
                <w:rFonts w:eastAsia="新細明體" w:hint="eastAsia"/>
                <w:sz w:val="28"/>
                <w:szCs w:val="28"/>
                <w:lang w:eastAsia="zh-TW"/>
              </w:rPr>
              <w:t>除</w:t>
            </w:r>
            <w:r w:rsidRPr="00D56532">
              <w:rPr>
                <w:rFonts w:eastAsia="新細明體"/>
                <w:sz w:val="28"/>
                <w:szCs w:val="28"/>
                <w:lang w:eastAsia="zh-TW"/>
              </w:rPr>
              <w:t>15</w:t>
            </w:r>
            <w:r w:rsidRPr="00D56532">
              <w:rPr>
                <w:rFonts w:eastAsia="新細明體" w:hint="eastAsia"/>
                <w:sz w:val="28"/>
                <w:szCs w:val="28"/>
                <w:lang w:eastAsia="zh-TW"/>
              </w:rPr>
              <w:t>（</w:t>
            </w:r>
            <w:r w:rsidRPr="00D56532">
              <w:rPr>
                <w:rFonts w:eastAsia="新細明體"/>
                <w:sz w:val="28"/>
                <w:szCs w:val="28"/>
                <w:lang w:eastAsia="zh-TW"/>
              </w:rPr>
              <w:t>1</w:t>
            </w:r>
            <w:r w:rsidRPr="00D56532">
              <w:rPr>
                <w:rFonts w:eastAsia="新細明體" w:hint="eastAsia"/>
                <w:sz w:val="28"/>
                <w:szCs w:val="28"/>
                <w:lang w:eastAsia="zh-TW"/>
              </w:rPr>
              <w:t>）、</w:t>
            </w:r>
            <w:r w:rsidRPr="00D56532">
              <w:rPr>
                <w:rFonts w:eastAsia="新細明體"/>
                <w:sz w:val="28"/>
                <w:szCs w:val="28"/>
                <w:lang w:eastAsia="zh-TW"/>
              </w:rPr>
              <w:t>15</w:t>
            </w:r>
            <w:r w:rsidRPr="00D56532">
              <w:rPr>
                <w:rFonts w:eastAsia="新細明體" w:hint="eastAsia"/>
                <w:sz w:val="28"/>
                <w:szCs w:val="28"/>
                <w:lang w:eastAsia="zh-TW"/>
              </w:rPr>
              <w:t>（</w:t>
            </w:r>
            <w:r w:rsidRPr="00D56532">
              <w:rPr>
                <w:rFonts w:eastAsia="新細明體"/>
                <w:sz w:val="28"/>
                <w:szCs w:val="28"/>
                <w:lang w:eastAsia="zh-TW"/>
              </w:rPr>
              <w:t>2</w:t>
            </w:r>
            <w:r w:rsidRPr="00D56532">
              <w:rPr>
                <w:rFonts w:eastAsia="新細明體" w:hint="eastAsia"/>
                <w:sz w:val="28"/>
                <w:szCs w:val="28"/>
                <w:lang w:eastAsia="zh-TW"/>
              </w:rPr>
              <w:t>）情形外，合資證券公司的境外股東應當具備下列條件：至少</w:t>
            </w:r>
            <w:r w:rsidRPr="00D56532">
              <w:rPr>
                <w:rFonts w:eastAsia="新細明體"/>
                <w:sz w:val="28"/>
                <w:szCs w:val="28"/>
                <w:lang w:eastAsia="zh-TW"/>
              </w:rPr>
              <w:t>1</w:t>
            </w:r>
            <w:r w:rsidRPr="00D56532">
              <w:rPr>
                <w:rFonts w:eastAsia="新細明體" w:hint="eastAsia"/>
                <w:sz w:val="28"/>
                <w:szCs w:val="28"/>
                <w:lang w:eastAsia="zh-TW"/>
              </w:rPr>
              <w:t>名是具備合法的金融業務經營資格的機構；持續經營</w:t>
            </w:r>
            <w:r w:rsidRPr="00D56532">
              <w:rPr>
                <w:rFonts w:eastAsia="新細明體"/>
                <w:sz w:val="28"/>
                <w:szCs w:val="28"/>
                <w:lang w:eastAsia="zh-TW"/>
              </w:rPr>
              <w:t>5</w:t>
            </w:r>
            <w:r w:rsidRPr="00D56532">
              <w:rPr>
                <w:rFonts w:eastAsia="新細明體" w:hint="eastAsia"/>
                <w:sz w:val="28"/>
                <w:szCs w:val="28"/>
                <w:lang w:eastAsia="zh-TW"/>
              </w:rPr>
              <w:t>年以上。</w:t>
            </w:r>
          </w:p>
          <w:p w:rsidR="00F831A8" w:rsidRPr="00377EB9" w:rsidRDefault="00D56532" w:rsidP="009B0A50">
            <w:pPr>
              <w:pStyle w:val="KWBodytext"/>
              <w:spacing w:before="120" w:line="480" w:lineRule="atLeast"/>
              <w:ind w:leftChars="226" w:left="542" w:firstLineChars="0" w:firstLine="2"/>
              <w:rPr>
                <w:sz w:val="28"/>
                <w:szCs w:val="28"/>
                <w:lang w:eastAsia="zh-CN"/>
              </w:rPr>
            </w:pPr>
            <w:r w:rsidRPr="00D56532">
              <w:rPr>
                <w:rFonts w:eastAsia="新細明體" w:hint="eastAsia"/>
                <w:sz w:val="28"/>
                <w:szCs w:val="28"/>
                <w:lang w:eastAsia="zh-TW"/>
              </w:rPr>
              <w:t>在</w:t>
            </w:r>
            <w:r w:rsidRPr="00D56532">
              <w:rPr>
                <w:rFonts w:eastAsia="新細明體"/>
                <w:sz w:val="28"/>
                <w:szCs w:val="28"/>
                <w:lang w:eastAsia="zh-TW"/>
              </w:rPr>
              <w:t>15</w:t>
            </w:r>
            <w:r w:rsidRPr="00D56532">
              <w:rPr>
                <w:rFonts w:eastAsia="新細明體" w:hint="eastAsia"/>
                <w:sz w:val="28"/>
                <w:szCs w:val="28"/>
                <w:lang w:eastAsia="zh-TW"/>
              </w:rPr>
              <w:t>（</w:t>
            </w:r>
            <w:r w:rsidRPr="00D56532">
              <w:rPr>
                <w:rFonts w:eastAsia="新細明體"/>
                <w:sz w:val="28"/>
                <w:szCs w:val="28"/>
                <w:lang w:eastAsia="zh-TW"/>
              </w:rPr>
              <w:t>1</w:t>
            </w:r>
            <w:r w:rsidRPr="00D56532">
              <w:rPr>
                <w:rFonts w:eastAsia="新細明體" w:hint="eastAsia"/>
                <w:sz w:val="28"/>
                <w:szCs w:val="28"/>
                <w:lang w:eastAsia="zh-TW"/>
              </w:rPr>
              <w:t>）、</w:t>
            </w:r>
            <w:r w:rsidRPr="00D56532">
              <w:rPr>
                <w:rFonts w:eastAsia="新細明體"/>
                <w:sz w:val="28"/>
                <w:szCs w:val="28"/>
                <w:lang w:eastAsia="zh-TW"/>
              </w:rPr>
              <w:t>15</w:t>
            </w:r>
            <w:r w:rsidRPr="00D56532">
              <w:rPr>
                <w:rFonts w:eastAsia="新細明體" w:hint="eastAsia"/>
                <w:sz w:val="28"/>
                <w:szCs w:val="28"/>
                <w:lang w:eastAsia="zh-TW"/>
              </w:rPr>
              <w:t>（</w:t>
            </w:r>
            <w:r w:rsidRPr="00D56532">
              <w:rPr>
                <w:rFonts w:eastAsia="新細明體"/>
                <w:sz w:val="28"/>
                <w:szCs w:val="28"/>
                <w:lang w:eastAsia="zh-TW"/>
              </w:rPr>
              <w:t>2</w:t>
            </w:r>
            <w:r w:rsidRPr="00D56532">
              <w:rPr>
                <w:rFonts w:eastAsia="新細明體" w:hint="eastAsia"/>
                <w:sz w:val="28"/>
                <w:szCs w:val="28"/>
                <w:lang w:eastAsia="zh-TW"/>
              </w:rPr>
              <w:t>）情形下，合資證券公司的澳資股東應當具備內地與澳門設立合資證券公司相關規定所要求的資質條件。</w:t>
            </w:r>
          </w:p>
          <w:p w:rsidR="00F831A8" w:rsidRPr="00377EB9" w:rsidRDefault="00D56532" w:rsidP="00A60EE6">
            <w:pPr>
              <w:pStyle w:val="KWBodytext"/>
              <w:spacing w:before="120" w:line="480" w:lineRule="atLeast"/>
              <w:ind w:left="543" w:hangingChars="194" w:hanging="543"/>
              <w:rPr>
                <w:sz w:val="28"/>
                <w:szCs w:val="28"/>
                <w:lang w:eastAsia="zh-CN"/>
              </w:rPr>
            </w:pPr>
            <w:r w:rsidRPr="00D56532">
              <w:rPr>
                <w:rFonts w:eastAsia="新細明體"/>
                <w:sz w:val="28"/>
                <w:szCs w:val="28"/>
                <w:lang w:eastAsia="zh-TW"/>
              </w:rPr>
              <w:t>17</w:t>
            </w:r>
            <w:r w:rsidR="002D1C64">
              <w:rPr>
                <w:rFonts w:eastAsia="新細明體" w:hint="eastAsia"/>
                <w:sz w:val="28"/>
                <w:szCs w:val="28"/>
                <w:lang w:eastAsia="zh-TW"/>
              </w:rPr>
              <w:t>．</w:t>
            </w:r>
            <w:r w:rsidRPr="00D56532">
              <w:rPr>
                <w:rFonts w:eastAsia="新細明體" w:hint="eastAsia"/>
                <w:sz w:val="28"/>
                <w:szCs w:val="28"/>
                <w:lang w:eastAsia="zh-TW"/>
              </w:rPr>
              <w:t>除</w:t>
            </w:r>
            <w:r w:rsidRPr="00D56532">
              <w:rPr>
                <w:rFonts w:eastAsia="新細明體"/>
                <w:sz w:val="28"/>
                <w:szCs w:val="28"/>
                <w:lang w:eastAsia="zh-TW"/>
              </w:rPr>
              <w:t>15</w:t>
            </w:r>
            <w:r w:rsidRPr="00D56532">
              <w:rPr>
                <w:rFonts w:eastAsia="新細明體" w:hint="eastAsia"/>
                <w:sz w:val="28"/>
                <w:szCs w:val="28"/>
                <w:lang w:eastAsia="zh-TW"/>
              </w:rPr>
              <w:t>（</w:t>
            </w:r>
            <w:r w:rsidRPr="00D56532">
              <w:rPr>
                <w:rFonts w:eastAsia="新細明體"/>
                <w:sz w:val="28"/>
                <w:szCs w:val="28"/>
                <w:lang w:eastAsia="zh-TW"/>
              </w:rPr>
              <w:t>1</w:t>
            </w:r>
            <w:r w:rsidRPr="00D56532">
              <w:rPr>
                <w:rFonts w:eastAsia="新細明體" w:hint="eastAsia"/>
                <w:sz w:val="28"/>
                <w:szCs w:val="28"/>
                <w:lang w:eastAsia="zh-TW"/>
              </w:rPr>
              <w:t>）、</w:t>
            </w:r>
            <w:r w:rsidRPr="00D56532">
              <w:rPr>
                <w:rFonts w:eastAsia="新細明體"/>
                <w:sz w:val="28"/>
                <w:szCs w:val="28"/>
                <w:lang w:eastAsia="zh-TW"/>
              </w:rPr>
              <w:t>15</w:t>
            </w:r>
            <w:r w:rsidRPr="00D56532">
              <w:rPr>
                <w:rFonts w:eastAsia="新細明體" w:hint="eastAsia"/>
                <w:sz w:val="28"/>
                <w:szCs w:val="28"/>
                <w:lang w:eastAsia="zh-TW"/>
              </w:rPr>
              <w:t>（</w:t>
            </w:r>
            <w:r w:rsidRPr="00D56532">
              <w:rPr>
                <w:rFonts w:eastAsia="新細明體"/>
                <w:sz w:val="28"/>
                <w:szCs w:val="28"/>
                <w:lang w:eastAsia="zh-TW"/>
              </w:rPr>
              <w:t>2</w:t>
            </w:r>
            <w:r w:rsidRPr="00D56532">
              <w:rPr>
                <w:rFonts w:eastAsia="新細明體" w:hint="eastAsia"/>
                <w:sz w:val="28"/>
                <w:szCs w:val="28"/>
                <w:lang w:eastAsia="zh-TW"/>
              </w:rPr>
              <w:t>）情形外，合資證券公司的經營範圍限</w:t>
            </w:r>
            <w:r>
              <w:rPr>
                <w:rFonts w:eastAsia="新細明體" w:hint="eastAsia"/>
                <w:sz w:val="28"/>
                <w:szCs w:val="28"/>
                <w:lang w:eastAsia="zh-TW"/>
              </w:rPr>
              <w:t>於</w:t>
            </w:r>
            <w:r w:rsidRPr="00D56532">
              <w:rPr>
                <w:rFonts w:eastAsia="新細明體" w:hint="eastAsia"/>
                <w:sz w:val="28"/>
                <w:szCs w:val="28"/>
                <w:lang w:eastAsia="zh-TW"/>
              </w:rPr>
              <w:t>：股票（包括人民幣普通股、外資股）和債券（包括政府債券、公司債券）的承銷與保薦；外資股的經紀；債券（包括政府債券、公司債券）的經紀和自營。</w:t>
            </w:r>
          </w:p>
          <w:p w:rsidR="00F831A8" w:rsidRDefault="00D56532" w:rsidP="00A60EE6">
            <w:pPr>
              <w:pStyle w:val="KWBodytext"/>
              <w:spacing w:before="120" w:line="480" w:lineRule="atLeast"/>
              <w:ind w:left="543" w:hangingChars="194" w:hanging="543"/>
              <w:rPr>
                <w:sz w:val="28"/>
                <w:szCs w:val="28"/>
                <w:lang w:eastAsia="zh-CN"/>
              </w:rPr>
            </w:pPr>
            <w:r w:rsidRPr="00D56532">
              <w:rPr>
                <w:rFonts w:eastAsia="新細明體"/>
                <w:sz w:val="28"/>
                <w:szCs w:val="28"/>
                <w:lang w:eastAsia="zh-TW"/>
              </w:rPr>
              <w:t>18</w:t>
            </w:r>
            <w:r w:rsidR="002D1C64">
              <w:rPr>
                <w:rFonts w:eastAsia="新細明體" w:hint="eastAsia"/>
                <w:sz w:val="28"/>
                <w:szCs w:val="28"/>
                <w:lang w:eastAsia="zh-TW"/>
              </w:rPr>
              <w:t>．</w:t>
            </w:r>
            <w:r w:rsidRPr="00D56532">
              <w:rPr>
                <w:rFonts w:eastAsia="新細明體" w:hint="eastAsia"/>
                <w:sz w:val="28"/>
                <w:szCs w:val="28"/>
                <w:lang w:eastAsia="zh-TW"/>
              </w:rPr>
              <w:t>澳資金融機構投資基金管理公司限</w:t>
            </w:r>
            <w:r>
              <w:rPr>
                <w:rFonts w:eastAsia="新細明體" w:hint="eastAsia"/>
                <w:sz w:val="28"/>
                <w:szCs w:val="28"/>
                <w:lang w:eastAsia="zh-TW"/>
              </w:rPr>
              <w:t>於</w:t>
            </w:r>
            <w:r w:rsidRPr="00D56532">
              <w:rPr>
                <w:rFonts w:eastAsia="新細明體" w:hint="eastAsia"/>
                <w:sz w:val="28"/>
                <w:szCs w:val="28"/>
                <w:lang w:eastAsia="zh-TW"/>
              </w:rPr>
              <w:t>合資形式（允許入股兩地合資基金公司的家數參照國民待遇實行“參</w:t>
            </w:r>
            <w:proofErr w:type="gramStart"/>
            <w:r w:rsidRPr="00D56532">
              <w:rPr>
                <w:rFonts w:eastAsia="新細明體" w:hint="eastAsia"/>
                <w:sz w:val="28"/>
                <w:szCs w:val="28"/>
                <w:lang w:eastAsia="zh-TW"/>
              </w:rPr>
              <w:lastRenderedPageBreak/>
              <w:t>一</w:t>
            </w:r>
            <w:proofErr w:type="gramEnd"/>
            <w:r w:rsidRPr="00D56532">
              <w:rPr>
                <w:rFonts w:eastAsia="新細明體" w:hint="eastAsia"/>
                <w:sz w:val="28"/>
                <w:szCs w:val="28"/>
                <w:lang w:eastAsia="zh-TW"/>
              </w:rPr>
              <w:t>控</w:t>
            </w:r>
            <w:proofErr w:type="gramStart"/>
            <w:r w:rsidRPr="00D56532">
              <w:rPr>
                <w:rFonts w:eastAsia="新細明體" w:hint="eastAsia"/>
                <w:sz w:val="28"/>
                <w:szCs w:val="28"/>
                <w:lang w:eastAsia="zh-TW"/>
              </w:rPr>
              <w:t>一</w:t>
            </w:r>
            <w:proofErr w:type="gramEnd"/>
            <w:r w:rsidRPr="00D56532">
              <w:rPr>
                <w:rFonts w:eastAsia="新細明體" w:hint="eastAsia"/>
                <w:sz w:val="28"/>
                <w:szCs w:val="28"/>
                <w:lang w:eastAsia="zh-TW"/>
              </w:rPr>
              <w:t>”）。</w:t>
            </w:r>
          </w:p>
          <w:p w:rsidR="00F831A8" w:rsidRPr="00377EB9" w:rsidRDefault="00D56532" w:rsidP="00F0358D">
            <w:pPr>
              <w:pStyle w:val="KWBodytext"/>
              <w:spacing w:before="120" w:after="120" w:line="450" w:lineRule="atLeast"/>
              <w:ind w:left="543" w:hangingChars="194" w:hanging="543"/>
              <w:rPr>
                <w:sz w:val="28"/>
                <w:szCs w:val="28"/>
                <w:lang w:eastAsia="zh-CN"/>
              </w:rPr>
            </w:pPr>
            <w:r w:rsidRPr="00D56532">
              <w:rPr>
                <w:rFonts w:eastAsia="新細明體"/>
                <w:sz w:val="28"/>
                <w:szCs w:val="28"/>
                <w:lang w:eastAsia="zh-TW"/>
              </w:rPr>
              <w:t>19</w:t>
            </w:r>
            <w:r w:rsidR="002D1C64">
              <w:rPr>
                <w:rFonts w:eastAsia="新細明體" w:hint="eastAsia"/>
                <w:sz w:val="28"/>
                <w:szCs w:val="28"/>
                <w:lang w:eastAsia="zh-TW"/>
              </w:rPr>
              <w:t>．</w:t>
            </w:r>
            <w:r w:rsidRPr="00D56532">
              <w:rPr>
                <w:rFonts w:eastAsia="新細明體" w:hint="eastAsia"/>
                <w:sz w:val="28"/>
                <w:szCs w:val="28"/>
                <w:lang w:eastAsia="zh-TW"/>
              </w:rPr>
              <w:t>投資期貨公司限</w:t>
            </w:r>
            <w:r>
              <w:rPr>
                <w:rFonts w:eastAsia="新細明體" w:hint="eastAsia"/>
                <w:sz w:val="28"/>
                <w:szCs w:val="28"/>
                <w:lang w:eastAsia="zh-TW"/>
              </w:rPr>
              <w:t>於</w:t>
            </w:r>
            <w:r w:rsidRPr="00D56532">
              <w:rPr>
                <w:rFonts w:eastAsia="新細明體" w:hint="eastAsia"/>
                <w:sz w:val="28"/>
                <w:szCs w:val="28"/>
                <w:lang w:eastAsia="zh-TW"/>
              </w:rPr>
              <w:t>合資形式，符合條件的澳門服務提供者在合資期貨公司中擁有的權益比例不可超過</w:t>
            </w:r>
            <w:r w:rsidRPr="00D56532">
              <w:rPr>
                <w:rFonts w:eastAsia="新細明體"/>
                <w:sz w:val="28"/>
                <w:szCs w:val="28"/>
                <w:lang w:eastAsia="zh-TW"/>
              </w:rPr>
              <w:t>49%</w:t>
            </w:r>
            <w:r w:rsidRPr="00D56532">
              <w:rPr>
                <w:rFonts w:eastAsia="新細明體" w:hint="eastAsia"/>
                <w:sz w:val="28"/>
                <w:szCs w:val="28"/>
                <w:lang w:eastAsia="zh-TW"/>
              </w:rPr>
              <w:t>（含關聯方股權）。</w:t>
            </w:r>
            <w:proofErr w:type="gramStart"/>
            <w:r w:rsidRPr="00D56532">
              <w:rPr>
                <w:rFonts w:eastAsia="新細明體" w:hint="eastAsia"/>
                <w:sz w:val="28"/>
                <w:szCs w:val="28"/>
                <w:lang w:eastAsia="zh-TW"/>
              </w:rPr>
              <w:t>同一澳</w:t>
            </w:r>
            <w:proofErr w:type="gramEnd"/>
            <w:r w:rsidRPr="00D56532">
              <w:rPr>
                <w:rFonts w:eastAsia="新細明體" w:hint="eastAsia"/>
                <w:sz w:val="28"/>
                <w:szCs w:val="28"/>
                <w:lang w:eastAsia="zh-TW"/>
              </w:rPr>
              <w:t>資金融機構，或者受同一主體實際控制的</w:t>
            </w:r>
            <w:proofErr w:type="gramStart"/>
            <w:r w:rsidRPr="00D56532">
              <w:rPr>
                <w:rFonts w:eastAsia="新細明體" w:hint="eastAsia"/>
                <w:sz w:val="28"/>
                <w:szCs w:val="28"/>
                <w:lang w:eastAsia="zh-TW"/>
              </w:rPr>
              <w:t>多家澳資</w:t>
            </w:r>
            <w:proofErr w:type="gramEnd"/>
            <w:r w:rsidRPr="00D56532">
              <w:rPr>
                <w:rFonts w:eastAsia="新細明體" w:hint="eastAsia"/>
                <w:sz w:val="28"/>
                <w:szCs w:val="28"/>
                <w:lang w:eastAsia="zh-TW"/>
              </w:rPr>
              <w:t>金融機構，入股兩地合資期貨公司的數量不可超過一家。</w:t>
            </w:r>
          </w:p>
          <w:p w:rsidR="00F831A8" w:rsidRPr="00377EB9" w:rsidRDefault="00D56532" w:rsidP="00F0358D">
            <w:pPr>
              <w:pStyle w:val="KWBodytext"/>
              <w:spacing w:before="120" w:line="450" w:lineRule="atLeast"/>
              <w:ind w:leftChars="223" w:left="535" w:firstLineChars="0" w:firstLine="0"/>
              <w:rPr>
                <w:sz w:val="28"/>
                <w:szCs w:val="28"/>
                <w:lang w:eastAsia="zh-CN"/>
              </w:rPr>
            </w:pPr>
            <w:r w:rsidRPr="00D56532">
              <w:rPr>
                <w:rFonts w:eastAsia="新細明體" w:hint="eastAsia"/>
                <w:sz w:val="28"/>
                <w:szCs w:val="28"/>
                <w:lang w:eastAsia="zh-TW"/>
              </w:rPr>
              <w:t>持有期貨公司</w:t>
            </w:r>
            <w:r w:rsidRPr="00D56532">
              <w:rPr>
                <w:rFonts w:eastAsia="新細明體"/>
                <w:sz w:val="28"/>
                <w:szCs w:val="28"/>
                <w:lang w:eastAsia="zh-TW"/>
              </w:rPr>
              <w:t>5%</w:t>
            </w:r>
            <w:r w:rsidRPr="00D56532">
              <w:rPr>
                <w:rFonts w:eastAsia="新細明體" w:hint="eastAsia"/>
                <w:sz w:val="28"/>
                <w:szCs w:val="28"/>
                <w:lang w:eastAsia="zh-TW"/>
              </w:rPr>
              <w:t>以上股權的境外股東應具備下列條件：依澳門地區法律設立、合法存續的金融機構；近</w:t>
            </w:r>
            <w:r w:rsidRPr="00D56532">
              <w:rPr>
                <w:rFonts w:eastAsia="新細明體"/>
                <w:sz w:val="28"/>
                <w:szCs w:val="28"/>
                <w:lang w:eastAsia="zh-TW"/>
              </w:rPr>
              <w:t>3</w:t>
            </w:r>
            <w:r w:rsidRPr="00D56532">
              <w:rPr>
                <w:rFonts w:eastAsia="新細明體" w:hint="eastAsia"/>
                <w:sz w:val="28"/>
                <w:szCs w:val="28"/>
                <w:lang w:eastAsia="zh-TW"/>
              </w:rPr>
              <w:t>年各項財務指標及監管指標符合澳門地區法律的規定和監管機構的要求。</w:t>
            </w:r>
          </w:p>
          <w:p w:rsidR="00F831A8" w:rsidRDefault="00D56532" w:rsidP="00F0358D">
            <w:pPr>
              <w:pStyle w:val="KWBodytext"/>
              <w:spacing w:before="120" w:line="450" w:lineRule="atLeast"/>
              <w:ind w:left="543" w:hangingChars="194" w:hanging="543"/>
              <w:rPr>
                <w:sz w:val="28"/>
                <w:szCs w:val="28"/>
                <w:lang w:eastAsia="zh-CN"/>
              </w:rPr>
            </w:pPr>
            <w:r w:rsidRPr="00D56532">
              <w:rPr>
                <w:rFonts w:eastAsia="新細明體"/>
                <w:sz w:val="28"/>
                <w:szCs w:val="28"/>
                <w:lang w:eastAsia="zh-TW"/>
              </w:rPr>
              <w:t>20</w:t>
            </w:r>
            <w:r w:rsidR="002D1C64">
              <w:rPr>
                <w:rFonts w:eastAsia="新細明體" w:hint="eastAsia"/>
                <w:sz w:val="28"/>
                <w:szCs w:val="28"/>
                <w:lang w:eastAsia="zh-TW"/>
              </w:rPr>
              <w:t>．</w:t>
            </w:r>
            <w:r w:rsidRPr="00D56532">
              <w:rPr>
                <w:rFonts w:eastAsia="新細明體" w:hint="eastAsia"/>
                <w:sz w:val="28"/>
                <w:szCs w:val="28"/>
                <w:lang w:eastAsia="zh-TW"/>
              </w:rPr>
              <w:t>澳資金融機構投資證券投資諮詢機構限</w:t>
            </w:r>
            <w:r>
              <w:rPr>
                <w:rFonts w:eastAsia="新細明體" w:hint="eastAsia"/>
                <w:sz w:val="28"/>
                <w:szCs w:val="28"/>
                <w:lang w:eastAsia="zh-TW"/>
              </w:rPr>
              <w:t>於</w:t>
            </w:r>
            <w:r w:rsidRPr="00D56532">
              <w:rPr>
                <w:rFonts w:eastAsia="新細明體" w:hint="eastAsia"/>
                <w:sz w:val="28"/>
                <w:szCs w:val="28"/>
                <w:lang w:eastAsia="zh-TW"/>
              </w:rPr>
              <w:t>合資形式。</w:t>
            </w:r>
            <w:proofErr w:type="gramStart"/>
            <w:r w:rsidRPr="00D56532">
              <w:rPr>
                <w:rFonts w:eastAsia="新細明體" w:hint="eastAsia"/>
                <w:sz w:val="28"/>
                <w:szCs w:val="28"/>
                <w:lang w:eastAsia="zh-TW"/>
              </w:rPr>
              <w:t>同一澳</w:t>
            </w:r>
            <w:proofErr w:type="gramEnd"/>
            <w:r w:rsidRPr="00D56532">
              <w:rPr>
                <w:rFonts w:eastAsia="新細明體" w:hint="eastAsia"/>
                <w:sz w:val="28"/>
                <w:szCs w:val="28"/>
                <w:lang w:eastAsia="zh-TW"/>
              </w:rPr>
              <w:t>資金融機構，或者受同一主體實際控制的</w:t>
            </w:r>
            <w:proofErr w:type="gramStart"/>
            <w:r w:rsidRPr="00D56532">
              <w:rPr>
                <w:rFonts w:eastAsia="新細明體" w:hint="eastAsia"/>
                <w:sz w:val="28"/>
                <w:szCs w:val="28"/>
                <w:lang w:eastAsia="zh-TW"/>
              </w:rPr>
              <w:t>多家澳資</w:t>
            </w:r>
            <w:proofErr w:type="gramEnd"/>
            <w:r w:rsidRPr="00D56532">
              <w:rPr>
                <w:rFonts w:eastAsia="新細明體" w:hint="eastAsia"/>
                <w:sz w:val="28"/>
                <w:szCs w:val="28"/>
                <w:lang w:eastAsia="zh-TW"/>
              </w:rPr>
              <w:t>金融機構，入股兩地合資證券投資諮詢機構的數量不可超過一家。</w:t>
            </w:r>
          </w:p>
          <w:p w:rsidR="00F831A8" w:rsidRDefault="00D56532" w:rsidP="00F0358D">
            <w:pPr>
              <w:pStyle w:val="KWBodytext"/>
              <w:spacing w:before="120" w:line="450" w:lineRule="atLeast"/>
              <w:ind w:leftChars="223" w:left="535" w:firstLineChars="0" w:firstLine="0"/>
              <w:rPr>
                <w:sz w:val="28"/>
                <w:szCs w:val="28"/>
                <w:lang w:eastAsia="zh-CN"/>
              </w:rPr>
            </w:pPr>
            <w:r w:rsidRPr="00D56532">
              <w:rPr>
                <w:rFonts w:eastAsia="新細明體" w:hint="eastAsia"/>
                <w:sz w:val="28"/>
                <w:szCs w:val="28"/>
                <w:lang w:eastAsia="zh-TW"/>
              </w:rPr>
              <w:t>允許符合外資參股證券公司境外股東資質條件的澳門證券公司與內地具備設立子公司條件的證券公司，設立合資證券投資諮詢機構。合資證券投資諮詢機構作爲內地證券公司的子公司，專門從事證券投資諮詢業務，澳門證券公司持股比例最高可達到</w:t>
            </w:r>
            <w:r w:rsidRPr="00D56532">
              <w:rPr>
                <w:rFonts w:eastAsia="新細明體"/>
                <w:sz w:val="28"/>
                <w:szCs w:val="28"/>
                <w:lang w:eastAsia="zh-TW"/>
              </w:rPr>
              <w:t>49%</w:t>
            </w:r>
            <w:r w:rsidRPr="00D56532">
              <w:rPr>
                <w:rFonts w:eastAsia="新細明體" w:hint="eastAsia"/>
                <w:sz w:val="28"/>
                <w:szCs w:val="28"/>
                <w:lang w:eastAsia="zh-TW"/>
              </w:rPr>
              <w:t>。</w:t>
            </w:r>
          </w:p>
          <w:p w:rsidR="00F831A8" w:rsidRDefault="00D56532" w:rsidP="00F0358D">
            <w:pPr>
              <w:pStyle w:val="KWBodytext"/>
              <w:spacing w:before="120" w:line="450" w:lineRule="atLeast"/>
              <w:ind w:leftChars="225" w:left="540" w:firstLineChars="0" w:firstLine="0"/>
              <w:rPr>
                <w:sz w:val="28"/>
                <w:szCs w:val="28"/>
                <w:lang w:eastAsia="zh-CN"/>
              </w:rPr>
            </w:pPr>
            <w:r w:rsidRPr="00D56532">
              <w:rPr>
                <w:rFonts w:eastAsia="新細明體" w:hint="eastAsia"/>
                <w:sz w:val="28"/>
                <w:szCs w:val="28"/>
                <w:lang w:eastAsia="zh-TW"/>
              </w:rPr>
              <w:t>在內地批准的“在金融改革方面先行先試”的若干改革試驗區內，符合內地與澳門設立合資證券投資諮詢機構相關規定的澳資證券公司持股比例可達</w:t>
            </w:r>
            <w:r w:rsidRPr="00D56532">
              <w:rPr>
                <w:rFonts w:eastAsia="新細明體"/>
                <w:sz w:val="28"/>
                <w:szCs w:val="28"/>
                <w:lang w:eastAsia="zh-TW"/>
              </w:rPr>
              <w:t>50%</w:t>
            </w:r>
            <w:r w:rsidRPr="00D56532">
              <w:rPr>
                <w:rFonts w:eastAsia="新細明體" w:hint="eastAsia"/>
                <w:sz w:val="28"/>
                <w:szCs w:val="28"/>
                <w:lang w:eastAsia="zh-TW"/>
              </w:rPr>
              <w:t>以上。</w:t>
            </w:r>
          </w:p>
          <w:p w:rsidR="00751547" w:rsidRPr="00494736" w:rsidRDefault="00D56532" w:rsidP="00F0358D">
            <w:pPr>
              <w:pStyle w:val="KWBodytext"/>
              <w:spacing w:before="120" w:line="440" w:lineRule="atLeast"/>
              <w:ind w:left="543" w:hangingChars="194" w:hanging="543"/>
              <w:rPr>
                <w:sz w:val="28"/>
                <w:szCs w:val="28"/>
                <w:lang w:eastAsia="zh-CN"/>
              </w:rPr>
            </w:pPr>
            <w:r w:rsidRPr="00D56532">
              <w:rPr>
                <w:rFonts w:eastAsia="新細明體"/>
                <w:sz w:val="28"/>
                <w:szCs w:val="28"/>
                <w:lang w:eastAsia="zh-TW"/>
              </w:rPr>
              <w:t>21</w:t>
            </w:r>
            <w:r w:rsidR="002D1C64">
              <w:rPr>
                <w:rFonts w:eastAsia="新細明體" w:hint="eastAsia"/>
                <w:sz w:val="28"/>
                <w:szCs w:val="28"/>
                <w:lang w:eastAsia="zh-TW"/>
              </w:rPr>
              <w:t>．</w:t>
            </w:r>
            <w:r w:rsidRPr="00D56532">
              <w:rPr>
                <w:rFonts w:eastAsia="新細明體" w:hint="eastAsia"/>
                <w:sz w:val="28"/>
                <w:szCs w:val="28"/>
                <w:lang w:eastAsia="zh-TW"/>
              </w:rPr>
              <w:t>澳資股東入股兩地合資證券公司、基金管理公司、期貨公司、證券投資諮詢機構，須以可自由兌換的貨幣出資。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7</w:t>
            </w:r>
            <w:r w:rsidRPr="00D56532">
              <w:rPr>
                <w:rFonts w:eastAsia="新細明體" w:hint="eastAsia"/>
                <w:sz w:val="28"/>
                <w:szCs w:val="28"/>
                <w:lang w:eastAsia="zh-TW"/>
              </w:rPr>
              <w:t>．金融服務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adjustRightInd w:val="0"/>
              <w:snapToGrid w:val="0"/>
              <w:spacing w:before="120" w:after="120" w:line="240" w:lineRule="atLeast"/>
              <w:rPr>
                <w:rFonts w:ascii="KaiTi_GB2312" w:hAnsi="SimSun"/>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．其他</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8</w:t>
            </w:r>
            <w:r w:rsidRPr="00D56532">
              <w:rPr>
                <w:rFonts w:eastAsia="新細明體" w:hint="eastAsia"/>
                <w:sz w:val="28"/>
                <w:szCs w:val="28"/>
                <w:lang w:eastAsia="zh-TW"/>
              </w:rPr>
              <w:t>．與健康相關的服務和社會服務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360" w:line="340" w:lineRule="exact"/>
              <w:ind w:left="400" w:hangingChars="143" w:hanging="400"/>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．醫院服務（</w:t>
            </w:r>
            <w:r w:rsidRPr="00D56532">
              <w:rPr>
                <w:rFonts w:eastAsia="新細明體"/>
                <w:color w:val="auto"/>
                <w:sz w:val="28"/>
                <w:szCs w:val="28"/>
                <w:lang w:eastAsia="zh-TW"/>
              </w:rPr>
              <w:t>CPC9311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申請設立醫療機構需經廣東省衛生</w:t>
            </w:r>
            <w:proofErr w:type="gramStart"/>
            <w:r w:rsidRPr="00D56532">
              <w:rPr>
                <w:rFonts w:eastAsia="新細明體" w:hint="eastAsia"/>
                <w:sz w:val="28"/>
                <w:szCs w:val="28"/>
                <w:lang w:eastAsia="zh-TW"/>
              </w:rPr>
              <w:t>計生委和</w:t>
            </w:r>
            <w:proofErr w:type="gramEnd"/>
            <w:r w:rsidRPr="00D56532">
              <w:rPr>
                <w:rFonts w:eastAsia="新細明體" w:hint="eastAsia"/>
                <w:sz w:val="28"/>
                <w:szCs w:val="28"/>
                <w:lang w:eastAsia="zh-TW"/>
              </w:rPr>
              <w:t>廣東省商務主管部門按國家規定審批和登記。</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8</w:t>
            </w:r>
            <w:r w:rsidRPr="00D56532">
              <w:rPr>
                <w:rFonts w:eastAsia="新細明體" w:hint="eastAsia"/>
                <w:sz w:val="28"/>
                <w:szCs w:val="28"/>
                <w:lang w:eastAsia="zh-TW"/>
              </w:rPr>
              <w:t>．與健康相關的服務和社會服務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360" w:line="340" w:lineRule="exact"/>
              <w:ind w:left="400" w:hangingChars="143" w:hanging="400"/>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．其他人類健康服務（</w:t>
            </w:r>
            <w:r w:rsidRPr="00D56532">
              <w:rPr>
                <w:rFonts w:eastAsia="新細明體"/>
                <w:color w:val="auto"/>
                <w:sz w:val="28"/>
                <w:szCs w:val="28"/>
                <w:lang w:eastAsia="zh-TW"/>
              </w:rPr>
              <w:t>CPC93192+93193+93199</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B52F25">
            <w:pPr>
              <w:pStyle w:val="KWBodytext"/>
              <w:spacing w:before="120"/>
              <w:ind w:firstLineChars="0" w:firstLine="0"/>
              <w:rPr>
                <w:sz w:val="28"/>
                <w:szCs w:val="28"/>
                <w:lang w:eastAsia="zh-CN"/>
              </w:rPr>
            </w:pPr>
            <w:r w:rsidRPr="00D56532">
              <w:rPr>
                <w:rFonts w:eastAsia="新細明體" w:hint="eastAsia"/>
                <w:sz w:val="28"/>
                <w:szCs w:val="28"/>
                <w:lang w:eastAsia="zh-TW"/>
              </w:rPr>
              <w:t>開展基因信息、血液</w:t>
            </w:r>
            <w:r>
              <w:rPr>
                <w:rFonts w:eastAsia="新細明體" w:hint="eastAsia"/>
                <w:sz w:val="28"/>
                <w:szCs w:val="28"/>
                <w:lang w:eastAsia="zh-TW"/>
              </w:rPr>
              <w:t>採</w:t>
            </w:r>
            <w:r w:rsidRPr="00D56532">
              <w:rPr>
                <w:rFonts w:eastAsia="新細明體" w:hint="eastAsia"/>
                <w:sz w:val="28"/>
                <w:szCs w:val="28"/>
                <w:lang w:eastAsia="zh-TW"/>
              </w:rPr>
              <w:t>集、病理數據及其他可能危害公共衛生安全的服務除外。</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8</w:t>
            </w:r>
            <w:r w:rsidRPr="00D56532">
              <w:rPr>
                <w:rFonts w:eastAsia="新細明體" w:hint="eastAsia"/>
                <w:sz w:val="28"/>
                <w:szCs w:val="28"/>
                <w:lang w:eastAsia="zh-TW"/>
              </w:rPr>
              <w:t>．與健康相關的服務和社會服務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．社會服務（</w:t>
            </w:r>
            <w:r w:rsidRPr="00D56532">
              <w:rPr>
                <w:rFonts w:eastAsia="新細明體"/>
                <w:color w:val="auto"/>
                <w:sz w:val="28"/>
                <w:szCs w:val="28"/>
                <w:lang w:eastAsia="zh-TW"/>
              </w:rPr>
              <w:t>CPC933</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120"/>
              <w:ind w:firstLineChars="0" w:firstLine="0"/>
              <w:rPr>
                <w:sz w:val="28"/>
                <w:szCs w:val="28"/>
                <w:bdr w:val="single" w:sz="4" w:space="0" w:color="auto"/>
                <w:lang w:eastAsia="zh-CN"/>
              </w:rPr>
            </w:pPr>
            <w:r w:rsidRPr="00D56532">
              <w:rPr>
                <w:rFonts w:eastAsia="新細明體" w:hint="eastAsia"/>
                <w:sz w:val="28"/>
                <w:szCs w:val="28"/>
                <w:lang w:eastAsia="zh-TW"/>
              </w:rPr>
              <w:t>提供兒童福利機構、</w:t>
            </w:r>
            <w:r w:rsidR="00743B66">
              <w:rPr>
                <w:rFonts w:eastAsia="新細明體" w:hint="eastAsia"/>
                <w:sz w:val="28"/>
                <w:szCs w:val="28"/>
                <w:lang w:eastAsia="zh-TW"/>
              </w:rPr>
              <w:t>災</w:t>
            </w:r>
            <w:r w:rsidRPr="00D56532">
              <w:rPr>
                <w:rFonts w:eastAsia="新細明體" w:hint="eastAsia"/>
                <w:sz w:val="28"/>
                <w:szCs w:val="28"/>
                <w:lang w:eastAsia="zh-TW"/>
              </w:rPr>
              <w:t>民社會救助服務除外。</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sz w:val="28"/>
                <w:szCs w:val="28"/>
                <w:lang w:eastAsia="zh-TW"/>
              </w:rPr>
              <w:t>9</w:t>
            </w:r>
            <w:r w:rsidRPr="00D56532">
              <w:rPr>
                <w:rFonts w:eastAsia="新細明體" w:hint="eastAsia"/>
                <w:sz w:val="28"/>
                <w:szCs w:val="28"/>
                <w:lang w:eastAsia="zh-TW"/>
              </w:rPr>
              <w:t>．旅</w:t>
            </w:r>
            <w:r w:rsidR="00B945B9">
              <w:rPr>
                <w:rFonts w:eastAsia="新細明體" w:hint="eastAsia"/>
                <w:sz w:val="28"/>
                <w:szCs w:val="28"/>
                <w:lang w:eastAsia="zh-TW"/>
              </w:rPr>
              <w:t>遊</w:t>
            </w:r>
            <w:r w:rsidRPr="00D56532">
              <w:rPr>
                <w:rFonts w:eastAsia="新細明體" w:hint="eastAsia"/>
                <w:sz w:val="28"/>
                <w:szCs w:val="28"/>
                <w:lang w:eastAsia="zh-TW"/>
              </w:rPr>
              <w:t>和與旅</w:t>
            </w:r>
            <w:r w:rsidR="00B945B9">
              <w:rPr>
                <w:rFonts w:eastAsia="新細明體" w:hint="eastAsia"/>
                <w:sz w:val="28"/>
                <w:szCs w:val="28"/>
                <w:lang w:eastAsia="zh-TW"/>
              </w:rPr>
              <w:t>遊</w:t>
            </w:r>
            <w:r w:rsidRPr="00D56532">
              <w:rPr>
                <w:rFonts w:eastAsia="新細明體" w:hint="eastAsia"/>
                <w:sz w:val="28"/>
                <w:szCs w:val="28"/>
                <w:lang w:eastAsia="zh-TW"/>
              </w:rPr>
              <w:t>相關的服務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．飯店和餐飲服務（</w:t>
            </w:r>
            <w:r w:rsidRPr="00D56532">
              <w:rPr>
                <w:rFonts w:eastAsia="新細明體"/>
                <w:sz w:val="28"/>
                <w:szCs w:val="28"/>
                <w:lang w:eastAsia="zh-TW"/>
              </w:rPr>
              <w:t>CPC641-643</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sz w:val="28"/>
                <w:szCs w:val="28"/>
                <w:lang w:eastAsia="zh-TW"/>
              </w:rPr>
              <w:t>9</w:t>
            </w:r>
            <w:r w:rsidRPr="00D56532">
              <w:rPr>
                <w:rFonts w:eastAsia="新細明體" w:hint="eastAsia"/>
                <w:sz w:val="28"/>
                <w:szCs w:val="28"/>
                <w:lang w:eastAsia="zh-TW"/>
              </w:rPr>
              <w:t>．旅</w:t>
            </w:r>
            <w:r w:rsidR="00B945B9">
              <w:rPr>
                <w:rFonts w:eastAsia="新細明體" w:hint="eastAsia"/>
                <w:sz w:val="28"/>
                <w:szCs w:val="28"/>
                <w:lang w:eastAsia="zh-TW"/>
              </w:rPr>
              <w:t>遊</w:t>
            </w:r>
            <w:r w:rsidRPr="00D56532">
              <w:rPr>
                <w:rFonts w:eastAsia="新細明體" w:hint="eastAsia"/>
                <w:sz w:val="28"/>
                <w:szCs w:val="28"/>
                <w:lang w:eastAsia="zh-TW"/>
              </w:rPr>
              <w:t>和與旅</w:t>
            </w:r>
            <w:r w:rsidR="00B945B9">
              <w:rPr>
                <w:rFonts w:eastAsia="新細明體" w:hint="eastAsia"/>
                <w:sz w:val="28"/>
                <w:szCs w:val="28"/>
                <w:lang w:eastAsia="zh-TW"/>
              </w:rPr>
              <w:t>遊</w:t>
            </w:r>
            <w:r w:rsidRPr="00D56532">
              <w:rPr>
                <w:rFonts w:eastAsia="新細明體" w:hint="eastAsia"/>
                <w:sz w:val="28"/>
                <w:szCs w:val="28"/>
                <w:lang w:eastAsia="zh-TW"/>
              </w:rPr>
              <w:t>相關的服務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．旅行社和旅</w:t>
            </w:r>
            <w:r w:rsidR="00B945B9">
              <w:rPr>
                <w:rFonts w:eastAsia="新細明體" w:hint="eastAsia"/>
                <w:sz w:val="28"/>
                <w:szCs w:val="28"/>
                <w:lang w:eastAsia="zh-TW"/>
              </w:rPr>
              <w:t>遊</w:t>
            </w:r>
            <w:r w:rsidRPr="00D56532">
              <w:rPr>
                <w:rFonts w:eastAsia="新細明體" w:hint="eastAsia"/>
                <w:sz w:val="28"/>
                <w:szCs w:val="28"/>
                <w:lang w:eastAsia="zh-TW"/>
              </w:rPr>
              <w:t>經營者服務（</w:t>
            </w:r>
            <w:r w:rsidRPr="00D56532">
              <w:rPr>
                <w:rFonts w:eastAsia="新細明體"/>
                <w:sz w:val="28"/>
                <w:szCs w:val="28"/>
                <w:lang w:eastAsia="zh-TW"/>
              </w:rPr>
              <w:t>CPC7471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獨資設立旅行社試點經營內地居民前往香港及澳門以外目的地（不含臺灣）的團隊出境</w:t>
            </w:r>
            <w:r w:rsidR="00B945B9">
              <w:rPr>
                <w:rFonts w:eastAsia="新細明體" w:hint="eastAsia"/>
                <w:sz w:val="28"/>
                <w:szCs w:val="28"/>
                <w:lang w:eastAsia="zh-TW"/>
              </w:rPr>
              <w:t>遊</w:t>
            </w:r>
            <w:r w:rsidRPr="00D56532">
              <w:rPr>
                <w:rFonts w:eastAsia="新細明體" w:hint="eastAsia"/>
                <w:sz w:val="28"/>
                <w:szCs w:val="28"/>
                <w:lang w:eastAsia="zh-TW"/>
              </w:rPr>
              <w:t>業務限</w:t>
            </w:r>
            <w:r>
              <w:rPr>
                <w:rFonts w:eastAsia="新細明體" w:hint="eastAsia"/>
                <w:sz w:val="28"/>
                <w:szCs w:val="28"/>
                <w:lang w:eastAsia="zh-TW"/>
              </w:rPr>
              <w:t>於</w:t>
            </w:r>
            <w:r w:rsidRPr="00D56532">
              <w:rPr>
                <w:rFonts w:eastAsia="新細明體"/>
                <w:sz w:val="28"/>
                <w:szCs w:val="28"/>
                <w:lang w:eastAsia="zh-TW"/>
              </w:rPr>
              <w:t>5</w:t>
            </w:r>
            <w:r w:rsidRPr="00D56532">
              <w:rPr>
                <w:rFonts w:eastAsia="新細明體" w:hint="eastAsia"/>
                <w:sz w:val="28"/>
                <w:szCs w:val="28"/>
                <w:lang w:eastAsia="zh-TW"/>
              </w:rPr>
              <w:t>家。</w:t>
            </w:r>
          </w:p>
        </w:tc>
      </w:tr>
    </w:tbl>
    <w:p w:rsidR="00377EB9" w:rsidRPr="00494736" w:rsidRDefault="00377EB9" w:rsidP="00377EB9">
      <w:pPr>
        <w:spacing w:line="360" w:lineRule="auto"/>
        <w:ind w:firstLineChars="200" w:firstLine="640"/>
        <w:rPr>
          <w:rFonts w:ascii="FangSong_GB2312" w:eastAsia="FangSong_GB2312"/>
          <w:color w:val="auto"/>
          <w:sz w:val="32"/>
          <w:szCs w:val="32"/>
          <w:lang w:eastAsia="zh-CN"/>
        </w:rPr>
      </w:pPr>
    </w:p>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sz w:val="28"/>
                <w:szCs w:val="28"/>
                <w:lang w:eastAsia="zh-TW"/>
              </w:rPr>
              <w:t>9</w:t>
            </w:r>
            <w:r w:rsidRPr="00D56532">
              <w:rPr>
                <w:rFonts w:eastAsia="新細明體" w:hint="eastAsia"/>
                <w:sz w:val="28"/>
                <w:szCs w:val="28"/>
                <w:lang w:eastAsia="zh-TW"/>
              </w:rPr>
              <w:t>．旅</w:t>
            </w:r>
            <w:r w:rsidR="00B945B9">
              <w:rPr>
                <w:rFonts w:eastAsia="新細明體" w:hint="eastAsia"/>
                <w:sz w:val="28"/>
                <w:szCs w:val="28"/>
                <w:lang w:eastAsia="zh-TW"/>
              </w:rPr>
              <w:t>遊</w:t>
            </w:r>
            <w:r w:rsidRPr="00D56532">
              <w:rPr>
                <w:rFonts w:eastAsia="新細明體" w:hint="eastAsia"/>
                <w:sz w:val="28"/>
                <w:szCs w:val="28"/>
                <w:lang w:eastAsia="zh-TW"/>
              </w:rPr>
              <w:t>和與旅</w:t>
            </w:r>
            <w:r w:rsidR="00B945B9">
              <w:rPr>
                <w:rFonts w:eastAsia="新細明體" w:hint="eastAsia"/>
                <w:sz w:val="28"/>
                <w:szCs w:val="28"/>
                <w:lang w:eastAsia="zh-TW"/>
              </w:rPr>
              <w:t>遊</w:t>
            </w:r>
            <w:r w:rsidRPr="00D56532">
              <w:rPr>
                <w:rFonts w:eastAsia="新細明體" w:hint="eastAsia"/>
                <w:sz w:val="28"/>
                <w:szCs w:val="28"/>
                <w:lang w:eastAsia="zh-TW"/>
              </w:rPr>
              <w:t>相關的服務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．導</w:t>
            </w:r>
            <w:r w:rsidR="00B945B9">
              <w:rPr>
                <w:rFonts w:eastAsia="新細明體" w:hint="eastAsia"/>
                <w:sz w:val="28"/>
                <w:szCs w:val="28"/>
                <w:lang w:eastAsia="zh-TW"/>
              </w:rPr>
              <w:t>遊</w:t>
            </w:r>
            <w:r w:rsidRPr="00D56532">
              <w:rPr>
                <w:rFonts w:eastAsia="新細明體" w:hint="eastAsia"/>
                <w:sz w:val="28"/>
                <w:szCs w:val="28"/>
                <w:lang w:eastAsia="zh-TW"/>
              </w:rPr>
              <w:t>服務（</w:t>
            </w:r>
            <w:r w:rsidRPr="00D56532">
              <w:rPr>
                <w:rFonts w:eastAsia="新細明體"/>
                <w:sz w:val="28"/>
                <w:szCs w:val="28"/>
                <w:lang w:eastAsia="zh-TW"/>
              </w:rPr>
              <w:t>CPC7472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sz w:val="28"/>
                <w:szCs w:val="28"/>
                <w:lang w:eastAsia="zh-TW"/>
              </w:rPr>
              <w:t>9</w:t>
            </w:r>
            <w:r w:rsidRPr="00D56532">
              <w:rPr>
                <w:rFonts w:eastAsia="新細明體" w:hint="eastAsia"/>
                <w:sz w:val="28"/>
                <w:szCs w:val="28"/>
                <w:lang w:eastAsia="zh-TW"/>
              </w:rPr>
              <w:t>．旅</w:t>
            </w:r>
            <w:r w:rsidR="00B945B9">
              <w:rPr>
                <w:rFonts w:eastAsia="新細明體" w:hint="eastAsia"/>
                <w:sz w:val="28"/>
                <w:szCs w:val="28"/>
                <w:lang w:eastAsia="zh-TW"/>
              </w:rPr>
              <w:t>遊</w:t>
            </w:r>
            <w:r w:rsidRPr="00D56532">
              <w:rPr>
                <w:rFonts w:eastAsia="新細明體" w:hint="eastAsia"/>
                <w:sz w:val="28"/>
                <w:szCs w:val="28"/>
                <w:lang w:eastAsia="zh-TW"/>
              </w:rPr>
              <w:t>和與旅</w:t>
            </w:r>
            <w:r w:rsidR="00B945B9">
              <w:rPr>
                <w:rFonts w:eastAsia="新細明體" w:hint="eastAsia"/>
                <w:sz w:val="28"/>
                <w:szCs w:val="28"/>
                <w:lang w:eastAsia="zh-TW"/>
              </w:rPr>
              <w:t>遊</w:t>
            </w:r>
            <w:r w:rsidRPr="00D56532">
              <w:rPr>
                <w:rFonts w:eastAsia="新細明體" w:hint="eastAsia"/>
                <w:sz w:val="28"/>
                <w:szCs w:val="28"/>
                <w:lang w:eastAsia="zh-TW"/>
              </w:rPr>
              <w:t>相關的服務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afterLines="100" w:line="480" w:lineRule="exact"/>
              <w:ind w:left="400" w:hangingChars="143" w:hanging="400"/>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．其他</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sz w:val="28"/>
                <w:szCs w:val="28"/>
                <w:lang w:eastAsia="zh-TW"/>
              </w:rPr>
              <w:t>10</w:t>
            </w:r>
            <w:r w:rsidRPr="00D56532">
              <w:rPr>
                <w:rFonts w:eastAsia="新細明體" w:hint="eastAsia"/>
                <w:sz w:val="28"/>
                <w:szCs w:val="28"/>
                <w:lang w:eastAsia="zh-TW"/>
              </w:rPr>
              <w:t>．娛樂、文化和體育服務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E837BA">
            <w:pPr>
              <w:pStyle w:val="KWBodytext"/>
              <w:spacing w:before="120" w:afterLines="100" w:line="480" w:lineRule="exact"/>
              <w:ind w:left="400" w:hangingChars="143" w:hanging="400"/>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．體育和其他娛樂服務（</w:t>
            </w:r>
            <w:r w:rsidRPr="00D56532">
              <w:rPr>
                <w:rFonts w:eastAsia="新細明體"/>
                <w:sz w:val="28"/>
                <w:szCs w:val="28"/>
                <w:lang w:eastAsia="zh-TW"/>
              </w:rPr>
              <w:t>CPC964</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left="567" w:firstLineChars="0" w:hanging="567"/>
              <w:rPr>
                <w:sz w:val="28"/>
                <w:szCs w:val="28"/>
                <w:lang w:eastAsia="zh-CN"/>
              </w:rPr>
            </w:pPr>
            <w:r w:rsidRPr="00D56532">
              <w:rPr>
                <w:rFonts w:eastAsia="新細明體" w:hint="eastAsia"/>
                <w:sz w:val="28"/>
                <w:szCs w:val="28"/>
                <w:lang w:eastAsia="zh-TW"/>
              </w:rPr>
              <w:t>設立營業性射擊場除外。</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．海洋運輸服務</w:t>
            </w:r>
          </w:p>
          <w:p w:rsidR="00377EB9" w:rsidRPr="00494736" w:rsidRDefault="00D56532" w:rsidP="00E837BA">
            <w:pPr>
              <w:pStyle w:val="KWBodytext"/>
              <w:spacing w:beforeLines="50" w:afterLines="100" w:line="480" w:lineRule="exact"/>
              <w:ind w:firstLineChars="100" w:firstLine="28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．客運服務（</w:t>
            </w:r>
            <w:r w:rsidRPr="00D56532">
              <w:rPr>
                <w:rFonts w:eastAsia="新細明體"/>
                <w:sz w:val="28"/>
                <w:szCs w:val="28"/>
                <w:lang w:eastAsia="zh-TW"/>
              </w:rPr>
              <w:t>CPC7211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E34137" w:rsidRPr="00494736" w:rsidRDefault="00D56532" w:rsidP="00E34137">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EE29D6" w:rsidRDefault="00D56532" w:rsidP="00EE29D6">
            <w:pPr>
              <w:pStyle w:val="KWBodytext"/>
              <w:spacing w:before="120" w:after="12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從事沿海水路運輸服務應符合下列條件：</w:t>
            </w:r>
          </w:p>
          <w:p w:rsidR="00EE29D6" w:rsidRPr="00422297" w:rsidRDefault="00D56532" w:rsidP="00422297">
            <w:pPr>
              <w:pStyle w:val="KWBodytext"/>
              <w:spacing w:after="120"/>
              <w:ind w:leftChars="167" w:left="830" w:hangingChars="160" w:hanging="429"/>
              <w:rPr>
                <w:spacing w:val="-12"/>
                <w:sz w:val="28"/>
                <w:szCs w:val="28"/>
                <w:lang w:eastAsia="zh-CN"/>
              </w:rPr>
            </w:pPr>
            <w:r w:rsidRPr="00422297">
              <w:rPr>
                <w:rFonts w:eastAsia="新細明體"/>
                <w:spacing w:val="-12"/>
                <w:sz w:val="28"/>
                <w:szCs w:val="28"/>
                <w:lang w:eastAsia="zh-TW"/>
              </w:rPr>
              <w:t>1</w:t>
            </w:r>
            <w:proofErr w:type="gramStart"/>
            <w:r w:rsidRPr="00422297">
              <w:rPr>
                <w:rFonts w:eastAsia="新細明體" w:hint="eastAsia"/>
                <w:spacing w:val="-12"/>
                <w:sz w:val="28"/>
                <w:szCs w:val="28"/>
                <w:lang w:eastAsia="zh-TW"/>
              </w:rPr>
              <w:t>）</w:t>
            </w:r>
            <w:proofErr w:type="gramEnd"/>
            <w:r w:rsidRPr="00422297">
              <w:rPr>
                <w:rFonts w:eastAsia="新細明體" w:hint="eastAsia"/>
                <w:spacing w:val="-12"/>
                <w:sz w:val="28"/>
                <w:szCs w:val="28"/>
                <w:lang w:eastAsia="zh-TW"/>
              </w:rPr>
              <w:t>在擬經營的範圍內，內地水路運輸經營者無法滿足需求。</w:t>
            </w:r>
          </w:p>
          <w:p w:rsidR="00EE29D6" w:rsidRDefault="00D56532" w:rsidP="00422297">
            <w:pPr>
              <w:pStyle w:val="KWBodytext"/>
              <w:spacing w:after="120"/>
              <w:ind w:leftChars="167" w:left="830" w:hangingChars="160" w:hanging="429"/>
              <w:rPr>
                <w:sz w:val="28"/>
                <w:szCs w:val="28"/>
                <w:lang w:eastAsia="zh-CN"/>
              </w:rPr>
            </w:pPr>
            <w:r w:rsidRPr="00422297">
              <w:rPr>
                <w:rFonts w:eastAsia="新細明體"/>
                <w:spacing w:val="-12"/>
                <w:sz w:val="28"/>
                <w:szCs w:val="28"/>
                <w:lang w:eastAsia="zh-TW"/>
              </w:rPr>
              <w:t>2</w:t>
            </w:r>
            <w:proofErr w:type="gramStart"/>
            <w:r w:rsidRPr="00422297">
              <w:rPr>
                <w:rFonts w:eastAsia="新細明體" w:hint="eastAsia"/>
                <w:spacing w:val="-12"/>
                <w:sz w:val="28"/>
                <w:szCs w:val="28"/>
                <w:lang w:eastAsia="zh-TW"/>
              </w:rPr>
              <w:t>）</w:t>
            </w:r>
            <w:proofErr w:type="gramEnd"/>
            <w:r w:rsidRPr="00422297">
              <w:rPr>
                <w:rFonts w:eastAsia="新細明體" w:hint="eastAsia"/>
                <w:spacing w:val="-12"/>
                <w:sz w:val="28"/>
                <w:szCs w:val="28"/>
                <w:lang w:eastAsia="zh-TW"/>
              </w:rPr>
              <w:t>應當具有經營水路運輸業務的良好業績和運營記錄。</w:t>
            </w:r>
          </w:p>
          <w:p w:rsidR="00EE29D6" w:rsidRDefault="00D56532" w:rsidP="00F258D1">
            <w:pPr>
              <w:pStyle w:val="KWBodytext"/>
              <w:spacing w:after="240"/>
              <w:ind w:leftChars="167" w:left="849" w:hangingChars="160" w:hanging="44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限</w:t>
            </w:r>
            <w:r>
              <w:rPr>
                <w:rFonts w:eastAsia="新細明體" w:hint="eastAsia"/>
                <w:sz w:val="28"/>
                <w:szCs w:val="28"/>
                <w:lang w:eastAsia="zh-TW"/>
              </w:rPr>
              <w:t>於</w:t>
            </w:r>
            <w:r w:rsidRPr="00D56532">
              <w:rPr>
                <w:rFonts w:eastAsia="新細明體" w:hint="eastAsia"/>
                <w:sz w:val="28"/>
                <w:szCs w:val="28"/>
                <w:lang w:eastAsia="zh-TW"/>
              </w:rPr>
              <w:t>合資、合作，且澳門服務提供者的出資額低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w:t>
            </w:r>
          </w:p>
          <w:p w:rsidR="00377EB9" w:rsidRPr="00494736" w:rsidRDefault="00D56532" w:rsidP="00E837BA">
            <w:pPr>
              <w:pStyle w:val="KWBodytext"/>
              <w:spacing w:beforeLines="50" w:after="120"/>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經批准取得水路運輸經營許可的企業中，澳門服務提供者或其投資股比等事項發生變化的，應當報原許可機關批准。</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．海洋運輸服務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．貨運服務（</w:t>
            </w:r>
            <w:r w:rsidRPr="00D56532">
              <w:rPr>
                <w:rFonts w:eastAsia="新細明體"/>
                <w:sz w:val="28"/>
                <w:szCs w:val="28"/>
                <w:lang w:eastAsia="zh-TW"/>
              </w:rPr>
              <w:t>CPC7212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EE29D6" w:rsidRDefault="00D56532" w:rsidP="00EE29D6">
            <w:pPr>
              <w:pStyle w:val="KWBodytext"/>
              <w:spacing w:before="120" w:after="12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從事沿海水路運輸服務應符合下列條件：</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在擬經營的範圍內，內地水路運輸經營者無法滿足需求。</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應當具有經營水路運輸業務的良好業績和運營記錄。</w:t>
            </w:r>
          </w:p>
          <w:p w:rsidR="00EE29D6" w:rsidRDefault="00D56532" w:rsidP="00490195">
            <w:pPr>
              <w:pStyle w:val="KWBodytext"/>
              <w:spacing w:after="240"/>
              <w:ind w:leftChars="178" w:left="875" w:hangingChars="160" w:hanging="44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限</w:t>
            </w:r>
            <w:r>
              <w:rPr>
                <w:rFonts w:eastAsia="新細明體" w:hint="eastAsia"/>
                <w:sz w:val="28"/>
                <w:szCs w:val="28"/>
                <w:lang w:eastAsia="zh-TW"/>
              </w:rPr>
              <w:t>於</w:t>
            </w:r>
            <w:r w:rsidRPr="00D56532">
              <w:rPr>
                <w:rFonts w:eastAsia="新細明體" w:hint="eastAsia"/>
                <w:sz w:val="28"/>
                <w:szCs w:val="28"/>
                <w:lang w:eastAsia="zh-TW"/>
              </w:rPr>
              <w:t>合資、合作，且澳門服務提供者的出資額低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w:t>
            </w:r>
          </w:p>
          <w:p w:rsidR="00377EB9" w:rsidRPr="00494736" w:rsidRDefault="00D56532" w:rsidP="00E837BA">
            <w:pPr>
              <w:pStyle w:val="KWBodytext"/>
              <w:spacing w:beforeLines="50" w:after="120"/>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經批准取得水路運輸經營許可的企業中，澳門服務提供者或其投資股比等事項發生變化的，應當報原許可機關批准。</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．海洋運輸服務</w:t>
            </w:r>
          </w:p>
          <w:p w:rsidR="00377EB9" w:rsidRPr="00494736" w:rsidRDefault="00D56532" w:rsidP="003E26F6">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．船舶和船員的租賃（</w:t>
            </w:r>
            <w:r w:rsidRPr="00D56532">
              <w:rPr>
                <w:rFonts w:eastAsia="新細明體"/>
                <w:color w:val="auto"/>
                <w:sz w:val="28"/>
                <w:szCs w:val="28"/>
                <w:lang w:eastAsia="zh-TW"/>
              </w:rPr>
              <w:t>CPC7213</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rPr>
                <w:rFonts w:ascii="FangSong_GB2312" w:eastAsia="FangSong_GB2312"/>
                <w:color w:val="auto"/>
                <w:sz w:val="32"/>
                <w:szCs w:val="32"/>
                <w:lang w:eastAsia="zh-CN"/>
              </w:rPr>
            </w:pPr>
            <w:r w:rsidRPr="00D56532">
              <w:rPr>
                <w:rFonts w:eastAsia="新細明體" w:hint="eastAsia"/>
                <w:sz w:val="28"/>
                <w:szCs w:val="28"/>
                <w:lang w:eastAsia="zh-TW"/>
              </w:rPr>
              <w:t>提供沿海水路運輸的船舶和船員租賃服務除外。</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．海洋運輸服務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．船舶維修和保養（</w:t>
            </w:r>
            <w:r w:rsidRPr="00D56532">
              <w:rPr>
                <w:rFonts w:eastAsia="新細明體"/>
                <w:sz w:val="28"/>
                <w:szCs w:val="28"/>
                <w:lang w:eastAsia="zh-TW"/>
              </w:rPr>
              <w:t>CPC8868</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．海洋運輸服務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．拖駁服務（</w:t>
            </w:r>
            <w:r w:rsidRPr="00D56532">
              <w:rPr>
                <w:rFonts w:eastAsia="新細明體"/>
                <w:sz w:val="28"/>
                <w:szCs w:val="28"/>
                <w:lang w:eastAsia="zh-TW"/>
              </w:rPr>
              <w:t>CPC7214</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EE29D6" w:rsidRDefault="00D56532" w:rsidP="00EE29D6">
            <w:pPr>
              <w:pStyle w:val="KWBodytext"/>
              <w:spacing w:before="120" w:after="12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從事沿海水路運輸服務應符合下列條件：</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在擬經營的範圍內，內地水路運輸經營者無法滿足需求。</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應當具有經營水路運輸業務的良好業績和運營記錄。</w:t>
            </w:r>
          </w:p>
          <w:p w:rsidR="00EE29D6" w:rsidRDefault="00D56532" w:rsidP="00490195">
            <w:pPr>
              <w:pStyle w:val="KWBodytext"/>
              <w:spacing w:after="240"/>
              <w:ind w:leftChars="178" w:left="875" w:hangingChars="160" w:hanging="44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限</w:t>
            </w:r>
            <w:r>
              <w:rPr>
                <w:rFonts w:eastAsia="新細明體" w:hint="eastAsia"/>
                <w:sz w:val="28"/>
                <w:szCs w:val="28"/>
                <w:lang w:eastAsia="zh-TW"/>
              </w:rPr>
              <w:t>於</w:t>
            </w:r>
            <w:r w:rsidRPr="00D56532">
              <w:rPr>
                <w:rFonts w:eastAsia="新細明體" w:hint="eastAsia"/>
                <w:sz w:val="28"/>
                <w:szCs w:val="28"/>
                <w:lang w:eastAsia="zh-TW"/>
              </w:rPr>
              <w:t>合資、合作，且澳門服務提供者的出資額低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w:t>
            </w:r>
          </w:p>
          <w:p w:rsidR="00377EB9" w:rsidRPr="00494736" w:rsidRDefault="00D56532" w:rsidP="00E837BA">
            <w:pPr>
              <w:pStyle w:val="KWBodytext"/>
              <w:spacing w:beforeLines="50" w:after="120"/>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經批准取得水路運輸經營許可的企業中，澳門服務提供者或其投資股比等事項發生變化的，應當報原許可機關批准。</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．海洋運輸服務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．海運支持服務（</w:t>
            </w:r>
            <w:r w:rsidRPr="00D56532">
              <w:rPr>
                <w:rFonts w:eastAsia="新細明體"/>
                <w:sz w:val="28"/>
                <w:szCs w:val="28"/>
                <w:lang w:eastAsia="zh-TW"/>
              </w:rPr>
              <w:t>CPC745</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EE29D6" w:rsidRPr="00377EB9" w:rsidRDefault="00D56532" w:rsidP="00EE29D6">
            <w:pPr>
              <w:pStyle w:val="KWBodytext"/>
              <w:spacing w:before="120" w:after="120"/>
              <w:ind w:firstLineChars="0" w:firstLine="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可從事的海洋運輸支持服務限</w:t>
            </w:r>
            <w:r>
              <w:rPr>
                <w:rFonts w:eastAsia="新細明體" w:hint="eastAsia"/>
                <w:sz w:val="28"/>
                <w:szCs w:val="28"/>
                <w:lang w:eastAsia="zh-TW"/>
              </w:rPr>
              <w:t>於</w:t>
            </w:r>
            <w:r w:rsidRPr="00D56532">
              <w:rPr>
                <w:rFonts w:eastAsia="新細明體" w:hint="eastAsia"/>
                <w:sz w:val="28"/>
                <w:szCs w:val="28"/>
                <w:lang w:eastAsia="zh-TW"/>
              </w:rPr>
              <w:t>：</w:t>
            </w:r>
          </w:p>
          <w:p w:rsidR="00EE29D6" w:rsidRPr="00377EB9" w:rsidRDefault="00D56532" w:rsidP="00490195">
            <w:pPr>
              <w:pStyle w:val="KWBodytext"/>
              <w:spacing w:before="120" w:after="120"/>
              <w:ind w:leftChars="178" w:left="875" w:hangingChars="160" w:hanging="44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在廣東省設立獨資公司，提供除燃料及水以外的物料供應服務。</w:t>
            </w:r>
          </w:p>
          <w:p w:rsidR="00EE29D6" w:rsidRDefault="00D56532" w:rsidP="00490195">
            <w:pPr>
              <w:pStyle w:val="KWBodytext"/>
              <w:spacing w:before="120" w:after="120"/>
              <w:ind w:leftChars="178" w:left="875"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爲進港或拋錨的船舶提供清潔、消毒、熏蒸、滅害蟲及船舶封存和儲存服務。</w:t>
            </w:r>
          </w:p>
          <w:p w:rsidR="00377EB9" w:rsidRPr="00494736" w:rsidRDefault="00D56532" w:rsidP="003E26F6">
            <w:pPr>
              <w:pStyle w:val="KWBodytext"/>
              <w:spacing w:before="360" w:after="120"/>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可申請船舶登記的法人企業限</w:t>
            </w:r>
            <w:r>
              <w:rPr>
                <w:rFonts w:eastAsia="新細明體" w:hint="eastAsia"/>
                <w:sz w:val="28"/>
                <w:szCs w:val="28"/>
                <w:lang w:eastAsia="zh-TW"/>
              </w:rPr>
              <w:t>於</w:t>
            </w:r>
            <w:r w:rsidRPr="00D56532">
              <w:rPr>
                <w:rFonts w:eastAsia="新細明體" w:hint="eastAsia"/>
                <w:sz w:val="28"/>
                <w:szCs w:val="28"/>
                <w:lang w:eastAsia="zh-TW"/>
              </w:rPr>
              <w:t>合資，且內地方投資人的出資額不低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．內水運輸服務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．客運服務（</w:t>
            </w:r>
            <w:r w:rsidRPr="00D56532">
              <w:rPr>
                <w:rFonts w:eastAsia="新細明體"/>
                <w:sz w:val="28"/>
                <w:szCs w:val="28"/>
                <w:lang w:eastAsia="zh-TW"/>
              </w:rPr>
              <w:t>CPC7221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4E7EF4" w:rsidRPr="00494736" w:rsidRDefault="00D56532" w:rsidP="004E7EF4">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EE29D6" w:rsidRDefault="00D56532" w:rsidP="00EE29D6">
            <w:pPr>
              <w:pStyle w:val="KWBodytext"/>
              <w:spacing w:before="120" w:after="12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從事內水運輸服務應符合下列條件：</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在擬經營的範圍內，內地水路運輸經營者無法滿足需求。</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應當具有經營水路運輸業務的良好業績和運營記錄。</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限</w:t>
            </w:r>
            <w:r>
              <w:rPr>
                <w:rFonts w:eastAsia="新細明體" w:hint="eastAsia"/>
                <w:sz w:val="28"/>
                <w:szCs w:val="28"/>
                <w:lang w:eastAsia="zh-TW"/>
              </w:rPr>
              <w:t>於</w:t>
            </w:r>
            <w:r w:rsidRPr="00D56532">
              <w:rPr>
                <w:rFonts w:eastAsia="新細明體" w:hint="eastAsia"/>
                <w:sz w:val="28"/>
                <w:szCs w:val="28"/>
                <w:lang w:eastAsia="zh-TW"/>
              </w:rPr>
              <w:t>合資、合作，且澳門服務提供者的出資額低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w:t>
            </w:r>
          </w:p>
          <w:p w:rsidR="00377EB9" w:rsidRPr="00494736" w:rsidRDefault="00D56532" w:rsidP="00E837BA">
            <w:pPr>
              <w:pStyle w:val="KWBodytext"/>
              <w:spacing w:beforeLines="150" w:after="120"/>
              <w:ind w:left="400" w:hangingChars="143" w:hanging="400"/>
              <w:rPr>
                <w:sz w:val="28"/>
                <w:szCs w:val="28"/>
                <w:u w:val="single"/>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經批准取得水路運輸經營許可的企業中，澳門服務提供者或其投資股比等事項發生變化的，應當報原許可機關批准。</w:t>
            </w:r>
          </w:p>
        </w:tc>
      </w:tr>
    </w:tbl>
    <w:p w:rsidR="00377EB9" w:rsidRPr="00494736" w:rsidRDefault="00377EB9" w:rsidP="00377EB9">
      <w:pPr>
        <w:rPr>
          <w:rFonts w:ascii="FangSong_GB2312" w:eastAsia="FangSong_GB2312"/>
          <w:color w:val="auto"/>
          <w:sz w:val="32"/>
          <w:szCs w:val="32"/>
          <w:lang w:eastAsia="zh-CN"/>
        </w:rPr>
      </w:pPr>
      <w:r w:rsidRPr="00494736">
        <w:rPr>
          <w:rFonts w:ascii="FangSong_GB2312" w:eastAsia="FangSong_GB2312" w:hint="eastAsia"/>
          <w:color w:val="auto"/>
          <w:sz w:val="32"/>
          <w:szCs w:val="32"/>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．內水運輸服務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．貨運服務（</w:t>
            </w:r>
            <w:r w:rsidRPr="00D56532">
              <w:rPr>
                <w:rFonts w:eastAsia="新細明體"/>
                <w:sz w:val="28"/>
                <w:szCs w:val="28"/>
                <w:lang w:eastAsia="zh-TW"/>
              </w:rPr>
              <w:t>CPC7222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2535D3"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2535D3"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EE29D6" w:rsidRDefault="00D56532" w:rsidP="00EE29D6">
            <w:pPr>
              <w:pStyle w:val="KWBodytext"/>
              <w:spacing w:before="120" w:after="12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從事內水運輸服務應符合下列條件：</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在擬經營的範圍內，內地水路運輸經營者無法滿足需求。</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應當具有經營水路運輸業務的良好業績和運營記錄。</w:t>
            </w:r>
          </w:p>
          <w:p w:rsidR="00EE29D6" w:rsidRDefault="00D56532" w:rsidP="00490195">
            <w:pPr>
              <w:pStyle w:val="KWBodytext"/>
              <w:spacing w:after="120"/>
              <w:ind w:leftChars="178" w:left="875" w:hangingChars="160" w:hanging="448"/>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限</w:t>
            </w:r>
            <w:r>
              <w:rPr>
                <w:rFonts w:eastAsia="新細明體" w:hint="eastAsia"/>
                <w:sz w:val="28"/>
                <w:szCs w:val="28"/>
                <w:lang w:eastAsia="zh-TW"/>
              </w:rPr>
              <w:t>於</w:t>
            </w:r>
            <w:r w:rsidRPr="00D56532">
              <w:rPr>
                <w:rFonts w:eastAsia="新細明體" w:hint="eastAsia"/>
                <w:sz w:val="28"/>
                <w:szCs w:val="28"/>
                <w:lang w:eastAsia="zh-TW"/>
              </w:rPr>
              <w:t>合資、合作，且澳門服務提供者的出資額低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w:t>
            </w:r>
          </w:p>
          <w:p w:rsidR="00377EB9" w:rsidRPr="00494736" w:rsidRDefault="00D56532" w:rsidP="00E837BA">
            <w:pPr>
              <w:pStyle w:val="KWBodytext"/>
              <w:spacing w:beforeLines="150" w:after="120"/>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經批准取得水路運輸經營許可的企業中，澳門服務提供者或其投資股比等事項發生變化的，應當報原許可機關批准。</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．內水運輸服務</w:t>
            </w:r>
          </w:p>
          <w:p w:rsidR="00377EB9" w:rsidRPr="00494736" w:rsidRDefault="00D56532" w:rsidP="003E26F6">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．船舶和船員的租賃（</w:t>
            </w:r>
            <w:r w:rsidRPr="00D56532">
              <w:rPr>
                <w:rFonts w:eastAsia="新細明體"/>
                <w:color w:val="auto"/>
                <w:sz w:val="28"/>
                <w:szCs w:val="28"/>
                <w:lang w:eastAsia="zh-TW"/>
              </w:rPr>
              <w:t>CPC7223</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4E7EF4">
            <w:pPr>
              <w:snapToGrid w:val="0"/>
              <w:spacing w:before="120" w:after="120" w:line="340" w:lineRule="exact"/>
              <w:rPr>
                <w:color w:val="auto"/>
                <w:sz w:val="28"/>
                <w:szCs w:val="28"/>
                <w:lang w:eastAsia="zh-CN"/>
              </w:rPr>
            </w:pPr>
            <w:r w:rsidRPr="00D56532">
              <w:rPr>
                <w:rFonts w:eastAsia="新細明體" w:hint="eastAsia"/>
                <w:sz w:val="28"/>
                <w:szCs w:val="28"/>
                <w:lang w:eastAsia="zh-TW"/>
              </w:rPr>
              <w:t>不允許提供內水船舶和船員租賃服務。</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 xml:space="preserve">B. </w:t>
            </w:r>
            <w:r w:rsidRPr="00D56532">
              <w:rPr>
                <w:rFonts w:eastAsia="新細明體" w:hint="eastAsia"/>
                <w:sz w:val="28"/>
                <w:szCs w:val="28"/>
                <w:lang w:eastAsia="zh-TW"/>
              </w:rPr>
              <w:t>內水運輸服務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．船舶維修和保養（</w:t>
            </w:r>
            <w:r w:rsidRPr="00D56532">
              <w:rPr>
                <w:rFonts w:eastAsia="新細明體"/>
                <w:sz w:val="28"/>
                <w:szCs w:val="28"/>
                <w:lang w:eastAsia="zh-TW"/>
              </w:rPr>
              <w:t>CPC8868</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．內水運輸服務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．拖駁服務（</w:t>
            </w:r>
            <w:r w:rsidRPr="00D56532">
              <w:rPr>
                <w:rFonts w:eastAsia="新細明體"/>
                <w:sz w:val="28"/>
                <w:szCs w:val="28"/>
                <w:lang w:eastAsia="zh-TW"/>
              </w:rPr>
              <w:t>CPC7224</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EE29D6" w:rsidRDefault="00D56532" w:rsidP="00EE29D6">
            <w:pPr>
              <w:pStyle w:val="KWBodytext"/>
              <w:spacing w:before="120" w:after="12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從事內水運輸服務應符合下列條件：</w:t>
            </w:r>
          </w:p>
          <w:p w:rsidR="00EE29D6" w:rsidRDefault="00D56532" w:rsidP="00FD7FF7">
            <w:pPr>
              <w:pStyle w:val="KWBodytext"/>
              <w:spacing w:after="120"/>
              <w:ind w:leftChars="178" w:left="897" w:hangingChars="168" w:hanging="470"/>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在擬經營的範圍內，內地水路運輸經營者無法滿足需求。</w:t>
            </w:r>
          </w:p>
          <w:p w:rsidR="00EE29D6" w:rsidRDefault="00D56532" w:rsidP="00FD7FF7">
            <w:pPr>
              <w:pStyle w:val="KWBodytext"/>
              <w:spacing w:after="120"/>
              <w:ind w:leftChars="178" w:left="897" w:hangingChars="168" w:hanging="470"/>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應當具有經營水路運輸業務的良好業績和運營記錄。</w:t>
            </w:r>
          </w:p>
          <w:p w:rsidR="00EE29D6" w:rsidRDefault="00D56532" w:rsidP="00FD7FF7">
            <w:pPr>
              <w:pStyle w:val="KWBodytext"/>
              <w:spacing w:after="120"/>
              <w:ind w:leftChars="178" w:left="897" w:hangingChars="168" w:hanging="470"/>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限</w:t>
            </w:r>
            <w:r>
              <w:rPr>
                <w:rFonts w:eastAsia="新細明體" w:hint="eastAsia"/>
                <w:sz w:val="28"/>
                <w:szCs w:val="28"/>
                <w:lang w:eastAsia="zh-TW"/>
              </w:rPr>
              <w:t>於</w:t>
            </w:r>
            <w:r w:rsidRPr="00D56532">
              <w:rPr>
                <w:rFonts w:eastAsia="新細明體" w:hint="eastAsia"/>
                <w:sz w:val="28"/>
                <w:szCs w:val="28"/>
                <w:lang w:eastAsia="zh-TW"/>
              </w:rPr>
              <w:t>合資、合作，且澳門服務提供者的出資額低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w:t>
            </w:r>
          </w:p>
          <w:p w:rsidR="00377EB9" w:rsidRPr="00494736" w:rsidRDefault="00D56532" w:rsidP="00E837BA">
            <w:pPr>
              <w:pStyle w:val="KWBodytext"/>
              <w:spacing w:beforeLines="150" w:after="120"/>
              <w:ind w:left="400" w:hangingChars="143" w:hanging="400"/>
              <w:rPr>
                <w:sz w:val="28"/>
                <w:szCs w:val="28"/>
                <w:u w:val="single"/>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經批准取得水路運輸經營許可的企業中，澳門服務提供者或其投資股比等事項發生變化的，應當報原許可機關批准。</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．內水運輸服務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．內水運輸的支持服務（</w:t>
            </w:r>
            <w:r w:rsidRPr="00D56532">
              <w:rPr>
                <w:rFonts w:eastAsia="新細明體"/>
                <w:sz w:val="28"/>
                <w:szCs w:val="28"/>
                <w:lang w:eastAsia="zh-TW"/>
              </w:rPr>
              <w:t>CPC745</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EE29D6" w:rsidRPr="00377EB9" w:rsidRDefault="00D56532" w:rsidP="007079E0">
            <w:pPr>
              <w:pStyle w:val="KWBodytext"/>
              <w:spacing w:before="120" w:after="12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可從事的內水運輸支持服務限</w:t>
            </w:r>
            <w:r>
              <w:rPr>
                <w:rFonts w:eastAsia="新細明體" w:hint="eastAsia"/>
                <w:sz w:val="28"/>
                <w:szCs w:val="28"/>
                <w:lang w:eastAsia="zh-TW"/>
              </w:rPr>
              <w:t>於</w:t>
            </w:r>
            <w:r w:rsidRPr="00D56532">
              <w:rPr>
                <w:rFonts w:eastAsia="新細明體" w:hint="eastAsia"/>
                <w:sz w:val="28"/>
                <w:szCs w:val="28"/>
                <w:lang w:eastAsia="zh-TW"/>
              </w:rPr>
              <w:t>：</w:t>
            </w:r>
          </w:p>
          <w:p w:rsidR="00EE29D6" w:rsidRPr="00377EB9" w:rsidRDefault="00D56532" w:rsidP="00FD7FF7">
            <w:pPr>
              <w:pStyle w:val="KWBodytext"/>
              <w:spacing w:before="120" w:after="120"/>
              <w:ind w:leftChars="178" w:left="875" w:hangingChars="160" w:hanging="448"/>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在廣東省設立獨資公司，提供除燃料及水以外的物料供應服務。</w:t>
            </w:r>
          </w:p>
          <w:p w:rsidR="00EE29D6" w:rsidRDefault="00D56532" w:rsidP="00FD7FF7">
            <w:pPr>
              <w:pStyle w:val="KWBodytext"/>
              <w:spacing w:before="120"/>
              <w:ind w:leftChars="178" w:left="875" w:hangingChars="160" w:hanging="448"/>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爲進港或拋錨的船舶提供清潔、消毒、熏蒸、滅害蟲及船舶封存和儲存服務。</w:t>
            </w:r>
          </w:p>
          <w:p w:rsidR="00377EB9" w:rsidRPr="00494736" w:rsidRDefault="00D56532" w:rsidP="003E26F6">
            <w:pPr>
              <w:pStyle w:val="KWBodytext"/>
              <w:spacing w:before="120"/>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可申請船舶登記的法人企業限</w:t>
            </w:r>
            <w:r>
              <w:rPr>
                <w:rFonts w:eastAsia="新細明體" w:hint="eastAsia"/>
                <w:sz w:val="28"/>
                <w:szCs w:val="28"/>
                <w:lang w:eastAsia="zh-TW"/>
              </w:rPr>
              <w:t>於</w:t>
            </w:r>
            <w:r w:rsidRPr="00D56532">
              <w:rPr>
                <w:rFonts w:eastAsia="新細明體" w:hint="eastAsia"/>
                <w:sz w:val="28"/>
                <w:szCs w:val="28"/>
                <w:lang w:eastAsia="zh-TW"/>
              </w:rPr>
              <w:t>合資，且內地方投資人的出資額不低</w:t>
            </w:r>
            <w:r>
              <w:rPr>
                <w:rFonts w:eastAsia="新細明體" w:hint="eastAsia"/>
                <w:sz w:val="28"/>
                <w:szCs w:val="28"/>
                <w:lang w:eastAsia="zh-TW"/>
              </w:rPr>
              <w:t>於</w:t>
            </w:r>
            <w:r w:rsidRPr="00D56532">
              <w:rPr>
                <w:rFonts w:eastAsia="新細明體"/>
                <w:sz w:val="28"/>
                <w:szCs w:val="28"/>
                <w:lang w:eastAsia="zh-TW"/>
              </w:rPr>
              <w:t>50%</w:t>
            </w:r>
            <w:r w:rsidRPr="00D56532">
              <w:rPr>
                <w:rFonts w:eastAsia="新細明體" w:hint="eastAsia"/>
                <w:sz w:val="28"/>
                <w:szCs w:val="28"/>
                <w:lang w:eastAsia="zh-TW"/>
              </w:rPr>
              <w:t>。</w:t>
            </w:r>
          </w:p>
        </w:tc>
      </w:tr>
    </w:tbl>
    <w:p w:rsidR="00377EB9" w:rsidRPr="00494736" w:rsidRDefault="00377EB9" w:rsidP="00377EB9">
      <w:pPr>
        <w:rPr>
          <w:rFonts w:ascii="FangSong_GB2312" w:eastAsia="FangSong_GB2312"/>
          <w:color w:val="auto"/>
          <w:sz w:val="32"/>
          <w:szCs w:val="32"/>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．航空運輸服務</w:t>
            </w:r>
          </w:p>
          <w:p w:rsidR="00377EB9" w:rsidRPr="00494736" w:rsidRDefault="00D56532" w:rsidP="003E26F6">
            <w:pPr>
              <w:snapToGrid w:val="0"/>
              <w:spacing w:before="240" w:after="360" w:line="340" w:lineRule="exact"/>
              <w:ind w:firstLineChars="100" w:firstLine="280"/>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．客運服務（</w:t>
            </w:r>
            <w:r w:rsidRPr="00D56532">
              <w:rPr>
                <w:rFonts w:eastAsia="新細明體"/>
                <w:color w:val="auto"/>
                <w:sz w:val="28"/>
                <w:szCs w:val="28"/>
                <w:lang w:eastAsia="zh-TW"/>
              </w:rPr>
              <w:t>CPC731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C0789E" w:rsidRDefault="00D56532" w:rsidP="006B132C">
            <w:pPr>
              <w:pStyle w:val="KWBodytext"/>
              <w:spacing w:before="12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設立經營公共航空客運公司，須由內地方控股，一家澳門服務提供者（包括其關聯企業）投資比例不可超過</w:t>
            </w:r>
            <w:r w:rsidRPr="00D56532">
              <w:rPr>
                <w:rFonts w:eastAsia="新細明體"/>
                <w:sz w:val="28"/>
                <w:szCs w:val="28"/>
                <w:lang w:eastAsia="zh-TW"/>
              </w:rPr>
              <w:t>25%</w:t>
            </w:r>
            <w:r w:rsidRPr="00D56532">
              <w:rPr>
                <w:rFonts w:eastAsia="新細明體" w:hint="eastAsia"/>
                <w:sz w:val="28"/>
                <w:szCs w:val="28"/>
                <w:lang w:eastAsia="zh-TW"/>
              </w:rPr>
              <w:t>，公司法定代表人須爲中國籍公民。</w:t>
            </w:r>
          </w:p>
          <w:p w:rsidR="00377EB9" w:rsidRPr="00494736" w:rsidRDefault="00D56532" w:rsidP="003E26F6">
            <w:pPr>
              <w:pStyle w:val="KWBodytext"/>
              <w:spacing w:before="120"/>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設立經營從事公務飛行、空中</w:t>
            </w:r>
            <w:r w:rsidR="00B945B9">
              <w:rPr>
                <w:rFonts w:eastAsia="新細明體" w:hint="eastAsia"/>
                <w:sz w:val="28"/>
                <w:szCs w:val="28"/>
                <w:lang w:eastAsia="zh-TW"/>
              </w:rPr>
              <w:t>遊</w:t>
            </w:r>
            <w:r w:rsidRPr="00D56532">
              <w:rPr>
                <w:rFonts w:eastAsia="新細明體" w:hint="eastAsia"/>
                <w:sz w:val="28"/>
                <w:szCs w:val="28"/>
                <w:lang w:eastAsia="zh-TW"/>
              </w:rPr>
              <w:t>覽、爲工業服務的通用航空企業，須由內地方控股；設立經營從事農、林、漁業作業的通用航空企業，限</w:t>
            </w:r>
            <w:r>
              <w:rPr>
                <w:rFonts w:eastAsia="新細明體" w:hint="eastAsia"/>
                <w:sz w:val="28"/>
                <w:szCs w:val="28"/>
                <w:lang w:eastAsia="zh-TW"/>
              </w:rPr>
              <w:t>於</w:t>
            </w:r>
            <w:r w:rsidRPr="00D56532">
              <w:rPr>
                <w:rFonts w:eastAsia="新細明體" w:hint="eastAsia"/>
                <w:sz w:val="28"/>
                <w:szCs w:val="28"/>
                <w:lang w:eastAsia="zh-TW"/>
              </w:rPr>
              <w:t>與內地方合資、合作。</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．航空運輸服務</w:t>
            </w:r>
          </w:p>
          <w:p w:rsidR="00377EB9" w:rsidRPr="00494736" w:rsidRDefault="00D56532" w:rsidP="003E26F6">
            <w:pPr>
              <w:snapToGrid w:val="0"/>
              <w:spacing w:before="240" w:after="360" w:line="340" w:lineRule="exact"/>
              <w:ind w:firstLineChars="100" w:firstLine="280"/>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．貨運服務（</w:t>
            </w:r>
            <w:r w:rsidRPr="00D56532">
              <w:rPr>
                <w:rFonts w:eastAsia="新細明體"/>
                <w:color w:val="auto"/>
                <w:sz w:val="28"/>
                <w:szCs w:val="28"/>
                <w:lang w:eastAsia="zh-TW"/>
              </w:rPr>
              <w:t>CPC732</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設立經營公共航空貨運公司，須由內地方控股，一家澳門</w:t>
            </w:r>
            <w:r w:rsidRPr="00323DFC">
              <w:rPr>
                <w:rFonts w:eastAsia="新細明體" w:hint="eastAsia"/>
                <w:spacing w:val="-8"/>
                <w:sz w:val="28"/>
                <w:szCs w:val="28"/>
                <w:lang w:eastAsia="zh-TW"/>
              </w:rPr>
              <w:t>服務提供者（包括其關聯企業）投資比例不可超過</w:t>
            </w:r>
            <w:r w:rsidRPr="00D56532">
              <w:rPr>
                <w:rFonts w:eastAsia="新細明體"/>
                <w:sz w:val="28"/>
                <w:szCs w:val="28"/>
                <w:lang w:eastAsia="zh-TW"/>
              </w:rPr>
              <w:t>25%</w:t>
            </w:r>
            <w:r w:rsidRPr="00D56532">
              <w:rPr>
                <w:rFonts w:eastAsia="新細明體" w:hint="eastAsia"/>
                <w:sz w:val="28"/>
                <w:szCs w:val="28"/>
                <w:lang w:eastAsia="zh-TW"/>
              </w:rPr>
              <w:t>，公司法定代表人須爲中國籍公民。</w:t>
            </w:r>
          </w:p>
        </w:tc>
      </w:tr>
    </w:tbl>
    <w:p w:rsidR="00377EB9" w:rsidRPr="00494736" w:rsidRDefault="00377EB9" w:rsidP="00377EB9">
      <w:pPr>
        <w:spacing w:line="360" w:lineRule="auto"/>
        <w:ind w:firstLineChars="200" w:firstLine="640"/>
        <w:rPr>
          <w:rFonts w:ascii="FangSong_GB2312" w:eastAsia="FangSong_GB2312"/>
          <w:color w:val="auto"/>
          <w:sz w:val="32"/>
          <w:szCs w:val="32"/>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．航空運輸服務</w:t>
            </w:r>
          </w:p>
          <w:p w:rsidR="00377EB9" w:rsidRPr="00494736" w:rsidRDefault="00D56532" w:rsidP="00E837BA">
            <w:pPr>
              <w:pStyle w:val="KWBodytext"/>
              <w:spacing w:beforeLines="50" w:afterLines="150" w:line="480" w:lineRule="exact"/>
              <w:ind w:leftChars="100" w:left="360" w:hangingChars="43" w:hanging="12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．帶乘務員的飛機租賃服務（</w:t>
            </w:r>
            <w:r w:rsidRPr="00D56532">
              <w:rPr>
                <w:rFonts w:eastAsia="新細明體"/>
                <w:sz w:val="28"/>
                <w:szCs w:val="28"/>
                <w:lang w:eastAsia="zh-TW"/>
              </w:rPr>
              <w:t>CPC734</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rPr>
                <w:color w:val="auto"/>
                <w:sz w:val="28"/>
                <w:szCs w:val="28"/>
                <w:lang w:eastAsia="zh-CN"/>
              </w:rPr>
            </w:pPr>
            <w:r w:rsidRPr="00D56532">
              <w:rPr>
                <w:rFonts w:eastAsia="新細明體" w:hint="eastAsia"/>
                <w:color w:val="auto"/>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．航空運輸服務</w:t>
            </w:r>
          </w:p>
          <w:p w:rsidR="00377EB9" w:rsidRPr="00494736" w:rsidRDefault="00D56532" w:rsidP="003E26F6">
            <w:pPr>
              <w:snapToGrid w:val="0"/>
              <w:spacing w:before="240" w:after="360" w:line="340" w:lineRule="exact"/>
              <w:ind w:firstLineChars="100" w:firstLine="280"/>
              <w:rPr>
                <w:color w:val="auto"/>
                <w:sz w:val="28"/>
                <w:szCs w:val="28"/>
                <w:lang w:eastAsia="zh-CN"/>
              </w:rPr>
            </w:pPr>
            <w:r w:rsidRPr="00D56532">
              <w:rPr>
                <w:rFonts w:eastAsia="新細明體"/>
                <w:color w:val="auto"/>
                <w:sz w:val="28"/>
                <w:szCs w:val="28"/>
                <w:lang w:eastAsia="zh-TW"/>
              </w:rPr>
              <w:t>d</w:t>
            </w:r>
            <w:r w:rsidRPr="00D56532">
              <w:rPr>
                <w:rFonts w:eastAsia="新細明體" w:hint="eastAsia"/>
                <w:color w:val="auto"/>
                <w:sz w:val="28"/>
                <w:szCs w:val="28"/>
                <w:lang w:eastAsia="zh-TW"/>
              </w:rPr>
              <w:t>．飛機的維修和保養服務（</w:t>
            </w:r>
            <w:r w:rsidRPr="00D56532">
              <w:rPr>
                <w:rFonts w:eastAsia="新細明體"/>
                <w:color w:val="auto"/>
                <w:sz w:val="28"/>
                <w:szCs w:val="28"/>
                <w:lang w:eastAsia="zh-TW"/>
              </w:rPr>
              <w:t>CPC8868</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C</w:t>
            </w:r>
            <w:r w:rsidRPr="00D56532">
              <w:rPr>
                <w:rFonts w:eastAsia="新細明體" w:hint="eastAsia"/>
                <w:sz w:val="28"/>
                <w:szCs w:val="28"/>
                <w:lang w:eastAsia="zh-TW"/>
              </w:rPr>
              <w:t>．航空運輸服務</w:t>
            </w:r>
          </w:p>
          <w:p w:rsidR="00377EB9" w:rsidRPr="00494736" w:rsidRDefault="00D56532" w:rsidP="003E26F6">
            <w:pPr>
              <w:snapToGrid w:val="0"/>
              <w:spacing w:before="240" w:after="360" w:line="340" w:lineRule="exact"/>
              <w:ind w:firstLineChars="100" w:firstLine="280"/>
              <w:rPr>
                <w:color w:val="auto"/>
                <w:sz w:val="28"/>
                <w:szCs w:val="28"/>
                <w:lang w:eastAsia="zh-CN"/>
              </w:rPr>
            </w:pPr>
            <w:r w:rsidRPr="00D56532">
              <w:rPr>
                <w:rFonts w:eastAsia="新細明體"/>
                <w:color w:val="auto"/>
                <w:sz w:val="28"/>
                <w:szCs w:val="28"/>
                <w:lang w:eastAsia="zh-TW"/>
              </w:rPr>
              <w:t>e</w:t>
            </w:r>
            <w:r w:rsidRPr="00D56532">
              <w:rPr>
                <w:rFonts w:eastAsia="新細明體" w:hint="eastAsia"/>
                <w:color w:val="auto"/>
                <w:sz w:val="28"/>
                <w:szCs w:val="28"/>
                <w:lang w:eastAsia="zh-TW"/>
              </w:rPr>
              <w:t>．空運支持服務（</w:t>
            </w:r>
            <w:r w:rsidRPr="00D56532">
              <w:rPr>
                <w:rFonts w:eastAsia="新細明體"/>
                <w:color w:val="auto"/>
                <w:sz w:val="28"/>
                <w:szCs w:val="28"/>
                <w:lang w:eastAsia="zh-TW"/>
              </w:rPr>
              <w:t>CPC746</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4D3AAC">
            <w:pPr>
              <w:pStyle w:val="KWBodytext"/>
              <w:spacing w:before="120" w:after="600"/>
              <w:ind w:firstLineChars="0" w:firstLine="0"/>
              <w:rPr>
                <w:sz w:val="28"/>
                <w:szCs w:val="28"/>
                <w:u w:val="single"/>
                <w:lang w:eastAsia="zh-CN"/>
              </w:rPr>
            </w:pPr>
            <w:r w:rsidRPr="00D56532">
              <w:rPr>
                <w:rFonts w:eastAsia="新細明體" w:hint="eastAsia"/>
                <w:sz w:val="28"/>
                <w:szCs w:val="28"/>
                <w:u w:val="single"/>
                <w:lang w:eastAsia="zh-TW"/>
              </w:rPr>
              <w:t>商業存在</w:t>
            </w:r>
          </w:p>
          <w:p w:rsidR="00C0789E" w:rsidRDefault="00D56532" w:rsidP="00FD7FF7">
            <w:pPr>
              <w:pStyle w:val="KWBodytext"/>
              <w:spacing w:before="120" w:after="120" w:line="480" w:lineRule="atLeast"/>
              <w:ind w:left="456" w:hangingChars="163" w:hanging="456"/>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投資和管理內地空中管制系統除外。</w:t>
            </w:r>
          </w:p>
          <w:p w:rsidR="00C0789E" w:rsidRPr="00890E79" w:rsidRDefault="00D56532" w:rsidP="00FD7FF7">
            <w:pPr>
              <w:pStyle w:val="KWBodytext"/>
              <w:spacing w:before="120" w:after="120" w:line="480" w:lineRule="atLeast"/>
              <w:ind w:left="456" w:hangingChars="163" w:hanging="456"/>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投資民用機場，應由內地方相對控股。</w:t>
            </w:r>
          </w:p>
          <w:p w:rsidR="00C0789E" w:rsidRPr="00377EB9" w:rsidRDefault="00D56532" w:rsidP="00FD7FF7">
            <w:pPr>
              <w:pStyle w:val="KWBodytext"/>
              <w:spacing w:before="120" w:after="120" w:line="480" w:lineRule="atLeast"/>
              <w:ind w:left="456" w:hangingChars="163" w:hanging="456"/>
              <w:rPr>
                <w:sz w:val="28"/>
                <w:szCs w:val="28"/>
                <w:lang w:eastAsia="zh-CN"/>
              </w:rPr>
            </w:pPr>
            <w:r w:rsidRPr="00D56532">
              <w:rPr>
                <w:rFonts w:eastAsia="新細明體"/>
                <w:sz w:val="28"/>
                <w:szCs w:val="28"/>
                <w:lang w:eastAsia="zh-TW"/>
              </w:rPr>
              <w:t>3</w:t>
            </w:r>
            <w:r w:rsidR="003E26F6">
              <w:rPr>
                <w:rFonts w:eastAsia="新細明體" w:hint="eastAsia"/>
                <w:sz w:val="28"/>
                <w:szCs w:val="28"/>
                <w:lang w:eastAsia="zh-TW"/>
              </w:rPr>
              <w:t>．</w:t>
            </w:r>
            <w:r w:rsidRPr="00D56532">
              <w:rPr>
                <w:rFonts w:eastAsia="新細明體" w:hint="eastAsia"/>
                <w:sz w:val="28"/>
                <w:szCs w:val="28"/>
                <w:lang w:eastAsia="zh-TW"/>
              </w:rPr>
              <w:t>提供中小機場委</w:t>
            </w:r>
            <w:r w:rsidR="001D7120">
              <w:rPr>
                <w:rFonts w:eastAsia="新細明體" w:hint="eastAsia"/>
                <w:sz w:val="28"/>
                <w:szCs w:val="28"/>
                <w:lang w:eastAsia="zh-TW"/>
              </w:rPr>
              <w:t>託</w:t>
            </w:r>
            <w:r w:rsidRPr="00D56532">
              <w:rPr>
                <w:rFonts w:eastAsia="新細明體" w:hint="eastAsia"/>
                <w:sz w:val="28"/>
                <w:szCs w:val="28"/>
                <w:lang w:eastAsia="zh-TW"/>
              </w:rPr>
              <w:t>管理服務的合同有效期不超過</w:t>
            </w:r>
            <w:r w:rsidRPr="00D56532">
              <w:rPr>
                <w:rFonts w:eastAsia="新細明體"/>
                <w:sz w:val="28"/>
                <w:szCs w:val="28"/>
                <w:lang w:eastAsia="zh-TW"/>
              </w:rPr>
              <w:t>20</w:t>
            </w:r>
            <w:r w:rsidRPr="00D56532">
              <w:rPr>
                <w:rFonts w:eastAsia="新細明體" w:hint="eastAsia"/>
                <w:sz w:val="28"/>
                <w:szCs w:val="28"/>
                <w:lang w:eastAsia="zh-TW"/>
              </w:rPr>
              <w:t>年；不允許以獨資形式提供大型機場委</w:t>
            </w:r>
            <w:r w:rsidR="001D7120">
              <w:rPr>
                <w:rFonts w:eastAsia="新細明體" w:hint="eastAsia"/>
                <w:sz w:val="28"/>
                <w:szCs w:val="28"/>
                <w:lang w:eastAsia="zh-TW"/>
              </w:rPr>
              <w:t>託</w:t>
            </w:r>
            <w:r w:rsidRPr="00D56532">
              <w:rPr>
                <w:rFonts w:eastAsia="新細明體" w:hint="eastAsia"/>
                <w:sz w:val="28"/>
                <w:szCs w:val="28"/>
                <w:lang w:eastAsia="zh-TW"/>
              </w:rPr>
              <w:t>管理服務。</w:t>
            </w:r>
          </w:p>
          <w:p w:rsidR="00C0789E" w:rsidRPr="00377EB9" w:rsidRDefault="00D56532" w:rsidP="00FD7FF7">
            <w:pPr>
              <w:pStyle w:val="KWBodytext"/>
              <w:spacing w:before="120" w:after="120" w:line="480" w:lineRule="atLeast"/>
              <w:ind w:left="456" w:hangingChars="163" w:hanging="456"/>
              <w:rPr>
                <w:sz w:val="28"/>
                <w:szCs w:val="28"/>
                <w:lang w:eastAsia="zh-CN"/>
              </w:rPr>
            </w:pPr>
            <w:r w:rsidRPr="00D56532">
              <w:rPr>
                <w:rFonts w:eastAsia="新細明體"/>
                <w:sz w:val="28"/>
                <w:szCs w:val="28"/>
                <w:lang w:eastAsia="zh-TW"/>
              </w:rPr>
              <w:t>4</w:t>
            </w:r>
            <w:r w:rsidR="003E26F6">
              <w:rPr>
                <w:rFonts w:eastAsia="新細明體" w:hint="eastAsia"/>
                <w:sz w:val="28"/>
                <w:szCs w:val="28"/>
                <w:lang w:eastAsia="zh-TW"/>
              </w:rPr>
              <w:t>．</w:t>
            </w:r>
            <w:r w:rsidRPr="00D56532">
              <w:rPr>
                <w:rFonts w:eastAsia="新細明體" w:hint="eastAsia"/>
                <w:sz w:val="28"/>
                <w:szCs w:val="28"/>
                <w:lang w:eastAsia="zh-TW"/>
              </w:rPr>
              <w:t>可獨資提供的航空運輸地面服務限</w:t>
            </w:r>
            <w:r>
              <w:rPr>
                <w:rFonts w:eastAsia="新細明體" w:hint="eastAsia"/>
                <w:sz w:val="28"/>
                <w:szCs w:val="28"/>
                <w:lang w:eastAsia="zh-TW"/>
              </w:rPr>
              <w:t>於</w:t>
            </w:r>
            <w:r w:rsidRPr="00D56532">
              <w:rPr>
                <w:rFonts w:eastAsia="新細明體" w:hint="eastAsia"/>
                <w:sz w:val="28"/>
                <w:szCs w:val="28"/>
                <w:lang w:eastAsia="zh-TW"/>
              </w:rPr>
              <w:t>：代理服務、裝卸控制和通信聯絡及離港控制系統服務、集裝設備管理服務、旅客與行李服務、貨物與郵件服務、機坪服務、飛機服務。</w:t>
            </w:r>
          </w:p>
          <w:p w:rsidR="00C0789E" w:rsidRPr="00377EB9" w:rsidRDefault="00D56532" w:rsidP="00FD7FF7">
            <w:pPr>
              <w:pStyle w:val="KWBodytext"/>
              <w:spacing w:before="120" w:after="120" w:line="480" w:lineRule="atLeast"/>
              <w:ind w:left="456" w:hangingChars="163" w:hanging="456"/>
              <w:rPr>
                <w:sz w:val="28"/>
                <w:szCs w:val="28"/>
                <w:lang w:eastAsia="zh-CN"/>
              </w:rPr>
            </w:pPr>
            <w:r w:rsidRPr="00D56532">
              <w:rPr>
                <w:rFonts w:eastAsia="新細明體"/>
                <w:sz w:val="28"/>
                <w:szCs w:val="28"/>
                <w:lang w:eastAsia="zh-TW"/>
              </w:rPr>
              <w:t>5</w:t>
            </w:r>
            <w:r w:rsidR="003E26F6">
              <w:rPr>
                <w:rFonts w:eastAsia="新細明體" w:hint="eastAsia"/>
                <w:sz w:val="28"/>
                <w:szCs w:val="28"/>
                <w:lang w:eastAsia="zh-TW"/>
              </w:rPr>
              <w:t>．</w:t>
            </w:r>
            <w:r w:rsidRPr="00D56532">
              <w:rPr>
                <w:rFonts w:eastAsia="新細明體" w:hint="eastAsia"/>
                <w:sz w:val="28"/>
                <w:szCs w:val="28"/>
                <w:lang w:eastAsia="zh-TW"/>
              </w:rPr>
              <w:t>投資航空油料項目，須由內地方控股。</w:t>
            </w:r>
          </w:p>
          <w:p w:rsidR="00C0789E" w:rsidRPr="00377EB9" w:rsidRDefault="00D56532" w:rsidP="00FD7FF7">
            <w:pPr>
              <w:pStyle w:val="KWBodytext"/>
              <w:spacing w:before="120" w:after="120" w:line="480" w:lineRule="atLeast"/>
              <w:ind w:left="456" w:hangingChars="163" w:hanging="456"/>
              <w:rPr>
                <w:sz w:val="28"/>
                <w:szCs w:val="28"/>
                <w:lang w:eastAsia="zh-CN"/>
              </w:rPr>
            </w:pPr>
            <w:r w:rsidRPr="00D56532">
              <w:rPr>
                <w:rFonts w:eastAsia="新細明體"/>
                <w:sz w:val="28"/>
                <w:szCs w:val="28"/>
                <w:lang w:eastAsia="zh-TW"/>
              </w:rPr>
              <w:t>6</w:t>
            </w:r>
            <w:r w:rsidR="003E26F6">
              <w:rPr>
                <w:rFonts w:eastAsia="新細明體" w:hint="eastAsia"/>
                <w:sz w:val="28"/>
                <w:szCs w:val="28"/>
                <w:lang w:eastAsia="zh-TW"/>
              </w:rPr>
              <w:t>．</w:t>
            </w:r>
            <w:r w:rsidRPr="00D56532">
              <w:rPr>
                <w:rFonts w:eastAsia="新細明體" w:hint="eastAsia"/>
                <w:sz w:val="28"/>
                <w:szCs w:val="28"/>
                <w:lang w:eastAsia="zh-TW"/>
              </w:rPr>
              <w:t>投資</w:t>
            </w:r>
            <w:proofErr w:type="gramStart"/>
            <w:r w:rsidRPr="00D56532">
              <w:rPr>
                <w:rFonts w:eastAsia="新細明體" w:hint="eastAsia"/>
                <w:sz w:val="28"/>
                <w:szCs w:val="28"/>
                <w:lang w:eastAsia="zh-TW"/>
              </w:rPr>
              <w:t>計算機訂座系統</w:t>
            </w:r>
            <w:proofErr w:type="gramEnd"/>
            <w:r w:rsidRPr="00D56532">
              <w:rPr>
                <w:rFonts w:eastAsia="新細明體" w:hint="eastAsia"/>
                <w:sz w:val="28"/>
                <w:szCs w:val="28"/>
                <w:lang w:eastAsia="zh-TW"/>
              </w:rPr>
              <w:t>項目，應與內地的</w:t>
            </w:r>
            <w:proofErr w:type="gramStart"/>
            <w:r w:rsidRPr="00D56532">
              <w:rPr>
                <w:rFonts w:eastAsia="新細明體" w:hint="eastAsia"/>
                <w:sz w:val="28"/>
                <w:szCs w:val="28"/>
                <w:lang w:eastAsia="zh-TW"/>
              </w:rPr>
              <w:t>計算機訂座系統</w:t>
            </w:r>
            <w:proofErr w:type="gramEnd"/>
            <w:r w:rsidRPr="00D56532">
              <w:rPr>
                <w:rFonts w:eastAsia="新細明體" w:hint="eastAsia"/>
                <w:sz w:val="28"/>
                <w:szCs w:val="28"/>
                <w:lang w:eastAsia="zh-TW"/>
              </w:rPr>
              <w:t>服務提供者合資，且內地方在合資企業中控股。</w:t>
            </w:r>
          </w:p>
          <w:p w:rsidR="00377EB9" w:rsidRPr="00494736" w:rsidRDefault="00D56532" w:rsidP="00AF3662">
            <w:pPr>
              <w:pStyle w:val="KWBodytext"/>
              <w:spacing w:before="120" w:after="120" w:line="480" w:lineRule="atLeast"/>
              <w:ind w:firstLineChars="0" w:firstLine="0"/>
              <w:rPr>
                <w:sz w:val="28"/>
                <w:szCs w:val="28"/>
                <w:lang w:eastAsia="zh-CN"/>
              </w:rPr>
            </w:pPr>
            <w:r w:rsidRPr="00D56532">
              <w:rPr>
                <w:rFonts w:eastAsia="新細明體" w:hint="eastAsia"/>
                <w:sz w:val="28"/>
                <w:szCs w:val="28"/>
                <w:lang w:eastAsia="zh-TW"/>
              </w:rPr>
              <w:t>爲明晰起見，澳門服務提供者申請設立獨資、合資或合作航空運輸銷售代理企業時，可出具由內地的法人銀行或中國航空運輸協會推薦的擔保公司提供的經濟擔保；也可由澳門銀行作擔保，待申請獲內地批准後，在規定時限內再補回內地的法人銀行或中國航空運輸協會推薦的擔保公司提供的經濟擔保。</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Lines="150" w:line="480" w:lineRule="exact"/>
              <w:ind w:left="400" w:hangingChars="143" w:hanging="400"/>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．航天運輸服務（</w:t>
            </w:r>
            <w:r w:rsidRPr="00D56532">
              <w:rPr>
                <w:rFonts w:eastAsia="新細明體"/>
                <w:sz w:val="28"/>
                <w:szCs w:val="28"/>
                <w:lang w:eastAsia="zh-TW"/>
              </w:rPr>
              <w:t>CPC733</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不允許提供航天運輸服務。</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．鐵路運輸服務</w:t>
            </w:r>
          </w:p>
          <w:p w:rsidR="00377EB9" w:rsidRPr="00494736" w:rsidRDefault="00D56532" w:rsidP="003E26F6">
            <w:pPr>
              <w:snapToGrid w:val="0"/>
              <w:spacing w:before="240" w:after="360" w:line="340" w:lineRule="exact"/>
              <w:ind w:firstLineChars="100" w:firstLine="280"/>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．客運服務（</w:t>
            </w:r>
            <w:r w:rsidRPr="00D56532">
              <w:rPr>
                <w:rFonts w:eastAsia="新細明體"/>
                <w:color w:val="auto"/>
                <w:sz w:val="28"/>
                <w:szCs w:val="28"/>
                <w:lang w:eastAsia="zh-TW"/>
              </w:rPr>
              <w:t>CPC7111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設立經營鐵路旅客運輸公司，須由內地方控股。</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．鐵路運輸服務</w:t>
            </w:r>
          </w:p>
          <w:p w:rsidR="00377EB9" w:rsidRPr="00494736" w:rsidRDefault="00D56532" w:rsidP="003E26F6">
            <w:pPr>
              <w:snapToGrid w:val="0"/>
              <w:spacing w:before="240" w:after="360" w:line="340" w:lineRule="exact"/>
              <w:ind w:firstLineChars="100" w:firstLine="280"/>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．貨運服務（</w:t>
            </w:r>
            <w:r w:rsidRPr="00D56532">
              <w:rPr>
                <w:rFonts w:eastAsia="新細明體"/>
                <w:color w:val="auto"/>
                <w:sz w:val="28"/>
                <w:szCs w:val="28"/>
                <w:lang w:eastAsia="zh-TW"/>
              </w:rPr>
              <w:t>CPC7112</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．鐵路運輸服務</w:t>
            </w:r>
          </w:p>
          <w:p w:rsidR="00377EB9" w:rsidRPr="00494736" w:rsidRDefault="00D56532" w:rsidP="003E26F6">
            <w:pPr>
              <w:snapToGrid w:val="0"/>
              <w:spacing w:before="240" w:after="360" w:line="340" w:lineRule="exact"/>
              <w:ind w:firstLineChars="100" w:firstLine="28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．推車和拖車服務（</w:t>
            </w:r>
            <w:r w:rsidRPr="00D56532">
              <w:rPr>
                <w:rFonts w:eastAsia="新細明體"/>
                <w:color w:val="auto"/>
                <w:sz w:val="28"/>
                <w:szCs w:val="28"/>
                <w:lang w:eastAsia="zh-TW"/>
              </w:rPr>
              <w:t>CPC7113</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szCs w:val="32"/>
          <w:lang w:eastAsia="zh-CN"/>
        </w:rPr>
      </w:pPr>
    </w:p>
    <w:p w:rsidR="00377EB9" w:rsidRPr="00494736" w:rsidRDefault="00377EB9" w:rsidP="00377EB9">
      <w:pPr>
        <w:rPr>
          <w:color w:val="auto"/>
          <w:szCs w:val="32"/>
          <w:lang w:eastAsia="zh-CN"/>
        </w:rPr>
      </w:pPr>
      <w:r w:rsidRPr="00494736">
        <w:rPr>
          <w:color w:val="auto"/>
          <w:szCs w:val="32"/>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．鐵路運輸服務</w:t>
            </w:r>
          </w:p>
          <w:p w:rsidR="00377EB9" w:rsidRPr="00494736" w:rsidRDefault="00D56532" w:rsidP="003E26F6">
            <w:pPr>
              <w:snapToGrid w:val="0"/>
              <w:spacing w:before="240" w:after="360" w:line="340" w:lineRule="exact"/>
              <w:ind w:firstLineChars="100" w:firstLine="280"/>
              <w:rPr>
                <w:color w:val="auto"/>
                <w:sz w:val="28"/>
                <w:szCs w:val="28"/>
                <w:lang w:eastAsia="zh-CN"/>
              </w:rPr>
            </w:pPr>
            <w:r w:rsidRPr="00D56532">
              <w:rPr>
                <w:rFonts w:eastAsia="新細明體"/>
                <w:color w:val="auto"/>
                <w:sz w:val="28"/>
                <w:szCs w:val="28"/>
                <w:lang w:eastAsia="zh-TW"/>
              </w:rPr>
              <w:t>d</w:t>
            </w:r>
            <w:r w:rsidRPr="00D56532">
              <w:rPr>
                <w:rFonts w:eastAsia="新細明體" w:hint="eastAsia"/>
                <w:color w:val="auto"/>
                <w:sz w:val="28"/>
                <w:szCs w:val="28"/>
                <w:lang w:eastAsia="zh-TW"/>
              </w:rPr>
              <w:t>．鐵路運輸設備的維修和保養服務（</w:t>
            </w:r>
            <w:r w:rsidRPr="00D56532">
              <w:rPr>
                <w:rFonts w:eastAsia="新細明體"/>
                <w:color w:val="auto"/>
                <w:sz w:val="28"/>
                <w:szCs w:val="28"/>
                <w:lang w:eastAsia="zh-TW"/>
              </w:rPr>
              <w:t>CPC8868</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szCs w:val="32"/>
          <w:lang w:eastAsia="zh-CN"/>
        </w:rPr>
      </w:pPr>
      <w:r w:rsidRPr="00494736">
        <w:rPr>
          <w:color w:val="auto"/>
          <w:szCs w:val="32"/>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．鐵路運輸服務</w:t>
            </w:r>
          </w:p>
          <w:p w:rsidR="00377EB9" w:rsidRPr="00494736" w:rsidRDefault="00D56532" w:rsidP="003E26F6">
            <w:pPr>
              <w:snapToGrid w:val="0"/>
              <w:spacing w:before="240" w:after="360" w:line="340" w:lineRule="exact"/>
              <w:ind w:firstLineChars="100" w:firstLine="280"/>
              <w:rPr>
                <w:color w:val="auto"/>
                <w:sz w:val="28"/>
                <w:szCs w:val="28"/>
                <w:lang w:eastAsia="zh-CN"/>
              </w:rPr>
            </w:pPr>
            <w:r w:rsidRPr="00D56532">
              <w:rPr>
                <w:rFonts w:eastAsia="新細明體"/>
                <w:color w:val="auto"/>
                <w:sz w:val="28"/>
                <w:szCs w:val="28"/>
                <w:lang w:eastAsia="zh-TW"/>
              </w:rPr>
              <w:t>e</w:t>
            </w:r>
            <w:r w:rsidRPr="00D56532">
              <w:rPr>
                <w:rFonts w:eastAsia="新細明體" w:hint="eastAsia"/>
                <w:color w:val="auto"/>
                <w:sz w:val="28"/>
                <w:szCs w:val="28"/>
                <w:lang w:eastAsia="zh-TW"/>
              </w:rPr>
              <w:t>．鐵路運輸的支持服務（</w:t>
            </w:r>
            <w:r w:rsidRPr="00D56532">
              <w:rPr>
                <w:rFonts w:eastAsia="新細明體"/>
                <w:color w:val="auto"/>
                <w:sz w:val="28"/>
                <w:szCs w:val="28"/>
                <w:lang w:eastAsia="zh-TW"/>
              </w:rPr>
              <w:t>CPC743</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從事幹</w:t>
            </w:r>
            <w:r w:rsidR="00A954A0">
              <w:rPr>
                <w:rFonts w:eastAsia="新細明體" w:hint="eastAsia"/>
                <w:sz w:val="28"/>
                <w:szCs w:val="28"/>
                <w:lang w:eastAsia="zh-TW"/>
              </w:rPr>
              <w:t>線</w:t>
            </w:r>
            <w:r w:rsidRPr="00D56532">
              <w:rPr>
                <w:rFonts w:eastAsia="新細明體" w:hint="eastAsia"/>
                <w:sz w:val="28"/>
                <w:szCs w:val="28"/>
                <w:lang w:eastAsia="zh-TW"/>
              </w:rPr>
              <w:t>鐵路的建設、經營須由內地方控股。</w:t>
            </w:r>
          </w:p>
        </w:tc>
      </w:tr>
    </w:tbl>
    <w:p w:rsidR="00377EB9" w:rsidRPr="00494736" w:rsidRDefault="00377EB9" w:rsidP="00377EB9">
      <w:pPr>
        <w:rPr>
          <w:color w:val="auto"/>
          <w:szCs w:val="32"/>
          <w:lang w:eastAsia="zh-CN"/>
        </w:rPr>
      </w:pPr>
    </w:p>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．公路運輸服務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．客運服務（</w:t>
            </w:r>
            <w:r w:rsidRPr="00D56532">
              <w:rPr>
                <w:rFonts w:eastAsia="新細明體"/>
                <w:sz w:val="28"/>
                <w:szCs w:val="28"/>
                <w:lang w:eastAsia="zh-TW"/>
              </w:rPr>
              <w:t>CPC7121+7122</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F462D6">
            <w:pPr>
              <w:pStyle w:val="KWBodytext"/>
              <w:spacing w:before="120" w:after="600"/>
              <w:ind w:firstLineChars="0" w:firstLine="0"/>
              <w:rPr>
                <w:sz w:val="28"/>
                <w:szCs w:val="28"/>
                <w:u w:val="single"/>
                <w:lang w:eastAsia="zh-CN"/>
              </w:rPr>
            </w:pPr>
            <w:r w:rsidRPr="00D56532">
              <w:rPr>
                <w:rFonts w:eastAsia="新細明體" w:hint="eastAsia"/>
                <w:sz w:val="28"/>
                <w:szCs w:val="28"/>
                <w:u w:val="single"/>
                <w:lang w:eastAsia="zh-TW"/>
              </w:rPr>
              <w:t>商業存在</w:t>
            </w:r>
          </w:p>
          <w:p w:rsidR="001335C0" w:rsidRPr="004E7EF4" w:rsidRDefault="00D56532" w:rsidP="00FD7FF7">
            <w:pPr>
              <w:pStyle w:val="KWBodytext"/>
              <w:spacing w:before="120" w:after="120" w:line="480" w:lineRule="atLeast"/>
              <w:ind w:left="448" w:hangingChars="160" w:hanging="448"/>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提供澳門與</w:t>
            </w:r>
            <w:proofErr w:type="gramStart"/>
            <w:r w:rsidRPr="00D56532">
              <w:rPr>
                <w:rFonts w:eastAsia="新細明體" w:hint="eastAsia"/>
                <w:sz w:val="28"/>
                <w:szCs w:val="28"/>
                <w:lang w:eastAsia="zh-TW"/>
              </w:rPr>
              <w:t>內地間及內地</w:t>
            </w:r>
            <w:proofErr w:type="gramEnd"/>
            <w:r w:rsidRPr="00D56532">
              <w:rPr>
                <w:rFonts w:eastAsia="新細明體" w:hint="eastAsia"/>
                <w:sz w:val="28"/>
                <w:szCs w:val="28"/>
                <w:lang w:eastAsia="zh-TW"/>
              </w:rPr>
              <w:t>城市間定期旅客運輸服務限</w:t>
            </w:r>
            <w:r>
              <w:rPr>
                <w:rFonts w:eastAsia="新細明體" w:hint="eastAsia"/>
                <w:sz w:val="28"/>
                <w:szCs w:val="28"/>
                <w:lang w:eastAsia="zh-TW"/>
              </w:rPr>
              <w:t>於</w:t>
            </w:r>
            <w:r w:rsidRPr="00D56532">
              <w:rPr>
                <w:rFonts w:eastAsia="新細明體" w:hint="eastAsia"/>
                <w:sz w:val="28"/>
                <w:szCs w:val="28"/>
                <w:lang w:eastAsia="zh-TW"/>
              </w:rPr>
              <w:t>合資形式，澳門服務提供者所持股份比例不可多</w:t>
            </w:r>
            <w:r>
              <w:rPr>
                <w:rFonts w:eastAsia="新細明體" w:hint="eastAsia"/>
                <w:sz w:val="28"/>
                <w:szCs w:val="28"/>
                <w:lang w:eastAsia="zh-TW"/>
              </w:rPr>
              <w:t>於</w:t>
            </w:r>
            <w:r w:rsidRPr="008D7756">
              <w:rPr>
                <w:rFonts w:eastAsia="新細明體"/>
                <w:spacing w:val="-8"/>
                <w:sz w:val="28"/>
                <w:szCs w:val="28"/>
                <w:lang w:eastAsia="zh-TW"/>
              </w:rPr>
              <w:t>49%</w:t>
            </w:r>
            <w:r w:rsidRPr="008D7756">
              <w:rPr>
                <w:rFonts w:eastAsia="新細明體" w:hint="eastAsia"/>
                <w:spacing w:val="-8"/>
                <w:sz w:val="28"/>
                <w:szCs w:val="28"/>
                <w:lang w:eastAsia="zh-TW"/>
              </w:rPr>
              <w:t>（以獨資形式僅允許提供西部地區道路客運），</w:t>
            </w:r>
            <w:r w:rsidR="004D7A42">
              <w:rPr>
                <w:rFonts w:eastAsia="新細明體" w:hint="eastAsia"/>
                <w:sz w:val="28"/>
                <w:szCs w:val="28"/>
                <w:lang w:eastAsia="zh-TW"/>
              </w:rPr>
              <w:t>並</w:t>
            </w:r>
            <w:r w:rsidRPr="00D56532">
              <w:rPr>
                <w:rFonts w:eastAsia="新細明體" w:hint="eastAsia"/>
                <w:sz w:val="28"/>
                <w:szCs w:val="28"/>
                <w:lang w:eastAsia="zh-TW"/>
              </w:rPr>
              <w:t>需滿足下列條件：</w:t>
            </w:r>
          </w:p>
          <w:p w:rsidR="001335C0" w:rsidRPr="004E7EF4" w:rsidRDefault="00D56532" w:rsidP="00FD7FF7">
            <w:pPr>
              <w:pStyle w:val="KWBodytext"/>
              <w:spacing w:before="120" w:after="120" w:line="480" w:lineRule="atLeast"/>
              <w:ind w:leftChars="165" w:left="827" w:hangingChars="154" w:hanging="431"/>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企業</w:t>
            </w:r>
            <w:proofErr w:type="gramStart"/>
            <w:r w:rsidR="00555DC0">
              <w:rPr>
                <w:rFonts w:eastAsia="新細明體" w:hint="eastAsia"/>
                <w:sz w:val="28"/>
                <w:szCs w:val="28"/>
                <w:lang w:eastAsia="zh-TW"/>
              </w:rPr>
              <w:t>註</w:t>
            </w:r>
            <w:proofErr w:type="gramEnd"/>
            <w:r w:rsidRPr="00D56532">
              <w:rPr>
                <w:rFonts w:eastAsia="新細明體" w:hint="eastAsia"/>
                <w:sz w:val="28"/>
                <w:szCs w:val="28"/>
                <w:lang w:eastAsia="zh-TW"/>
              </w:rPr>
              <w:t>册資本的</w:t>
            </w:r>
            <w:r w:rsidRPr="00D56532">
              <w:rPr>
                <w:rFonts w:eastAsia="新細明體"/>
                <w:sz w:val="28"/>
                <w:szCs w:val="28"/>
                <w:lang w:eastAsia="zh-TW"/>
              </w:rPr>
              <w:t>50%</w:t>
            </w:r>
            <w:r w:rsidRPr="00D56532">
              <w:rPr>
                <w:rFonts w:eastAsia="新細明體" w:hint="eastAsia"/>
                <w:sz w:val="28"/>
                <w:szCs w:val="28"/>
                <w:lang w:eastAsia="zh-TW"/>
              </w:rPr>
              <w:t>需用</w:t>
            </w:r>
            <w:r>
              <w:rPr>
                <w:rFonts w:eastAsia="新細明體" w:hint="eastAsia"/>
                <w:sz w:val="28"/>
                <w:szCs w:val="28"/>
                <w:lang w:eastAsia="zh-TW"/>
              </w:rPr>
              <w:t>於</w:t>
            </w:r>
            <w:r w:rsidRPr="00D56532">
              <w:rPr>
                <w:rFonts w:eastAsia="新細明體" w:hint="eastAsia"/>
                <w:sz w:val="28"/>
                <w:szCs w:val="28"/>
                <w:lang w:eastAsia="zh-TW"/>
              </w:rPr>
              <w:t>客運基礎設施的建設與改造。</w:t>
            </w:r>
          </w:p>
          <w:p w:rsidR="001335C0" w:rsidRDefault="00D56532" w:rsidP="00FD7FF7">
            <w:pPr>
              <w:pStyle w:val="KWBodytext"/>
              <w:spacing w:before="120" w:after="120" w:line="480" w:lineRule="atLeast"/>
              <w:ind w:leftChars="165" w:left="827" w:hangingChars="154" w:hanging="431"/>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主要投資者中至少一方必須是在中國境內從事</w:t>
            </w:r>
            <w:r w:rsidRPr="00D56532">
              <w:rPr>
                <w:rFonts w:eastAsia="新細明體"/>
                <w:sz w:val="28"/>
                <w:szCs w:val="28"/>
                <w:lang w:eastAsia="zh-TW"/>
              </w:rPr>
              <w:t>5</w:t>
            </w:r>
            <w:r w:rsidRPr="00D56532">
              <w:rPr>
                <w:rFonts w:eastAsia="新細明體" w:hint="eastAsia"/>
                <w:sz w:val="28"/>
                <w:szCs w:val="28"/>
                <w:lang w:eastAsia="zh-TW"/>
              </w:rPr>
              <w:t>年以上道路旅客運輸業務的企業。</w:t>
            </w:r>
          </w:p>
          <w:p w:rsidR="001335C0" w:rsidRPr="004E7EF4" w:rsidRDefault="00D56532" w:rsidP="00AF3662">
            <w:pPr>
              <w:pStyle w:val="KWBodytext"/>
              <w:spacing w:before="120" w:after="120" w:line="480" w:lineRule="atLeast"/>
              <w:ind w:leftChars="178" w:left="827" w:hangingChars="143" w:hanging="400"/>
              <w:rPr>
                <w:sz w:val="28"/>
                <w:szCs w:val="28"/>
                <w:lang w:eastAsia="zh-CN"/>
              </w:rPr>
            </w:pPr>
            <w:r w:rsidRPr="00D56532">
              <w:rPr>
                <w:rFonts w:eastAsia="新細明體"/>
                <w:sz w:val="28"/>
                <w:szCs w:val="28"/>
                <w:lang w:eastAsia="zh-TW"/>
              </w:rPr>
              <w:t>3</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投放的車輛應當是中級及以上的客車。</w:t>
            </w:r>
          </w:p>
          <w:p w:rsidR="00377EB9" w:rsidRDefault="00D56532" w:rsidP="00AF3662">
            <w:pPr>
              <w:pStyle w:val="KWBodytext"/>
              <w:spacing w:before="120" w:after="120" w:line="480" w:lineRule="atLeast"/>
              <w:ind w:leftChars="178" w:left="827" w:hangingChars="143" w:hanging="400"/>
              <w:rPr>
                <w:sz w:val="28"/>
                <w:szCs w:val="28"/>
                <w:lang w:eastAsia="zh-CN"/>
              </w:rPr>
            </w:pPr>
            <w:r w:rsidRPr="00D56532">
              <w:rPr>
                <w:rFonts w:eastAsia="新細明體"/>
                <w:sz w:val="28"/>
                <w:szCs w:val="28"/>
                <w:lang w:eastAsia="zh-TW"/>
              </w:rPr>
              <w:t>4</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投資道路運輸企業的經營期限一般不超過</w:t>
            </w:r>
            <w:r w:rsidRPr="00D56532">
              <w:rPr>
                <w:rFonts w:eastAsia="新細明體"/>
                <w:sz w:val="28"/>
                <w:szCs w:val="28"/>
                <w:lang w:eastAsia="zh-TW"/>
              </w:rPr>
              <w:t>12</w:t>
            </w:r>
            <w:r w:rsidRPr="00D56532">
              <w:rPr>
                <w:rFonts w:eastAsia="新細明體" w:hint="eastAsia"/>
                <w:sz w:val="28"/>
                <w:szCs w:val="28"/>
                <w:lang w:eastAsia="zh-TW"/>
              </w:rPr>
              <w:t>年。但投資額中有</w:t>
            </w:r>
            <w:r w:rsidRPr="00D56532">
              <w:rPr>
                <w:rFonts w:eastAsia="新細明體"/>
                <w:sz w:val="28"/>
                <w:szCs w:val="28"/>
                <w:lang w:eastAsia="zh-TW"/>
              </w:rPr>
              <w:t>50%</w:t>
            </w:r>
            <w:r w:rsidRPr="00D56532">
              <w:rPr>
                <w:rFonts w:eastAsia="新細明體" w:hint="eastAsia"/>
                <w:sz w:val="28"/>
                <w:szCs w:val="28"/>
                <w:lang w:eastAsia="zh-TW"/>
              </w:rPr>
              <w:t>以上的資金用</w:t>
            </w:r>
            <w:r>
              <w:rPr>
                <w:rFonts w:eastAsia="新細明體" w:hint="eastAsia"/>
                <w:sz w:val="28"/>
                <w:szCs w:val="28"/>
                <w:lang w:eastAsia="zh-TW"/>
              </w:rPr>
              <w:t>於</w:t>
            </w:r>
            <w:r w:rsidRPr="00D56532">
              <w:rPr>
                <w:rFonts w:eastAsia="新細明體" w:hint="eastAsia"/>
                <w:sz w:val="28"/>
                <w:szCs w:val="28"/>
                <w:lang w:eastAsia="zh-TW"/>
              </w:rPr>
              <w:t>客運站場基礎設施建設的，經營期限可爲</w:t>
            </w:r>
            <w:r w:rsidRPr="00D56532">
              <w:rPr>
                <w:rFonts w:eastAsia="新細明體"/>
                <w:sz w:val="28"/>
                <w:szCs w:val="28"/>
                <w:lang w:eastAsia="zh-TW"/>
              </w:rPr>
              <w:t>20</w:t>
            </w:r>
            <w:r w:rsidRPr="00D56532">
              <w:rPr>
                <w:rFonts w:eastAsia="新細明體" w:hint="eastAsia"/>
                <w:sz w:val="28"/>
                <w:szCs w:val="28"/>
                <w:lang w:eastAsia="zh-TW"/>
              </w:rPr>
              <w:t>年。經營業務符合道路運輸</w:t>
            </w:r>
            <w:r w:rsidR="00CD1115">
              <w:rPr>
                <w:rFonts w:eastAsia="新細明體" w:hint="eastAsia"/>
                <w:sz w:val="28"/>
                <w:szCs w:val="28"/>
                <w:lang w:eastAsia="zh-TW"/>
              </w:rPr>
              <w:t>產</w:t>
            </w:r>
            <w:r w:rsidRPr="00D56532">
              <w:rPr>
                <w:rFonts w:eastAsia="新細明體" w:hint="eastAsia"/>
                <w:sz w:val="28"/>
                <w:szCs w:val="28"/>
                <w:lang w:eastAsia="zh-TW"/>
              </w:rPr>
              <w:t>業政策和發展規劃，</w:t>
            </w:r>
            <w:r w:rsidR="004D7A42">
              <w:rPr>
                <w:rFonts w:eastAsia="新細明體" w:hint="eastAsia"/>
                <w:sz w:val="28"/>
                <w:szCs w:val="28"/>
                <w:lang w:eastAsia="zh-TW"/>
              </w:rPr>
              <w:t>並</w:t>
            </w:r>
            <w:r w:rsidRPr="00D56532">
              <w:rPr>
                <w:rFonts w:eastAsia="新細明體" w:hint="eastAsia"/>
                <w:sz w:val="28"/>
                <w:szCs w:val="28"/>
                <w:lang w:eastAsia="zh-TW"/>
              </w:rPr>
              <w:t>且經營資質（質量信譽）考核合格的外商投資道路運輸企業，經省級交通運輸主管部門批准，可以申請延長經營期限，每次延長的經營期限不超過</w:t>
            </w:r>
            <w:r w:rsidRPr="00D56532">
              <w:rPr>
                <w:rFonts w:eastAsia="新細明體"/>
                <w:sz w:val="28"/>
                <w:szCs w:val="28"/>
                <w:lang w:eastAsia="zh-TW"/>
              </w:rPr>
              <w:t>20</w:t>
            </w:r>
            <w:r w:rsidRPr="00D56532">
              <w:rPr>
                <w:rFonts w:eastAsia="新細明體" w:hint="eastAsia"/>
                <w:sz w:val="28"/>
                <w:szCs w:val="28"/>
                <w:lang w:eastAsia="zh-TW"/>
              </w:rPr>
              <w:t>年。</w:t>
            </w:r>
          </w:p>
          <w:p w:rsidR="009F4058" w:rsidRPr="009F4058" w:rsidRDefault="00D56532" w:rsidP="003E26F6">
            <w:pPr>
              <w:pStyle w:val="KWBodytext"/>
              <w:spacing w:before="360" w:line="480" w:lineRule="atLeast"/>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投資道路運輸業的立項及相關事項應當經省級交通運輸主管部門批准。</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．公路運輸服務</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．貨運服務（</w:t>
            </w:r>
            <w:r w:rsidRPr="00D56532">
              <w:rPr>
                <w:rFonts w:eastAsia="新細明體"/>
                <w:sz w:val="28"/>
                <w:szCs w:val="28"/>
                <w:lang w:eastAsia="zh-TW"/>
              </w:rPr>
              <w:t>CPC7123</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24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F</w:t>
            </w:r>
            <w:r w:rsidRPr="00D56532">
              <w:rPr>
                <w:rFonts w:eastAsia="新細明體" w:hint="eastAsia"/>
                <w:color w:val="auto"/>
                <w:sz w:val="28"/>
                <w:szCs w:val="28"/>
                <w:lang w:eastAsia="zh-TW"/>
              </w:rPr>
              <w:t>．公路運輸服務</w:t>
            </w:r>
          </w:p>
          <w:p w:rsidR="00377EB9" w:rsidRPr="00494736" w:rsidRDefault="00D56532" w:rsidP="003E26F6">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．商用車輛和司機的租賃（</w:t>
            </w:r>
            <w:r w:rsidRPr="00D56532">
              <w:rPr>
                <w:rFonts w:eastAsia="新細明體"/>
                <w:color w:val="auto"/>
                <w:sz w:val="28"/>
                <w:szCs w:val="28"/>
                <w:lang w:eastAsia="zh-TW"/>
              </w:rPr>
              <w:t>CPC7124</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rPr>
                <w:color w:val="auto"/>
                <w:sz w:val="28"/>
                <w:szCs w:val="28"/>
                <w:lang w:eastAsia="zh-CN"/>
              </w:rPr>
            </w:pPr>
            <w:r w:rsidRPr="00D56532">
              <w:rPr>
                <w:rFonts w:eastAsia="新細明體" w:hint="eastAsia"/>
                <w:color w:val="auto"/>
                <w:sz w:val="28"/>
                <w:szCs w:val="28"/>
                <w:lang w:eastAsia="zh-TW"/>
              </w:rPr>
              <w:t>實行國民待遇。</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F</w:t>
            </w:r>
            <w:r w:rsidR="003E26F6">
              <w:rPr>
                <w:rFonts w:eastAsia="新細明體" w:hint="eastAsia"/>
                <w:sz w:val="28"/>
                <w:szCs w:val="28"/>
                <w:lang w:eastAsia="zh-TW"/>
              </w:rPr>
              <w:t>．</w:t>
            </w:r>
            <w:r w:rsidRPr="00D56532">
              <w:rPr>
                <w:rFonts w:eastAsia="新細明體"/>
                <w:sz w:val="28"/>
                <w:szCs w:val="28"/>
                <w:lang w:eastAsia="zh-TW"/>
              </w:rPr>
              <w:t xml:space="preserve"> </w:t>
            </w:r>
            <w:r w:rsidRPr="00D56532">
              <w:rPr>
                <w:rFonts w:eastAsia="新細明體" w:hint="eastAsia"/>
                <w:sz w:val="28"/>
                <w:szCs w:val="28"/>
                <w:lang w:eastAsia="zh-TW"/>
              </w:rPr>
              <w:t>公路運輸服務</w:t>
            </w:r>
          </w:p>
          <w:p w:rsidR="00377EB9" w:rsidRPr="00494736" w:rsidRDefault="00D56532" w:rsidP="00E837BA">
            <w:pPr>
              <w:pStyle w:val="KWBodytext"/>
              <w:spacing w:beforeLines="50" w:afterLines="100" w:line="480" w:lineRule="exact"/>
              <w:ind w:leftChars="107" w:left="257" w:firstLineChars="1" w:firstLine="3"/>
              <w:rPr>
                <w:sz w:val="28"/>
                <w:szCs w:val="28"/>
                <w:lang w:eastAsia="zh-CN"/>
              </w:rPr>
            </w:pPr>
            <w:r w:rsidRPr="00D56532">
              <w:rPr>
                <w:rFonts w:eastAsia="新細明體"/>
                <w:sz w:val="28"/>
                <w:szCs w:val="28"/>
                <w:lang w:eastAsia="zh-TW"/>
              </w:rPr>
              <w:t>d</w:t>
            </w:r>
            <w:r w:rsidRPr="00D56532">
              <w:rPr>
                <w:rFonts w:eastAsia="新細明體" w:hint="eastAsia"/>
                <w:sz w:val="28"/>
                <w:szCs w:val="28"/>
                <w:lang w:eastAsia="zh-TW"/>
              </w:rPr>
              <w:t>．</w:t>
            </w:r>
            <w:r w:rsidRPr="000E3CE1">
              <w:rPr>
                <w:rFonts w:eastAsia="新細明體" w:hint="eastAsia"/>
                <w:spacing w:val="-6"/>
                <w:sz w:val="28"/>
                <w:szCs w:val="28"/>
                <w:lang w:eastAsia="zh-TW"/>
              </w:rPr>
              <w:t>公路運輸設備的維修和保養服務（</w:t>
            </w:r>
            <w:r w:rsidRPr="000E3CE1">
              <w:rPr>
                <w:rFonts w:eastAsia="新細明體"/>
                <w:spacing w:val="-6"/>
                <w:sz w:val="28"/>
                <w:szCs w:val="28"/>
                <w:lang w:eastAsia="zh-TW"/>
              </w:rPr>
              <w:t>CPC6112+8867</w:t>
            </w:r>
            <w:r w:rsidRPr="000E3CE1">
              <w:rPr>
                <w:rFonts w:eastAsia="新細明體" w:hint="eastAsia"/>
                <w:spacing w:val="-6"/>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F</w:t>
            </w:r>
            <w:r w:rsidRPr="00D56532">
              <w:rPr>
                <w:rFonts w:eastAsia="新細明體" w:hint="eastAsia"/>
                <w:sz w:val="28"/>
                <w:szCs w:val="28"/>
                <w:lang w:eastAsia="zh-TW"/>
              </w:rPr>
              <w:t>．公路運輸服務</w:t>
            </w:r>
          </w:p>
          <w:p w:rsidR="00377EB9" w:rsidRPr="00494736" w:rsidRDefault="00D56532" w:rsidP="00E837BA">
            <w:pPr>
              <w:pStyle w:val="KWBodytext"/>
              <w:spacing w:beforeLines="50" w:afterLines="100" w:line="480" w:lineRule="exact"/>
              <w:ind w:left="400" w:hangingChars="143" w:hanging="400"/>
              <w:rPr>
                <w:sz w:val="28"/>
                <w:szCs w:val="28"/>
                <w:lang w:eastAsia="zh-CN"/>
              </w:rPr>
            </w:pPr>
            <w:r w:rsidRPr="00D56532">
              <w:rPr>
                <w:rFonts w:eastAsia="新細明體"/>
                <w:sz w:val="28"/>
                <w:szCs w:val="28"/>
                <w:lang w:eastAsia="zh-TW"/>
              </w:rPr>
              <w:t>e</w:t>
            </w:r>
            <w:r w:rsidRPr="00D56532">
              <w:rPr>
                <w:rFonts w:eastAsia="新細明體" w:hint="eastAsia"/>
                <w:sz w:val="28"/>
                <w:szCs w:val="28"/>
                <w:lang w:eastAsia="zh-TW"/>
              </w:rPr>
              <w:t>．公路運輸的支持服務（</w:t>
            </w:r>
            <w:r w:rsidRPr="00D56532">
              <w:rPr>
                <w:rFonts w:eastAsia="新細明體"/>
                <w:sz w:val="28"/>
                <w:szCs w:val="28"/>
                <w:lang w:eastAsia="zh-TW"/>
              </w:rPr>
              <w:t>CPC744</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C3647A" w:rsidRDefault="00D56532" w:rsidP="00E837BA">
            <w:pPr>
              <w:pStyle w:val="KWBodytext"/>
              <w:spacing w:afterLines="5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提供客運汽車站場服務需滿足下列條件：</w:t>
            </w:r>
          </w:p>
          <w:p w:rsidR="00C3647A" w:rsidRDefault="00D56532" w:rsidP="00E837BA">
            <w:pPr>
              <w:pStyle w:val="KWBodytext"/>
              <w:spacing w:afterLines="50"/>
              <w:ind w:leftChars="178" w:left="827" w:hangingChars="143" w:hanging="400"/>
              <w:rPr>
                <w:sz w:val="28"/>
                <w:szCs w:val="28"/>
                <w:lang w:eastAsia="zh-CN"/>
              </w:rPr>
            </w:pPr>
            <w:r w:rsidRPr="00D56532">
              <w:rPr>
                <w:rFonts w:eastAsia="新細明體"/>
                <w:sz w:val="28"/>
                <w:szCs w:val="28"/>
                <w:lang w:eastAsia="zh-TW"/>
              </w:rPr>
              <w:t>1</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提供客運汽車站場服務限</w:t>
            </w:r>
            <w:r>
              <w:rPr>
                <w:rFonts w:eastAsia="新細明體" w:hint="eastAsia"/>
                <w:sz w:val="28"/>
                <w:szCs w:val="28"/>
                <w:lang w:eastAsia="zh-TW"/>
              </w:rPr>
              <w:t>於</w:t>
            </w:r>
            <w:r w:rsidRPr="00D56532">
              <w:rPr>
                <w:rFonts w:eastAsia="新細明體" w:hint="eastAsia"/>
                <w:sz w:val="28"/>
                <w:szCs w:val="28"/>
                <w:lang w:eastAsia="zh-TW"/>
              </w:rPr>
              <w:t>合資，持有的股權比例不可多</w:t>
            </w:r>
            <w:r>
              <w:rPr>
                <w:rFonts w:eastAsia="新細明體" w:hint="eastAsia"/>
                <w:sz w:val="28"/>
                <w:szCs w:val="28"/>
                <w:lang w:eastAsia="zh-TW"/>
              </w:rPr>
              <w:t>於</w:t>
            </w:r>
            <w:r w:rsidRPr="00D56532">
              <w:rPr>
                <w:rFonts w:eastAsia="新細明體"/>
                <w:sz w:val="28"/>
                <w:szCs w:val="28"/>
                <w:lang w:eastAsia="zh-TW"/>
              </w:rPr>
              <w:t>49%</w:t>
            </w:r>
            <w:r w:rsidRPr="00D56532">
              <w:rPr>
                <w:rFonts w:eastAsia="新細明體" w:hint="eastAsia"/>
                <w:sz w:val="28"/>
                <w:szCs w:val="28"/>
                <w:lang w:eastAsia="zh-TW"/>
              </w:rPr>
              <w:t>。</w:t>
            </w:r>
          </w:p>
          <w:p w:rsidR="00C3647A" w:rsidRDefault="00D56532" w:rsidP="00E837BA">
            <w:pPr>
              <w:pStyle w:val="KWBodytext"/>
              <w:spacing w:afterLines="50"/>
              <w:ind w:leftChars="178" w:left="827" w:hangingChars="143" w:hanging="400"/>
              <w:rPr>
                <w:sz w:val="28"/>
                <w:szCs w:val="28"/>
                <w:lang w:eastAsia="zh-CN"/>
              </w:rPr>
            </w:pPr>
            <w:r w:rsidRPr="00D56532">
              <w:rPr>
                <w:rFonts w:eastAsia="新細明體"/>
                <w:sz w:val="28"/>
                <w:szCs w:val="28"/>
                <w:lang w:eastAsia="zh-TW"/>
              </w:rPr>
              <w:t>2</w:t>
            </w:r>
            <w:proofErr w:type="gramStart"/>
            <w:r w:rsidRPr="00D56532">
              <w:rPr>
                <w:rFonts w:eastAsia="新細明體" w:hint="eastAsia"/>
                <w:sz w:val="28"/>
                <w:szCs w:val="28"/>
                <w:lang w:eastAsia="zh-TW"/>
              </w:rPr>
              <w:t>）</w:t>
            </w:r>
            <w:proofErr w:type="gramEnd"/>
            <w:r w:rsidRPr="00D56532">
              <w:rPr>
                <w:rFonts w:eastAsia="新細明體" w:hint="eastAsia"/>
                <w:sz w:val="28"/>
                <w:szCs w:val="28"/>
                <w:lang w:eastAsia="zh-TW"/>
              </w:rPr>
              <w:t>投資道路運輸企業的經營期限一般不超過</w:t>
            </w:r>
            <w:r w:rsidRPr="00D56532">
              <w:rPr>
                <w:rFonts w:eastAsia="新細明體"/>
                <w:sz w:val="28"/>
                <w:szCs w:val="28"/>
                <w:lang w:eastAsia="zh-TW"/>
              </w:rPr>
              <w:t>12</w:t>
            </w:r>
            <w:r w:rsidRPr="00D56532">
              <w:rPr>
                <w:rFonts w:eastAsia="新細明體" w:hint="eastAsia"/>
                <w:sz w:val="28"/>
                <w:szCs w:val="28"/>
                <w:lang w:eastAsia="zh-TW"/>
              </w:rPr>
              <w:t>年。但投資額中有</w:t>
            </w:r>
            <w:r w:rsidRPr="00D56532">
              <w:rPr>
                <w:rFonts w:eastAsia="新細明體"/>
                <w:sz w:val="28"/>
                <w:szCs w:val="28"/>
                <w:lang w:eastAsia="zh-TW"/>
              </w:rPr>
              <w:t>50%</w:t>
            </w:r>
            <w:r w:rsidRPr="00D56532">
              <w:rPr>
                <w:rFonts w:eastAsia="新細明體" w:hint="eastAsia"/>
                <w:sz w:val="28"/>
                <w:szCs w:val="28"/>
                <w:lang w:eastAsia="zh-TW"/>
              </w:rPr>
              <w:t>以上的資金用</w:t>
            </w:r>
            <w:r>
              <w:rPr>
                <w:rFonts w:eastAsia="新細明體" w:hint="eastAsia"/>
                <w:sz w:val="28"/>
                <w:szCs w:val="28"/>
                <w:lang w:eastAsia="zh-TW"/>
              </w:rPr>
              <w:t>於</w:t>
            </w:r>
            <w:r w:rsidRPr="00D56532">
              <w:rPr>
                <w:rFonts w:eastAsia="新細明體" w:hint="eastAsia"/>
                <w:sz w:val="28"/>
                <w:szCs w:val="28"/>
                <w:lang w:eastAsia="zh-TW"/>
              </w:rPr>
              <w:t>客運站場基礎設施建設的，經營期限可爲</w:t>
            </w:r>
            <w:r w:rsidRPr="00D56532">
              <w:rPr>
                <w:rFonts w:eastAsia="新細明體"/>
                <w:sz w:val="28"/>
                <w:szCs w:val="28"/>
                <w:lang w:eastAsia="zh-TW"/>
              </w:rPr>
              <w:t>20</w:t>
            </w:r>
            <w:r w:rsidRPr="00D56532">
              <w:rPr>
                <w:rFonts w:eastAsia="新細明體" w:hint="eastAsia"/>
                <w:sz w:val="28"/>
                <w:szCs w:val="28"/>
                <w:lang w:eastAsia="zh-TW"/>
              </w:rPr>
              <w:t>年。經營業務符合道路運輸</w:t>
            </w:r>
            <w:r w:rsidR="00CD1115">
              <w:rPr>
                <w:rFonts w:eastAsia="新細明體" w:hint="eastAsia"/>
                <w:sz w:val="28"/>
                <w:szCs w:val="28"/>
                <w:lang w:eastAsia="zh-TW"/>
              </w:rPr>
              <w:t>產</w:t>
            </w:r>
            <w:r w:rsidRPr="00D56532">
              <w:rPr>
                <w:rFonts w:eastAsia="新細明體" w:hint="eastAsia"/>
                <w:sz w:val="28"/>
                <w:szCs w:val="28"/>
                <w:lang w:eastAsia="zh-TW"/>
              </w:rPr>
              <w:t>業政策和發展規劃，</w:t>
            </w:r>
            <w:r w:rsidR="004D7A42">
              <w:rPr>
                <w:rFonts w:eastAsia="新細明體" w:hint="eastAsia"/>
                <w:sz w:val="28"/>
                <w:szCs w:val="28"/>
                <w:lang w:eastAsia="zh-TW"/>
              </w:rPr>
              <w:t>並</w:t>
            </w:r>
            <w:r w:rsidRPr="00D56532">
              <w:rPr>
                <w:rFonts w:eastAsia="新細明體" w:hint="eastAsia"/>
                <w:sz w:val="28"/>
                <w:szCs w:val="28"/>
                <w:lang w:eastAsia="zh-TW"/>
              </w:rPr>
              <w:t>且經營資質（質量信譽）考核合格的外商投資道路運輸企業，經省級交通運輸主管部門批准，可以申請延長經營期限，每次延長的經營期限不超過</w:t>
            </w:r>
            <w:r w:rsidRPr="00D56532">
              <w:rPr>
                <w:rFonts w:eastAsia="新細明體"/>
                <w:sz w:val="28"/>
                <w:szCs w:val="28"/>
                <w:lang w:eastAsia="zh-TW"/>
              </w:rPr>
              <w:t>20</w:t>
            </w:r>
            <w:r w:rsidRPr="00D56532">
              <w:rPr>
                <w:rFonts w:eastAsia="新細明體" w:hint="eastAsia"/>
                <w:sz w:val="28"/>
                <w:szCs w:val="28"/>
                <w:lang w:eastAsia="zh-TW"/>
              </w:rPr>
              <w:t>年。</w:t>
            </w:r>
          </w:p>
          <w:p w:rsidR="00377EB9" w:rsidRPr="00494736" w:rsidRDefault="00D56532" w:rsidP="003E26F6">
            <w:pPr>
              <w:pStyle w:val="KWBodytext"/>
              <w:spacing w:before="360"/>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投資道路旅客運輸業、道路客運站場項目的申請由省級交通運輸主管部門批准。</w:t>
            </w:r>
          </w:p>
        </w:tc>
      </w:tr>
    </w:tbl>
    <w:p w:rsidR="00377EB9" w:rsidRPr="00494736" w:rsidRDefault="00377EB9" w:rsidP="00377EB9">
      <w:pPr>
        <w:rPr>
          <w:color w:val="auto"/>
          <w:lang w:eastAsia="zh-CN"/>
        </w:rPr>
      </w:pPr>
      <w:r w:rsidRPr="00494736">
        <w:rPr>
          <w:rFonts w:ascii="FangSong_GB2312" w:eastAsia="FangSong_GB2312" w:hint="eastAsia"/>
          <w:color w:val="auto"/>
          <w:sz w:val="32"/>
          <w:szCs w:val="32"/>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G</w:t>
            </w:r>
            <w:r w:rsidRPr="00D56532">
              <w:rPr>
                <w:rFonts w:eastAsia="新細明體" w:hint="eastAsia"/>
                <w:sz w:val="28"/>
                <w:szCs w:val="28"/>
                <w:lang w:eastAsia="zh-TW"/>
              </w:rPr>
              <w:t>．管道運輸</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a</w:t>
            </w:r>
            <w:r w:rsidRPr="00D56532">
              <w:rPr>
                <w:rFonts w:eastAsia="新細明體" w:hint="eastAsia"/>
                <w:sz w:val="28"/>
                <w:szCs w:val="28"/>
                <w:lang w:eastAsia="zh-TW"/>
              </w:rPr>
              <w:t>．燃料傳輸（</w:t>
            </w:r>
            <w:r w:rsidRPr="00D56532">
              <w:rPr>
                <w:rFonts w:eastAsia="新細明體"/>
                <w:sz w:val="28"/>
                <w:szCs w:val="28"/>
                <w:lang w:eastAsia="zh-TW"/>
              </w:rPr>
              <w:t>CPC7131</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24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G</w:t>
            </w:r>
            <w:r w:rsidRPr="00D56532">
              <w:rPr>
                <w:rFonts w:eastAsia="新細明體" w:hint="eastAsia"/>
                <w:sz w:val="28"/>
                <w:szCs w:val="28"/>
                <w:lang w:eastAsia="zh-TW"/>
              </w:rPr>
              <w:t>．管道運輸</w:t>
            </w:r>
          </w:p>
          <w:p w:rsidR="00377EB9" w:rsidRPr="00494736" w:rsidRDefault="00D56532" w:rsidP="00E837BA">
            <w:pPr>
              <w:pStyle w:val="KWBodytext"/>
              <w:spacing w:beforeLines="50" w:afterLines="100" w:line="480" w:lineRule="exact"/>
              <w:ind w:leftChars="100" w:left="360" w:hangingChars="43" w:hanging="120"/>
              <w:rPr>
                <w:sz w:val="28"/>
                <w:szCs w:val="28"/>
                <w:lang w:eastAsia="zh-CN"/>
              </w:rPr>
            </w:pPr>
            <w:r w:rsidRPr="00D56532">
              <w:rPr>
                <w:rFonts w:eastAsia="新細明體"/>
                <w:sz w:val="28"/>
                <w:szCs w:val="28"/>
                <w:lang w:eastAsia="zh-TW"/>
              </w:rPr>
              <w:t>b</w:t>
            </w:r>
            <w:r w:rsidRPr="00D56532">
              <w:rPr>
                <w:rFonts w:eastAsia="新細明體" w:hint="eastAsia"/>
                <w:sz w:val="28"/>
                <w:szCs w:val="28"/>
                <w:lang w:eastAsia="zh-TW"/>
              </w:rPr>
              <w:t>．其他貨物的管道運輸（</w:t>
            </w:r>
            <w:r w:rsidRPr="00D56532">
              <w:rPr>
                <w:rFonts w:eastAsia="新細明體"/>
                <w:sz w:val="28"/>
                <w:szCs w:val="28"/>
                <w:lang w:eastAsia="zh-TW"/>
              </w:rPr>
              <w:t>CPC7139</w:t>
            </w:r>
            <w:r w:rsidRPr="00D56532">
              <w:rPr>
                <w:rFonts w:eastAsia="新細明體" w:hint="eastAsia"/>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after="24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rFonts w:ascii="长城小标宋" w:eastAsia="长城小标宋"/>
                <w:color w:val="auto"/>
                <w:szCs w:val="21"/>
                <w:lang w:eastAsia="zh-CN"/>
              </w:rPr>
            </w:pPr>
            <w:r w:rsidRPr="00D56532">
              <w:rPr>
                <w:rFonts w:eastAsia="新細明體"/>
                <w:color w:val="auto"/>
                <w:sz w:val="28"/>
                <w:szCs w:val="28"/>
                <w:lang w:eastAsia="zh-TW"/>
              </w:rPr>
              <w:t>H</w:t>
            </w:r>
            <w:r w:rsidRPr="00D56532">
              <w:rPr>
                <w:rFonts w:eastAsia="新細明體" w:hint="eastAsia"/>
                <w:color w:val="auto"/>
                <w:sz w:val="28"/>
                <w:szCs w:val="28"/>
                <w:lang w:eastAsia="zh-TW"/>
              </w:rPr>
              <w:t>．所有運輸方式的輔助服務</w:t>
            </w:r>
          </w:p>
          <w:p w:rsidR="00377EB9" w:rsidRPr="00494736" w:rsidRDefault="00D56532" w:rsidP="003E26F6">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．裝卸服務（</w:t>
            </w:r>
            <w:r w:rsidRPr="00D56532">
              <w:rPr>
                <w:rFonts w:eastAsia="新細明體"/>
                <w:color w:val="auto"/>
                <w:sz w:val="28"/>
                <w:szCs w:val="28"/>
                <w:lang w:eastAsia="zh-TW"/>
              </w:rPr>
              <w:t>CPC741</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hint="eastAsia"/>
                <w:color w:val="auto"/>
                <w:sz w:val="28"/>
                <w:szCs w:val="28"/>
                <w:lang w:eastAsia="zh-TW"/>
              </w:rPr>
              <w:t>實行國民待遇。</w:t>
            </w:r>
          </w:p>
        </w:tc>
      </w:tr>
    </w:tbl>
    <w:p w:rsidR="00377EB9" w:rsidRPr="00494736" w:rsidRDefault="00377EB9" w:rsidP="00377EB9">
      <w:pPr>
        <w:spacing w:line="360" w:lineRule="auto"/>
        <w:ind w:firstLineChars="200" w:firstLine="640"/>
        <w:jc w:val="both"/>
        <w:rPr>
          <w:color w:val="auto"/>
          <w:lang w:eastAsia="zh-CN"/>
        </w:rPr>
      </w:pPr>
      <w:r w:rsidRPr="00494736">
        <w:rPr>
          <w:rFonts w:ascii="FangSong_GB2312" w:eastAsia="FangSong_GB2312" w:hint="eastAsia"/>
          <w:color w:val="auto"/>
          <w:sz w:val="32"/>
          <w:szCs w:val="32"/>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rFonts w:ascii="长城小标宋" w:eastAsia="长城小标宋"/>
                <w:color w:val="auto"/>
                <w:szCs w:val="21"/>
                <w:lang w:eastAsia="zh-CN"/>
              </w:rPr>
            </w:pPr>
            <w:r w:rsidRPr="00D56532">
              <w:rPr>
                <w:rFonts w:eastAsia="新細明體"/>
                <w:color w:val="auto"/>
                <w:sz w:val="28"/>
                <w:szCs w:val="28"/>
                <w:lang w:eastAsia="zh-TW"/>
              </w:rPr>
              <w:t>H</w:t>
            </w:r>
            <w:r w:rsidRPr="00D56532">
              <w:rPr>
                <w:rFonts w:eastAsia="新細明體" w:hint="eastAsia"/>
                <w:color w:val="auto"/>
                <w:sz w:val="28"/>
                <w:szCs w:val="28"/>
                <w:lang w:eastAsia="zh-TW"/>
              </w:rPr>
              <w:t>．所有運輸方式的輔助服務</w:t>
            </w:r>
          </w:p>
          <w:p w:rsidR="00377EB9" w:rsidRPr="00494736" w:rsidRDefault="00D56532" w:rsidP="003E26F6">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．倉儲服務（</w:t>
            </w:r>
            <w:r w:rsidRPr="00D56532">
              <w:rPr>
                <w:rFonts w:eastAsia="新細明體"/>
                <w:color w:val="auto"/>
                <w:sz w:val="28"/>
                <w:szCs w:val="28"/>
                <w:lang w:eastAsia="zh-TW"/>
              </w:rPr>
              <w:t>CPC742</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snapToGrid w:val="0"/>
              <w:spacing w:before="120" w:after="120" w:line="340" w:lineRule="exact"/>
              <w:ind w:left="2"/>
              <w:rPr>
                <w:color w:val="auto"/>
                <w:sz w:val="28"/>
                <w:szCs w:val="28"/>
                <w:lang w:eastAsia="zh-CN"/>
              </w:rPr>
            </w:pPr>
            <w:r w:rsidRPr="00D56532">
              <w:rPr>
                <w:rFonts w:eastAsia="新細明體" w:hint="eastAsia"/>
                <w:color w:val="auto"/>
                <w:sz w:val="28"/>
                <w:szCs w:val="28"/>
                <w:lang w:eastAsia="zh-TW"/>
              </w:rPr>
              <w:t>實行國民待遇。</w:t>
            </w:r>
          </w:p>
        </w:tc>
      </w:tr>
    </w:tbl>
    <w:p w:rsidR="00377EB9" w:rsidRPr="00494736" w:rsidRDefault="00377EB9" w:rsidP="00377EB9">
      <w:pPr>
        <w:spacing w:line="360" w:lineRule="auto"/>
        <w:ind w:firstLineChars="200" w:firstLine="640"/>
        <w:rPr>
          <w:rFonts w:ascii="FangSong_GB2312" w:eastAsia="FangSong_GB2312"/>
          <w:color w:val="auto"/>
          <w:sz w:val="32"/>
          <w:szCs w:val="32"/>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rFonts w:ascii="长城小标宋" w:eastAsia="长城小标宋"/>
                <w:color w:val="auto"/>
                <w:szCs w:val="21"/>
                <w:lang w:eastAsia="zh-CN"/>
              </w:rPr>
            </w:pPr>
            <w:r w:rsidRPr="00D56532">
              <w:rPr>
                <w:rFonts w:eastAsia="新細明體"/>
                <w:color w:val="auto"/>
                <w:sz w:val="28"/>
                <w:szCs w:val="28"/>
                <w:lang w:eastAsia="zh-TW"/>
              </w:rPr>
              <w:t>H</w:t>
            </w:r>
            <w:r w:rsidRPr="00D56532">
              <w:rPr>
                <w:rFonts w:eastAsia="新細明體" w:hint="eastAsia"/>
                <w:color w:val="auto"/>
                <w:sz w:val="28"/>
                <w:szCs w:val="28"/>
                <w:lang w:eastAsia="zh-TW"/>
              </w:rPr>
              <w:t>．所有運輸方式的輔助服務</w:t>
            </w:r>
          </w:p>
          <w:p w:rsidR="00377EB9" w:rsidRPr="00494736" w:rsidRDefault="00D56532" w:rsidP="003E26F6">
            <w:pPr>
              <w:snapToGrid w:val="0"/>
              <w:spacing w:before="120" w:after="360" w:line="340" w:lineRule="exact"/>
              <w:ind w:firstLineChars="100" w:firstLine="28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．貨運代理服務（</w:t>
            </w:r>
            <w:r w:rsidRPr="00D56532">
              <w:rPr>
                <w:rFonts w:eastAsia="新細明體"/>
                <w:color w:val="auto"/>
                <w:sz w:val="28"/>
                <w:szCs w:val="28"/>
                <w:lang w:eastAsia="zh-TW"/>
              </w:rPr>
              <w:t>CPC748</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1335C0" w:rsidRDefault="00D56532" w:rsidP="00B9287E">
            <w:pPr>
              <w:snapToGrid w:val="0"/>
              <w:spacing w:before="120" w:after="360" w:line="340" w:lineRule="exact"/>
              <w:ind w:left="400" w:hangingChars="143" w:hanging="400"/>
              <w:rPr>
                <w:color w:val="auto"/>
                <w:sz w:val="28"/>
                <w:szCs w:val="28"/>
                <w:lang w:eastAsia="zh-CN"/>
              </w:rPr>
            </w:pPr>
            <w:r w:rsidRPr="00D56532">
              <w:rPr>
                <w:rFonts w:eastAsia="新細明體" w:hint="eastAsia"/>
                <w:color w:val="auto"/>
                <w:sz w:val="28"/>
                <w:szCs w:val="28"/>
                <w:lang w:eastAsia="zh-TW"/>
              </w:rPr>
              <w:t>澳門服務提供者可提供的海洋貨物運輸代理服務限</w:t>
            </w:r>
            <w:r>
              <w:rPr>
                <w:rFonts w:eastAsia="新細明體" w:hint="eastAsia"/>
                <w:color w:val="auto"/>
                <w:sz w:val="28"/>
                <w:szCs w:val="28"/>
                <w:lang w:eastAsia="zh-TW"/>
              </w:rPr>
              <w:t>於</w:t>
            </w:r>
            <w:r w:rsidRPr="00D56532">
              <w:rPr>
                <w:rFonts w:eastAsia="新細明體" w:hint="eastAsia"/>
                <w:color w:val="auto"/>
                <w:sz w:val="28"/>
                <w:szCs w:val="28"/>
                <w:lang w:eastAsia="zh-TW"/>
              </w:rPr>
              <w:t>：</w:t>
            </w:r>
          </w:p>
          <w:p w:rsidR="00B9287E" w:rsidRDefault="00D56532" w:rsidP="00B9287E">
            <w:pPr>
              <w:snapToGrid w:val="0"/>
              <w:spacing w:after="120" w:line="340" w:lineRule="exact"/>
              <w:ind w:left="400" w:hangingChars="143" w:hanging="400"/>
              <w:rPr>
                <w:color w:val="auto"/>
                <w:sz w:val="28"/>
                <w:szCs w:val="28"/>
                <w:lang w:eastAsia="zh-CN"/>
              </w:rPr>
            </w:pPr>
            <w:r w:rsidRPr="00D56532">
              <w:rPr>
                <w:rFonts w:eastAsia="新細明體"/>
                <w:color w:val="auto"/>
                <w:sz w:val="28"/>
                <w:szCs w:val="28"/>
                <w:lang w:eastAsia="zh-TW"/>
              </w:rPr>
              <w:t>1</w:t>
            </w:r>
            <w:r w:rsidR="003E26F6">
              <w:rPr>
                <w:rFonts w:eastAsia="新細明體" w:hint="eastAsia"/>
                <w:color w:val="auto"/>
                <w:sz w:val="28"/>
                <w:szCs w:val="28"/>
                <w:lang w:eastAsia="zh-TW"/>
              </w:rPr>
              <w:t>．</w:t>
            </w:r>
            <w:r w:rsidRPr="00D56532">
              <w:rPr>
                <w:rFonts w:eastAsia="新細明體" w:hint="eastAsia"/>
                <w:color w:val="auto"/>
                <w:sz w:val="28"/>
                <w:szCs w:val="28"/>
                <w:lang w:eastAsia="zh-TW"/>
              </w:rPr>
              <w:t>設立的獨資船務公司可從事的業務限</w:t>
            </w:r>
            <w:r>
              <w:rPr>
                <w:rFonts w:eastAsia="新細明體" w:hint="eastAsia"/>
                <w:color w:val="auto"/>
                <w:sz w:val="28"/>
                <w:szCs w:val="28"/>
                <w:lang w:eastAsia="zh-TW"/>
              </w:rPr>
              <w:t>於</w:t>
            </w:r>
            <w:r w:rsidRPr="00D56532">
              <w:rPr>
                <w:rFonts w:eastAsia="新細明體" w:hint="eastAsia"/>
                <w:color w:val="auto"/>
                <w:sz w:val="28"/>
                <w:szCs w:val="28"/>
                <w:lang w:eastAsia="zh-TW"/>
              </w:rPr>
              <w:t>：</w:t>
            </w:r>
          </w:p>
          <w:p w:rsidR="001335C0" w:rsidRPr="000E3601" w:rsidRDefault="00D56532" w:rsidP="000E3CE1">
            <w:pPr>
              <w:snapToGrid w:val="0"/>
              <w:spacing w:after="120" w:line="340" w:lineRule="exact"/>
              <w:ind w:leftChars="178" w:left="827" w:hangingChars="143" w:hanging="400"/>
              <w:jc w:val="both"/>
              <w:rPr>
                <w:color w:val="auto"/>
                <w:sz w:val="28"/>
                <w:szCs w:val="28"/>
                <w:lang w:eastAsia="zh-CN"/>
              </w:rPr>
            </w:pPr>
            <w:r w:rsidRPr="00D56532">
              <w:rPr>
                <w:rFonts w:eastAsia="新細明體"/>
                <w:color w:val="auto"/>
                <w:sz w:val="28"/>
                <w:szCs w:val="28"/>
                <w:lang w:eastAsia="zh-TW"/>
              </w:rPr>
              <w:t>1</w:t>
            </w:r>
            <w:proofErr w:type="gramStart"/>
            <w:r w:rsidRPr="00D56532">
              <w:rPr>
                <w:rFonts w:eastAsia="新細明體" w:hint="eastAsia"/>
                <w:color w:val="auto"/>
                <w:sz w:val="28"/>
                <w:szCs w:val="28"/>
                <w:lang w:eastAsia="zh-TW"/>
              </w:rPr>
              <w:t>）</w:t>
            </w:r>
            <w:proofErr w:type="gramEnd"/>
            <w:r w:rsidRPr="00D56532">
              <w:rPr>
                <w:rFonts w:eastAsia="新細明體" w:hint="eastAsia"/>
                <w:color w:val="auto"/>
                <w:sz w:val="28"/>
                <w:szCs w:val="28"/>
                <w:lang w:eastAsia="zh-TW"/>
              </w:rPr>
              <w:t>設立獨資船務公司，僅可爲其擁有或經營的船舶提供攬貨、簽發提單、結算運費及簽訂服務合同等日常業務服務。</w:t>
            </w:r>
          </w:p>
          <w:p w:rsidR="001335C0" w:rsidRPr="000E3601" w:rsidRDefault="00D56532" w:rsidP="000E3CE1">
            <w:pPr>
              <w:snapToGrid w:val="0"/>
              <w:spacing w:after="120" w:line="340" w:lineRule="exact"/>
              <w:ind w:leftChars="178" w:left="827" w:hangingChars="143" w:hanging="400"/>
              <w:jc w:val="both"/>
              <w:rPr>
                <w:color w:val="auto"/>
                <w:sz w:val="28"/>
                <w:szCs w:val="28"/>
                <w:lang w:eastAsia="zh-CN"/>
              </w:rPr>
            </w:pPr>
            <w:r w:rsidRPr="00D56532">
              <w:rPr>
                <w:rFonts w:eastAsia="新細明體"/>
                <w:color w:val="auto"/>
                <w:sz w:val="28"/>
                <w:szCs w:val="28"/>
                <w:lang w:eastAsia="zh-TW"/>
              </w:rPr>
              <w:t>2</w:t>
            </w:r>
            <w:proofErr w:type="gramStart"/>
            <w:r w:rsidRPr="00D56532">
              <w:rPr>
                <w:rFonts w:eastAsia="新細明體" w:hint="eastAsia"/>
                <w:color w:val="auto"/>
                <w:sz w:val="28"/>
                <w:szCs w:val="28"/>
                <w:lang w:eastAsia="zh-TW"/>
              </w:rPr>
              <w:t>）</w:t>
            </w:r>
            <w:proofErr w:type="gramEnd"/>
            <w:r w:rsidRPr="00D56532">
              <w:rPr>
                <w:rFonts w:eastAsia="新細明體" w:hint="eastAsia"/>
                <w:color w:val="auto"/>
                <w:sz w:val="28"/>
                <w:szCs w:val="28"/>
                <w:lang w:eastAsia="zh-TW"/>
              </w:rPr>
              <w:t>設立獨資船務公司，僅可爲其母公司擁有或經營的船舶提供船舶代理服務，包括報關和報檢；使用商業通用的提單或多式聯運單證，開展多式聯運服務。</w:t>
            </w:r>
          </w:p>
          <w:p w:rsidR="001335C0" w:rsidRPr="000E3601" w:rsidRDefault="00D56532" w:rsidP="000E3CE1">
            <w:pPr>
              <w:snapToGrid w:val="0"/>
              <w:spacing w:after="120" w:line="340" w:lineRule="exact"/>
              <w:ind w:leftChars="178" w:left="827" w:hangingChars="143" w:hanging="400"/>
              <w:jc w:val="both"/>
              <w:rPr>
                <w:color w:val="auto"/>
                <w:sz w:val="28"/>
                <w:szCs w:val="28"/>
                <w:lang w:eastAsia="zh-CN"/>
              </w:rPr>
            </w:pPr>
            <w:r w:rsidRPr="00D56532">
              <w:rPr>
                <w:rFonts w:eastAsia="新細明體"/>
                <w:color w:val="auto"/>
                <w:sz w:val="28"/>
                <w:szCs w:val="28"/>
                <w:lang w:eastAsia="zh-TW"/>
              </w:rPr>
              <w:t>3</w:t>
            </w:r>
            <w:proofErr w:type="gramStart"/>
            <w:r w:rsidRPr="00D56532">
              <w:rPr>
                <w:rFonts w:eastAsia="新細明體" w:hint="eastAsia"/>
                <w:color w:val="auto"/>
                <w:sz w:val="28"/>
                <w:szCs w:val="28"/>
                <w:lang w:eastAsia="zh-TW"/>
              </w:rPr>
              <w:t>）</w:t>
            </w:r>
            <w:proofErr w:type="gramEnd"/>
            <w:r w:rsidRPr="00D56532">
              <w:rPr>
                <w:rFonts w:eastAsia="新細明體" w:hint="eastAsia"/>
                <w:color w:val="auto"/>
                <w:sz w:val="28"/>
                <w:szCs w:val="28"/>
                <w:lang w:eastAsia="zh-TW"/>
              </w:rPr>
              <w:t>設立獨資船務公司，僅可爲其母公司經營澳門與內地開放港口之間的駁船、拖船提供攬貨、簽發提單、結算運費、簽訂服務合同等日常業務。</w:t>
            </w:r>
          </w:p>
          <w:p w:rsidR="001335C0" w:rsidRPr="000E3601" w:rsidRDefault="00D56532" w:rsidP="000E3CE1">
            <w:pPr>
              <w:snapToGrid w:val="0"/>
              <w:spacing w:after="120" w:line="340" w:lineRule="exact"/>
              <w:ind w:leftChars="178" w:left="827" w:hangingChars="143" w:hanging="400"/>
              <w:jc w:val="both"/>
              <w:rPr>
                <w:color w:val="auto"/>
                <w:sz w:val="28"/>
                <w:szCs w:val="28"/>
                <w:lang w:eastAsia="zh-CN"/>
              </w:rPr>
            </w:pPr>
            <w:r w:rsidRPr="00D56532">
              <w:rPr>
                <w:rFonts w:eastAsia="新細明體"/>
                <w:color w:val="auto"/>
                <w:sz w:val="28"/>
                <w:szCs w:val="28"/>
                <w:lang w:eastAsia="zh-TW"/>
              </w:rPr>
              <w:t>4</w:t>
            </w:r>
            <w:proofErr w:type="gramStart"/>
            <w:r w:rsidRPr="00D56532">
              <w:rPr>
                <w:rFonts w:eastAsia="新細明體" w:hint="eastAsia"/>
                <w:color w:val="auto"/>
                <w:sz w:val="28"/>
                <w:szCs w:val="28"/>
                <w:lang w:eastAsia="zh-TW"/>
              </w:rPr>
              <w:t>）</w:t>
            </w:r>
            <w:proofErr w:type="gramEnd"/>
            <w:r w:rsidRPr="00D56532">
              <w:rPr>
                <w:rFonts w:eastAsia="新細明體" w:hint="eastAsia"/>
                <w:color w:val="auto"/>
                <w:sz w:val="28"/>
                <w:szCs w:val="28"/>
                <w:lang w:eastAsia="zh-TW"/>
              </w:rPr>
              <w:t>設立獨資船務公司，僅可爲該澳門服務提供者租用的內地船舶經營澳門至廣東省二類港口之間的船舶運輸，提供包括攬貨、簽發提單、結算運費、簽訂服務合同等日常業務服務。</w:t>
            </w:r>
          </w:p>
          <w:p w:rsidR="001335C0" w:rsidRPr="000E3601" w:rsidRDefault="00D56532" w:rsidP="00B9287E">
            <w:pPr>
              <w:snapToGrid w:val="0"/>
              <w:spacing w:before="240" w:after="120" w:line="340" w:lineRule="exact"/>
              <w:ind w:left="400" w:hangingChars="143" w:hanging="400"/>
              <w:rPr>
                <w:color w:val="auto"/>
                <w:sz w:val="28"/>
                <w:szCs w:val="28"/>
                <w:lang w:eastAsia="zh-CN"/>
              </w:rPr>
            </w:pPr>
            <w:r w:rsidRPr="00D56532">
              <w:rPr>
                <w:rFonts w:eastAsia="新細明體"/>
                <w:color w:val="auto"/>
                <w:sz w:val="28"/>
                <w:szCs w:val="28"/>
                <w:lang w:eastAsia="zh-TW"/>
              </w:rPr>
              <w:t>2</w:t>
            </w:r>
            <w:r w:rsidR="003E26F6">
              <w:rPr>
                <w:rFonts w:eastAsia="新細明體" w:hint="eastAsia"/>
                <w:color w:val="auto"/>
                <w:sz w:val="28"/>
                <w:szCs w:val="28"/>
                <w:lang w:eastAsia="zh-TW"/>
              </w:rPr>
              <w:t>．</w:t>
            </w:r>
            <w:r w:rsidRPr="00D56532">
              <w:rPr>
                <w:rFonts w:eastAsia="新細明體" w:hint="eastAsia"/>
                <w:color w:val="auto"/>
                <w:sz w:val="28"/>
                <w:szCs w:val="28"/>
                <w:lang w:eastAsia="zh-TW"/>
              </w:rPr>
              <w:t>設立獨資企業及其分支機構，僅爲廣東省至港澳航</w:t>
            </w:r>
            <w:r w:rsidR="00A954A0">
              <w:rPr>
                <w:rFonts w:eastAsia="新細明體" w:hint="eastAsia"/>
                <w:color w:val="auto"/>
                <w:sz w:val="28"/>
                <w:szCs w:val="28"/>
                <w:lang w:eastAsia="zh-TW"/>
              </w:rPr>
              <w:t>線</w:t>
            </w:r>
            <w:r w:rsidRPr="00D56532">
              <w:rPr>
                <w:rFonts w:eastAsia="新細明體" w:hint="eastAsia"/>
                <w:color w:val="auto"/>
                <w:sz w:val="28"/>
                <w:szCs w:val="28"/>
                <w:lang w:eastAsia="zh-TW"/>
              </w:rPr>
              <w:t>船舶經營人提供船舶代理服務。</w:t>
            </w:r>
          </w:p>
          <w:p w:rsidR="00377EB9" w:rsidRPr="00494736" w:rsidRDefault="00D56532" w:rsidP="003E26F6">
            <w:pPr>
              <w:snapToGrid w:val="0"/>
              <w:spacing w:before="240" w:after="120" w:line="340" w:lineRule="exact"/>
              <w:ind w:left="400" w:hangingChars="143" w:hanging="400"/>
              <w:rPr>
                <w:color w:val="auto"/>
                <w:sz w:val="28"/>
                <w:szCs w:val="28"/>
                <w:lang w:eastAsia="zh-CN"/>
              </w:rPr>
            </w:pPr>
            <w:r w:rsidRPr="00D56532">
              <w:rPr>
                <w:rFonts w:eastAsia="新細明體"/>
                <w:color w:val="auto"/>
                <w:sz w:val="28"/>
                <w:szCs w:val="28"/>
                <w:lang w:eastAsia="zh-TW"/>
              </w:rPr>
              <w:t>3</w:t>
            </w:r>
            <w:r w:rsidR="003E26F6">
              <w:rPr>
                <w:rFonts w:eastAsia="新細明體" w:hint="eastAsia"/>
                <w:color w:val="auto"/>
                <w:sz w:val="28"/>
                <w:szCs w:val="28"/>
                <w:lang w:eastAsia="zh-TW"/>
              </w:rPr>
              <w:t>．</w:t>
            </w:r>
            <w:r w:rsidRPr="00D56532">
              <w:rPr>
                <w:rFonts w:eastAsia="新細明體" w:hint="eastAsia"/>
                <w:color w:val="auto"/>
                <w:sz w:val="28"/>
                <w:szCs w:val="28"/>
                <w:lang w:eastAsia="zh-TW"/>
              </w:rPr>
              <w:t>提供第三方國際船舶代理服務限</w:t>
            </w:r>
            <w:r>
              <w:rPr>
                <w:rFonts w:eastAsia="新細明體" w:hint="eastAsia"/>
                <w:color w:val="auto"/>
                <w:sz w:val="28"/>
                <w:szCs w:val="28"/>
                <w:lang w:eastAsia="zh-TW"/>
              </w:rPr>
              <w:t>於</w:t>
            </w:r>
            <w:r w:rsidRPr="00D56532">
              <w:rPr>
                <w:rFonts w:eastAsia="新細明體" w:hint="eastAsia"/>
                <w:color w:val="auto"/>
                <w:sz w:val="28"/>
                <w:szCs w:val="28"/>
                <w:lang w:eastAsia="zh-TW"/>
              </w:rPr>
              <w:t>合資、合作，所持股權比例不超過</w:t>
            </w:r>
            <w:r w:rsidRPr="00D56532">
              <w:rPr>
                <w:rFonts w:eastAsia="新細明體"/>
                <w:color w:val="auto"/>
                <w:sz w:val="28"/>
                <w:szCs w:val="28"/>
                <w:lang w:eastAsia="zh-TW"/>
              </w:rPr>
              <w:t>51%</w:t>
            </w:r>
            <w:r w:rsidRPr="00D56532">
              <w:rPr>
                <w:rFonts w:eastAsia="新細明體" w:hint="eastAsia"/>
                <w:color w:val="auto"/>
                <w:sz w:val="28"/>
                <w:szCs w:val="28"/>
                <w:lang w:eastAsia="zh-TW"/>
              </w:rPr>
              <w:t>。</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rFonts w:ascii="长城小标宋" w:eastAsia="长城小标宋"/>
                <w:color w:val="auto"/>
                <w:szCs w:val="21"/>
                <w:lang w:eastAsia="zh-CN"/>
              </w:rPr>
            </w:pPr>
            <w:r w:rsidRPr="00D56532">
              <w:rPr>
                <w:rFonts w:eastAsia="新細明體"/>
                <w:color w:val="auto"/>
                <w:sz w:val="28"/>
                <w:szCs w:val="28"/>
                <w:lang w:eastAsia="zh-TW"/>
              </w:rPr>
              <w:t>H</w:t>
            </w:r>
            <w:r w:rsidRPr="00D56532">
              <w:rPr>
                <w:rFonts w:eastAsia="新細明體" w:hint="eastAsia"/>
                <w:color w:val="auto"/>
                <w:sz w:val="28"/>
                <w:szCs w:val="28"/>
                <w:lang w:eastAsia="zh-TW"/>
              </w:rPr>
              <w:t>．所有運輸方式的輔助服務</w:t>
            </w:r>
          </w:p>
          <w:p w:rsidR="00377EB9" w:rsidRPr="00494736" w:rsidRDefault="00D56532" w:rsidP="003E26F6">
            <w:pPr>
              <w:snapToGrid w:val="0"/>
              <w:spacing w:before="120" w:after="360" w:line="340" w:lineRule="exact"/>
              <w:ind w:firstLineChars="100" w:firstLine="280"/>
              <w:rPr>
                <w:b/>
                <w:color w:val="auto"/>
                <w:sz w:val="28"/>
                <w:szCs w:val="28"/>
                <w:lang w:eastAsia="zh-CN"/>
              </w:rPr>
            </w:pPr>
            <w:r w:rsidRPr="00D56532">
              <w:rPr>
                <w:rFonts w:eastAsia="新細明體"/>
                <w:color w:val="auto"/>
                <w:sz w:val="28"/>
                <w:szCs w:val="28"/>
                <w:lang w:eastAsia="zh-TW"/>
              </w:rPr>
              <w:t>d</w:t>
            </w:r>
            <w:r w:rsidRPr="00D56532">
              <w:rPr>
                <w:rFonts w:eastAsia="新細明體" w:hint="eastAsia"/>
                <w:color w:val="auto"/>
                <w:sz w:val="28"/>
                <w:szCs w:val="28"/>
                <w:lang w:eastAsia="zh-TW"/>
              </w:rPr>
              <w:t>．其他（</w:t>
            </w:r>
            <w:r w:rsidRPr="00D56532">
              <w:rPr>
                <w:rFonts w:eastAsia="新細明體"/>
                <w:color w:val="auto"/>
                <w:sz w:val="28"/>
                <w:szCs w:val="28"/>
                <w:lang w:eastAsia="zh-TW"/>
              </w:rPr>
              <w:t>CPC749</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Default="00D56532" w:rsidP="00377EB9">
            <w:pPr>
              <w:pStyle w:val="KWBodytext"/>
              <w:spacing w:before="120" w:after="120"/>
              <w:ind w:firstLineChars="0" w:firstLine="0"/>
              <w:rPr>
                <w:sz w:val="28"/>
                <w:szCs w:val="28"/>
                <w:lang w:eastAsia="zh-CN"/>
              </w:rPr>
            </w:pPr>
            <w:r w:rsidRPr="00D56532">
              <w:rPr>
                <w:rFonts w:eastAsia="新細明體" w:hint="eastAsia"/>
                <w:sz w:val="28"/>
                <w:szCs w:val="28"/>
                <w:lang w:eastAsia="zh-TW"/>
              </w:rPr>
              <w:t>提供外輪理貨服務限</w:t>
            </w:r>
            <w:r>
              <w:rPr>
                <w:rFonts w:eastAsia="新細明體" w:hint="eastAsia"/>
                <w:sz w:val="28"/>
                <w:szCs w:val="28"/>
                <w:lang w:eastAsia="zh-TW"/>
              </w:rPr>
              <w:t>於</w:t>
            </w:r>
            <w:r w:rsidRPr="00D56532">
              <w:rPr>
                <w:rFonts w:eastAsia="新細明體" w:hint="eastAsia"/>
                <w:sz w:val="28"/>
                <w:szCs w:val="28"/>
                <w:lang w:eastAsia="zh-TW"/>
              </w:rPr>
              <w:t>合資、合作。</w:t>
            </w:r>
          </w:p>
          <w:p w:rsidR="008038D0" w:rsidRDefault="008038D0" w:rsidP="00377EB9">
            <w:pPr>
              <w:pStyle w:val="KWBodytext"/>
              <w:spacing w:before="120" w:after="120"/>
              <w:ind w:firstLineChars="0" w:firstLine="0"/>
              <w:rPr>
                <w:sz w:val="28"/>
                <w:szCs w:val="28"/>
                <w:lang w:eastAsia="zh-CN"/>
              </w:rPr>
            </w:pPr>
          </w:p>
          <w:p w:rsidR="008038D0" w:rsidRPr="00494736" w:rsidRDefault="00D56532" w:rsidP="00377EB9">
            <w:pPr>
              <w:pStyle w:val="KWBodytext"/>
              <w:spacing w:before="120" w:after="120"/>
              <w:ind w:firstLineChars="0" w:firstLine="0"/>
              <w:rPr>
                <w:sz w:val="28"/>
                <w:szCs w:val="28"/>
                <w:lang w:eastAsia="zh-CN"/>
              </w:rPr>
            </w:pPr>
            <w:r w:rsidRPr="00D56532">
              <w:rPr>
                <w:rFonts w:eastAsia="新細明體" w:hint="eastAsia"/>
                <w:sz w:val="28"/>
                <w:szCs w:val="28"/>
                <w:lang w:eastAsia="zh-TW"/>
              </w:rPr>
              <w:t>爲明晰起見，澳門服務提供者在澳門獨立</w:t>
            </w:r>
            <w:r w:rsidR="00555DC0">
              <w:rPr>
                <w:rFonts w:eastAsia="新細明體" w:hint="eastAsia"/>
                <w:sz w:val="28"/>
                <w:szCs w:val="28"/>
                <w:lang w:eastAsia="zh-TW"/>
              </w:rPr>
              <w:t>註</w:t>
            </w:r>
            <w:r w:rsidRPr="00D56532">
              <w:rPr>
                <w:rFonts w:eastAsia="新細明體" w:hint="eastAsia"/>
                <w:sz w:val="28"/>
                <w:szCs w:val="28"/>
                <w:lang w:eastAsia="zh-TW"/>
              </w:rPr>
              <w:t>册從事檢驗鑒定業務</w:t>
            </w:r>
            <w:r w:rsidRPr="00D56532">
              <w:rPr>
                <w:rFonts w:eastAsia="新細明體"/>
                <w:sz w:val="28"/>
                <w:szCs w:val="28"/>
                <w:lang w:eastAsia="zh-TW"/>
              </w:rPr>
              <w:t>3</w:t>
            </w:r>
            <w:r w:rsidRPr="00D56532">
              <w:rPr>
                <w:rFonts w:eastAsia="新細明體" w:hint="eastAsia"/>
                <w:sz w:val="28"/>
                <w:szCs w:val="28"/>
                <w:lang w:eastAsia="zh-TW"/>
              </w:rPr>
              <w:t>年以上，可作爲其在內地申請設立進出口商品檢驗鑒定機構的條件。</w:t>
            </w:r>
          </w:p>
        </w:tc>
      </w:tr>
    </w:tbl>
    <w:p w:rsidR="00377EB9" w:rsidRPr="00494736" w:rsidRDefault="00377EB9" w:rsidP="00377EB9">
      <w:pPr>
        <w:rPr>
          <w:color w:val="auto"/>
          <w:lang w:eastAsia="zh-CN"/>
        </w:rPr>
      </w:pPr>
    </w:p>
    <w:p w:rsidR="00377EB9" w:rsidRPr="00494736" w:rsidRDefault="00377EB9" w:rsidP="00377EB9">
      <w:pPr>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11</w:t>
            </w:r>
            <w:r w:rsidRPr="00D56532">
              <w:rPr>
                <w:rFonts w:eastAsia="新細明體" w:hint="eastAsia"/>
                <w:sz w:val="28"/>
                <w:szCs w:val="28"/>
                <w:lang w:eastAsia="zh-TW"/>
              </w:rPr>
              <w:t>．運輸服務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pStyle w:val="KWBodytext"/>
              <w:spacing w:after="0" w:line="480" w:lineRule="exact"/>
              <w:ind w:left="400" w:hangingChars="143" w:hanging="400"/>
              <w:rPr>
                <w:sz w:val="28"/>
                <w:szCs w:val="28"/>
                <w:lang w:eastAsia="zh-CN"/>
              </w:rPr>
            </w:pPr>
            <w:r w:rsidRPr="00D56532">
              <w:rPr>
                <w:rFonts w:eastAsia="新細明體"/>
                <w:sz w:val="28"/>
                <w:szCs w:val="28"/>
                <w:lang w:eastAsia="zh-TW"/>
              </w:rPr>
              <w:t>I</w:t>
            </w:r>
            <w:r w:rsidRPr="00D56532">
              <w:rPr>
                <w:rFonts w:eastAsia="新細明體" w:hint="eastAsia"/>
                <w:sz w:val="28"/>
                <w:szCs w:val="28"/>
                <w:lang w:eastAsia="zh-TW"/>
              </w:rPr>
              <w:t>．其他運輸服務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實行國民待遇。</w:t>
            </w:r>
          </w:p>
        </w:tc>
      </w:tr>
    </w:tbl>
    <w:p w:rsidR="00377EB9" w:rsidRPr="00494736" w:rsidRDefault="00377EB9" w:rsidP="00377EB9">
      <w:pPr>
        <w:spacing w:line="360" w:lineRule="auto"/>
        <w:ind w:firstLineChars="200" w:firstLine="480"/>
        <w:rPr>
          <w:color w:val="auto"/>
          <w:lang w:eastAsia="zh-CN"/>
        </w:rPr>
      </w:pPr>
      <w:r w:rsidRPr="00494736">
        <w:rPr>
          <w:color w:val="auto"/>
          <w:lang w:eastAsia="zh-CN"/>
        </w:rPr>
        <w:br w:type="page"/>
      </w:r>
    </w:p>
    <w:tbl>
      <w:tblPr>
        <w:tblW w:w="0" w:type="auto"/>
        <w:jc w:val="center"/>
        <w:tblInd w:w="298" w:type="dxa"/>
        <w:tblLook w:val="01E0"/>
      </w:tblPr>
      <w:tblGrid>
        <w:gridCol w:w="2283"/>
        <w:gridCol w:w="7273"/>
      </w:tblGrid>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lastRenderedPageBreak/>
              <w:t>部門：</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sz w:val="28"/>
                <w:szCs w:val="28"/>
                <w:lang w:eastAsia="zh-TW"/>
              </w:rPr>
              <w:t>12</w:t>
            </w:r>
            <w:r w:rsidRPr="00D56532">
              <w:rPr>
                <w:rFonts w:eastAsia="新細明體" w:hint="eastAsia"/>
                <w:sz w:val="28"/>
                <w:szCs w:val="28"/>
                <w:lang w:eastAsia="zh-TW"/>
              </w:rPr>
              <w:t>．沒有包括的其他服務</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分部門：</w:t>
            </w:r>
          </w:p>
        </w:tc>
        <w:tc>
          <w:tcPr>
            <w:tcW w:w="7273" w:type="dxa"/>
            <w:shd w:val="clear" w:color="auto" w:fill="auto"/>
          </w:tcPr>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A</w:t>
            </w:r>
            <w:r w:rsidRPr="00D56532">
              <w:rPr>
                <w:rFonts w:eastAsia="新細明體" w:hint="eastAsia"/>
                <w:color w:val="auto"/>
                <w:sz w:val="28"/>
                <w:szCs w:val="28"/>
                <w:lang w:eastAsia="zh-TW"/>
              </w:rPr>
              <w:t>．成員組織服務（</w:t>
            </w:r>
            <w:r w:rsidRPr="00D56532">
              <w:rPr>
                <w:rFonts w:eastAsia="新細明體"/>
                <w:color w:val="auto"/>
                <w:sz w:val="28"/>
                <w:szCs w:val="28"/>
                <w:lang w:eastAsia="zh-TW"/>
              </w:rPr>
              <w:t>CPC95</w:t>
            </w:r>
            <w:r w:rsidRPr="00D56532">
              <w:rPr>
                <w:rFonts w:eastAsia="新細明體" w:hint="eastAsia"/>
                <w:color w:val="auto"/>
                <w:sz w:val="28"/>
                <w:szCs w:val="28"/>
                <w:lang w:eastAsia="zh-TW"/>
              </w:rPr>
              <w:t>）</w:t>
            </w:r>
          </w:p>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B</w:t>
            </w:r>
            <w:r w:rsidRPr="00D56532">
              <w:rPr>
                <w:rFonts w:eastAsia="新細明體" w:hint="eastAsia"/>
                <w:color w:val="auto"/>
                <w:sz w:val="28"/>
                <w:szCs w:val="28"/>
                <w:lang w:eastAsia="zh-TW"/>
              </w:rPr>
              <w:t>．其他服務（</w:t>
            </w:r>
            <w:r w:rsidRPr="00D56532">
              <w:rPr>
                <w:rFonts w:eastAsia="新細明體"/>
                <w:color w:val="auto"/>
                <w:sz w:val="28"/>
                <w:szCs w:val="28"/>
                <w:lang w:eastAsia="zh-TW"/>
              </w:rPr>
              <w:t>CPC97</w:t>
            </w:r>
            <w:r w:rsidRPr="00D56532">
              <w:rPr>
                <w:rFonts w:eastAsia="新細明體" w:hint="eastAsia"/>
                <w:color w:val="auto"/>
                <w:sz w:val="28"/>
                <w:szCs w:val="28"/>
                <w:lang w:eastAsia="zh-TW"/>
              </w:rPr>
              <w:t>）</w:t>
            </w:r>
          </w:p>
          <w:p w:rsidR="00377EB9" w:rsidRPr="00494736" w:rsidRDefault="00D56532" w:rsidP="00377EB9">
            <w:pPr>
              <w:snapToGrid w:val="0"/>
              <w:spacing w:before="120" w:after="120" w:line="340" w:lineRule="exact"/>
              <w:ind w:left="400" w:hangingChars="143" w:hanging="400"/>
              <w:rPr>
                <w:color w:val="auto"/>
                <w:sz w:val="28"/>
                <w:szCs w:val="28"/>
                <w:lang w:eastAsia="zh-CN"/>
              </w:rPr>
            </w:pPr>
            <w:r w:rsidRPr="00D56532">
              <w:rPr>
                <w:rFonts w:eastAsia="新細明體"/>
                <w:color w:val="auto"/>
                <w:sz w:val="28"/>
                <w:szCs w:val="28"/>
                <w:lang w:eastAsia="zh-TW"/>
              </w:rPr>
              <w:t>C</w:t>
            </w:r>
            <w:r w:rsidRPr="00D56532">
              <w:rPr>
                <w:rFonts w:eastAsia="新細明體" w:hint="eastAsia"/>
                <w:color w:val="auto"/>
                <w:sz w:val="28"/>
                <w:szCs w:val="28"/>
                <w:lang w:eastAsia="zh-TW"/>
              </w:rPr>
              <w:t>．家政服務（</w:t>
            </w:r>
            <w:r w:rsidRPr="00D56532">
              <w:rPr>
                <w:rFonts w:eastAsia="新細明體"/>
                <w:color w:val="auto"/>
                <w:sz w:val="28"/>
                <w:szCs w:val="28"/>
                <w:lang w:eastAsia="zh-TW"/>
              </w:rPr>
              <w:t>CPC98</w:t>
            </w:r>
            <w:r w:rsidRPr="00D56532">
              <w:rPr>
                <w:rFonts w:eastAsia="新細明體" w:hint="eastAsia"/>
                <w:color w:val="auto"/>
                <w:sz w:val="28"/>
                <w:szCs w:val="28"/>
                <w:lang w:eastAsia="zh-TW"/>
              </w:rPr>
              <w:t>）</w:t>
            </w:r>
          </w:p>
          <w:p w:rsidR="00377EB9" w:rsidRPr="00494736" w:rsidRDefault="00D56532" w:rsidP="00377EB9">
            <w:pPr>
              <w:snapToGrid w:val="0"/>
              <w:spacing w:before="120" w:after="360" w:line="340" w:lineRule="exact"/>
              <w:ind w:left="400" w:hangingChars="143" w:hanging="400"/>
              <w:rPr>
                <w:color w:val="auto"/>
                <w:sz w:val="28"/>
                <w:szCs w:val="28"/>
                <w:lang w:eastAsia="zh-CN"/>
              </w:rPr>
            </w:pPr>
            <w:r w:rsidRPr="00D56532">
              <w:rPr>
                <w:rFonts w:eastAsia="新細明體"/>
                <w:color w:val="auto"/>
                <w:sz w:val="28"/>
                <w:szCs w:val="28"/>
                <w:lang w:eastAsia="zh-TW"/>
              </w:rPr>
              <w:t>D</w:t>
            </w:r>
            <w:r w:rsidRPr="00D56532">
              <w:rPr>
                <w:rFonts w:eastAsia="新細明體" w:hint="eastAsia"/>
                <w:color w:val="auto"/>
                <w:sz w:val="28"/>
                <w:szCs w:val="28"/>
                <w:lang w:eastAsia="zh-TW"/>
              </w:rPr>
              <w:t>．國外組織和機構提供的服務（</w:t>
            </w:r>
            <w:r w:rsidRPr="00D56532">
              <w:rPr>
                <w:rFonts w:eastAsia="新細明體"/>
                <w:color w:val="auto"/>
                <w:sz w:val="28"/>
                <w:szCs w:val="28"/>
                <w:lang w:eastAsia="zh-TW"/>
              </w:rPr>
              <w:t>CPC99</w:t>
            </w:r>
            <w:r w:rsidRPr="00D56532">
              <w:rPr>
                <w:rFonts w:eastAsia="新細明體" w:hint="eastAsia"/>
                <w:color w:val="auto"/>
                <w:sz w:val="28"/>
                <w:szCs w:val="28"/>
                <w:lang w:eastAsia="zh-TW"/>
              </w:rPr>
              <w:t>）</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所涉及的義務：</w:t>
            </w:r>
          </w:p>
        </w:tc>
        <w:tc>
          <w:tcPr>
            <w:tcW w:w="7273" w:type="dxa"/>
            <w:shd w:val="clear" w:color="auto" w:fill="auto"/>
          </w:tcPr>
          <w:p w:rsidR="00377EB9" w:rsidRPr="00494736" w:rsidRDefault="00D56532" w:rsidP="00377EB9">
            <w:pPr>
              <w:pStyle w:val="KWBodytext"/>
              <w:spacing w:before="120"/>
              <w:ind w:firstLineChars="0" w:firstLine="0"/>
              <w:rPr>
                <w:sz w:val="28"/>
                <w:szCs w:val="28"/>
                <w:lang w:eastAsia="zh-CN"/>
              </w:rPr>
            </w:pPr>
            <w:r w:rsidRPr="00D56532">
              <w:rPr>
                <w:rFonts w:eastAsia="新細明體" w:hint="eastAsia"/>
                <w:sz w:val="28"/>
                <w:szCs w:val="28"/>
                <w:lang w:eastAsia="zh-TW"/>
              </w:rPr>
              <w:t>國民待遇</w:t>
            </w:r>
          </w:p>
        </w:tc>
      </w:tr>
      <w:tr w:rsidR="00377EB9" w:rsidRPr="00494736">
        <w:trPr>
          <w:jc w:val="center"/>
        </w:trPr>
        <w:tc>
          <w:tcPr>
            <w:tcW w:w="2283" w:type="dxa"/>
            <w:shd w:val="clear" w:color="auto" w:fill="auto"/>
          </w:tcPr>
          <w:p w:rsidR="00377EB9" w:rsidRPr="00494736" w:rsidRDefault="00D56532" w:rsidP="00377EB9">
            <w:pPr>
              <w:pStyle w:val="KWBodytext"/>
              <w:spacing w:before="120"/>
              <w:ind w:firstLineChars="0" w:firstLine="0"/>
              <w:rPr>
                <w:b/>
                <w:sz w:val="28"/>
                <w:szCs w:val="28"/>
                <w:lang w:eastAsia="zh-CN"/>
              </w:rPr>
            </w:pPr>
            <w:r w:rsidRPr="00D56532">
              <w:rPr>
                <w:rFonts w:eastAsia="新細明體" w:hint="eastAsia"/>
                <w:b/>
                <w:sz w:val="28"/>
                <w:szCs w:val="28"/>
                <w:lang w:eastAsia="zh-TW"/>
              </w:rPr>
              <w:t>保留的限制性措施：</w:t>
            </w:r>
          </w:p>
        </w:tc>
        <w:tc>
          <w:tcPr>
            <w:tcW w:w="7273" w:type="dxa"/>
            <w:shd w:val="clear" w:color="auto" w:fill="auto"/>
          </w:tcPr>
          <w:p w:rsidR="00377EB9" w:rsidRPr="00494736" w:rsidRDefault="00D56532" w:rsidP="00377EB9">
            <w:pPr>
              <w:pStyle w:val="KWBodytext"/>
              <w:spacing w:before="120"/>
              <w:ind w:firstLineChars="0" w:firstLine="0"/>
              <w:rPr>
                <w:sz w:val="28"/>
                <w:szCs w:val="28"/>
                <w:u w:val="single"/>
                <w:lang w:eastAsia="zh-CN"/>
              </w:rPr>
            </w:pPr>
            <w:r w:rsidRPr="00D56532">
              <w:rPr>
                <w:rFonts w:eastAsia="新細明體" w:hint="eastAsia"/>
                <w:sz w:val="28"/>
                <w:szCs w:val="28"/>
                <w:u w:val="single"/>
                <w:lang w:eastAsia="zh-TW"/>
              </w:rPr>
              <w:t>商業存在</w:t>
            </w:r>
          </w:p>
          <w:p w:rsidR="00377EB9" w:rsidRPr="00494736" w:rsidRDefault="00D56532" w:rsidP="006B132C">
            <w:pPr>
              <w:pStyle w:val="KWBodytext"/>
              <w:spacing w:before="120"/>
              <w:ind w:left="400" w:hangingChars="143" w:hanging="400"/>
              <w:rPr>
                <w:sz w:val="28"/>
                <w:szCs w:val="28"/>
                <w:lang w:eastAsia="zh-CN"/>
              </w:rPr>
            </w:pPr>
            <w:r w:rsidRPr="00D56532">
              <w:rPr>
                <w:rFonts w:eastAsia="新細明體"/>
                <w:sz w:val="28"/>
                <w:szCs w:val="28"/>
                <w:lang w:eastAsia="zh-TW"/>
              </w:rPr>
              <w:t>1</w:t>
            </w:r>
            <w:r w:rsidR="003E26F6">
              <w:rPr>
                <w:rFonts w:eastAsia="新細明體" w:hint="eastAsia"/>
                <w:sz w:val="28"/>
                <w:szCs w:val="28"/>
                <w:lang w:eastAsia="zh-TW"/>
              </w:rPr>
              <w:t>．</w:t>
            </w:r>
            <w:r w:rsidRPr="00D56532">
              <w:rPr>
                <w:rFonts w:eastAsia="新細明體" w:hint="eastAsia"/>
                <w:sz w:val="28"/>
                <w:szCs w:val="28"/>
                <w:lang w:eastAsia="zh-TW"/>
              </w:rPr>
              <w:t>提供工會、少數民族團體、宗教、政治等成員組織的服務除外。</w:t>
            </w:r>
          </w:p>
          <w:p w:rsidR="00377EB9" w:rsidRPr="00494736" w:rsidRDefault="00D56532" w:rsidP="003E26F6">
            <w:pPr>
              <w:pStyle w:val="KWBodytext"/>
              <w:spacing w:before="120"/>
              <w:ind w:left="400" w:hangingChars="143" w:hanging="400"/>
              <w:rPr>
                <w:sz w:val="28"/>
                <w:szCs w:val="28"/>
                <w:lang w:eastAsia="zh-CN"/>
              </w:rPr>
            </w:pPr>
            <w:r w:rsidRPr="00D56532">
              <w:rPr>
                <w:rFonts w:eastAsia="新細明體"/>
                <w:sz w:val="28"/>
                <w:szCs w:val="28"/>
                <w:lang w:eastAsia="zh-TW"/>
              </w:rPr>
              <w:t>2</w:t>
            </w:r>
            <w:r w:rsidR="003E26F6">
              <w:rPr>
                <w:rFonts w:eastAsia="新細明體" w:hint="eastAsia"/>
                <w:sz w:val="28"/>
                <w:szCs w:val="28"/>
                <w:lang w:eastAsia="zh-TW"/>
              </w:rPr>
              <w:t>．</w:t>
            </w:r>
            <w:r w:rsidRPr="00D56532">
              <w:rPr>
                <w:rFonts w:eastAsia="新細明體" w:hint="eastAsia"/>
                <w:sz w:val="28"/>
                <w:szCs w:val="28"/>
                <w:lang w:eastAsia="zh-TW"/>
              </w:rPr>
              <w:t>來內地設立境外組織和機構除外。</w:t>
            </w:r>
          </w:p>
        </w:tc>
      </w:tr>
    </w:tbl>
    <w:p w:rsidR="008305DC" w:rsidRPr="005877DB" w:rsidRDefault="00377EB9" w:rsidP="005877DB">
      <w:pPr>
        <w:rPr>
          <w:rFonts w:eastAsiaTheme="minorEastAsia" w:hint="eastAsia"/>
          <w:color w:val="auto"/>
          <w:lang w:eastAsia="zh-TW"/>
        </w:rPr>
      </w:pPr>
      <w:r w:rsidRPr="00494736">
        <w:rPr>
          <w:rFonts w:hint="eastAsia"/>
          <w:color w:val="auto"/>
          <w:lang w:eastAsia="zh-CN"/>
        </w:rPr>
        <w:t xml:space="preserve"> </w:t>
      </w:r>
    </w:p>
    <w:sectPr w:rsidR="008305DC" w:rsidRPr="005877DB" w:rsidSect="0027485F">
      <w:footerReference w:type="even" r:id="rId8"/>
      <w:footerReference w:type="default" r:id="rId9"/>
      <w:footnotePr>
        <w:numFmt w:val="decimalEnclosedCircleChinese"/>
      </w:footnotePr>
      <w:pgSz w:w="11906" w:h="16838" w:code="9"/>
      <w:pgMar w:top="1418" w:right="1134" w:bottom="1418" w:left="1134"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75" w:rsidRDefault="00C64975">
      <w:r>
        <w:separator/>
      </w:r>
    </w:p>
  </w:endnote>
  <w:endnote w:type="continuationSeparator" w:id="0">
    <w:p w:rsidR="00C64975" w:rsidRDefault="00C64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angSong_GB2312">
    <w:altName w:val="Arial Unicode MS"/>
    <w:charset w:val="86"/>
    <w:family w:val="modern"/>
    <w:pitch w:val="fixed"/>
    <w:sig w:usb0="00000000" w:usb1="080E0000" w:usb2="00000010" w:usb3="00000000" w:csb0="00040000" w:csb1="00000000"/>
  </w:font>
  <w:font w:name="新細明體">
    <w:altName w:val="PMingLiU"/>
    <w:panose1 w:val="02020300000000000000"/>
    <w:charset w:val="88"/>
    <w:family w:val="roman"/>
    <w:pitch w:val="variable"/>
    <w:sig w:usb0="00000003" w:usb1="080E0000" w:usb2="00000016" w:usb3="00000000" w:csb0="00100001" w:csb1="00000000"/>
  </w:font>
  <w:font w:name="SimHei">
    <w:altName w:val="黑体"/>
    <w:panose1 w:val="02010600030101010101"/>
    <w:charset w:val="86"/>
    <w:family w:val="auto"/>
    <w:pitch w:val="variable"/>
    <w:sig w:usb0="00000001" w:usb1="080E0000" w:usb2="00000010" w:usb3="00000000" w:csb0="00040000" w:csb1="00000000"/>
  </w:font>
  <w:font w:name="长城小标宋">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2460B5"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end"/>
    </w:r>
  </w:p>
  <w:p w:rsidR="00C64975" w:rsidRDefault="00C64975"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2460B5"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separate"/>
    </w:r>
    <w:r w:rsidR="005877DB">
      <w:rPr>
        <w:rStyle w:val="affa"/>
        <w:noProof/>
      </w:rPr>
      <w:t>1</w:t>
    </w:r>
    <w:r>
      <w:rPr>
        <w:rStyle w:val="affa"/>
      </w:rPr>
      <w:fldChar w:fldCharType="end"/>
    </w:r>
  </w:p>
  <w:p w:rsidR="00C64975" w:rsidRPr="00A4448E" w:rsidRDefault="00C64975"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75" w:rsidRDefault="00C64975">
      <w:r>
        <w:separator/>
      </w:r>
    </w:p>
  </w:footnote>
  <w:footnote w:type="continuationSeparator" w:id="0">
    <w:p w:rsidR="00C64975" w:rsidRDefault="00C64975">
      <w:r>
        <w:continuationSeparator/>
      </w:r>
    </w:p>
  </w:footnote>
  <w:footnote w:id="1">
    <w:p w:rsidR="00C64975" w:rsidRDefault="00C64975" w:rsidP="008A1143">
      <w:pPr>
        <w:pStyle w:val="aff0"/>
        <w:spacing w:after="120"/>
        <w:rPr>
          <w:lang w:eastAsia="zh-CN"/>
        </w:rPr>
      </w:pPr>
      <w:r w:rsidRPr="00B33775">
        <w:rPr>
          <w:rStyle w:val="aff"/>
          <w:spacing w:val="-2"/>
        </w:rPr>
        <w:footnoteRef/>
      </w:r>
      <w:r w:rsidRPr="00B33775">
        <w:rPr>
          <w:rFonts w:eastAsia="新細明體"/>
          <w:spacing w:val="-2"/>
          <w:lang w:eastAsia="zh-TW"/>
        </w:rPr>
        <w:t xml:space="preserve"> </w:t>
      </w:r>
      <w:r w:rsidRPr="00B33775">
        <w:rPr>
          <w:rFonts w:eastAsia="新細明體" w:hint="eastAsia"/>
          <w:spacing w:val="-2"/>
          <w:lang w:eastAsia="zh-TW"/>
        </w:rPr>
        <w:t>部門分類使用世界貿易組織《服務貿易總協定》服務部門分類</w:t>
      </w:r>
      <w:r w:rsidRPr="00B33775">
        <w:rPr>
          <w:rFonts w:eastAsia="新細明體"/>
          <w:spacing w:val="-2"/>
          <w:lang w:eastAsia="zh-TW"/>
        </w:rPr>
        <w:t xml:space="preserve"> </w:t>
      </w:r>
      <w:r w:rsidRPr="00B33775">
        <w:rPr>
          <w:rFonts w:eastAsia="新細明體" w:hint="eastAsia"/>
          <w:spacing w:val="-2"/>
          <w:lang w:eastAsia="zh-TW"/>
        </w:rPr>
        <w:t>（</w:t>
      </w:r>
      <w:r w:rsidRPr="00B33775">
        <w:rPr>
          <w:rFonts w:eastAsia="新細明體"/>
          <w:spacing w:val="-2"/>
          <w:lang w:eastAsia="zh-TW"/>
        </w:rPr>
        <w:t>GNS/W/120</w:t>
      </w:r>
      <w:r w:rsidRPr="00B33775">
        <w:rPr>
          <w:rFonts w:eastAsia="新細明體" w:hint="eastAsia"/>
          <w:spacing w:val="-2"/>
          <w:lang w:eastAsia="zh-TW"/>
        </w:rPr>
        <w:t>），部門的內容參考相應的聯合國中央產</w:t>
      </w:r>
      <w:r w:rsidRPr="00D56532">
        <w:rPr>
          <w:rFonts w:eastAsia="新細明體" w:hint="eastAsia"/>
          <w:lang w:eastAsia="zh-TW"/>
        </w:rPr>
        <w:t>品分類（</w:t>
      </w:r>
      <w:r w:rsidRPr="00D56532">
        <w:rPr>
          <w:rFonts w:eastAsia="新細明體"/>
          <w:lang w:eastAsia="zh-TW"/>
        </w:rPr>
        <w:t>CPC</w:t>
      </w:r>
      <w:r w:rsidRPr="00D56532">
        <w:rPr>
          <w:rFonts w:eastAsia="新細明體" w:hint="eastAsia"/>
          <w:lang w:eastAsia="zh-TW"/>
        </w:rPr>
        <w:t>，</w:t>
      </w:r>
      <w:r w:rsidRPr="00D56532">
        <w:rPr>
          <w:rFonts w:eastAsia="新細明體"/>
          <w:lang w:eastAsia="zh-TW"/>
        </w:rPr>
        <w:t>United Nations Provisional Central Product Classification</w:t>
      </w:r>
      <w:r w:rsidRPr="00D56532">
        <w:rPr>
          <w:rFonts w:eastAsia="新細明體" w:hint="eastAsia"/>
          <w:lang w:eastAsia="zh-TW"/>
        </w:rPr>
        <w:t>）。</w:t>
      </w:r>
    </w:p>
  </w:footnote>
  <w:footnote w:id="2">
    <w:p w:rsidR="00C64975" w:rsidRPr="00AF6C94" w:rsidRDefault="00C64975" w:rsidP="00842526">
      <w:pPr>
        <w:pStyle w:val="aff0"/>
        <w:spacing w:after="120"/>
        <w:rPr>
          <w:lang w:eastAsia="zh-CN"/>
        </w:rPr>
      </w:pPr>
      <w:r>
        <w:rPr>
          <w:rStyle w:val="aff"/>
        </w:rPr>
        <w:footnoteRef/>
      </w:r>
      <w:r w:rsidRPr="00D56532">
        <w:rPr>
          <w:rFonts w:eastAsia="新細明體"/>
          <w:lang w:eastAsia="zh-TW"/>
        </w:rPr>
        <w:t xml:space="preserve">  </w:t>
      </w:r>
      <w:r w:rsidRPr="00D56532">
        <w:rPr>
          <w:rFonts w:eastAsia="新細明體" w:hint="eastAsia"/>
          <w:lang w:eastAsia="zh-TW"/>
        </w:rPr>
        <w:t>內地在此服務貿易部門（分部門）尚不存在商業存在模式。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1003"/>
        </w:tabs>
        <w:ind w:left="1003" w:hanging="720"/>
      </w:pPr>
      <w:rPr>
        <w:rFonts w:hint="default"/>
      </w:rPr>
    </w:lvl>
    <w:lvl w:ilvl="1" w:tplc="04090019" w:tentative="1">
      <w:start w:val="1"/>
      <w:numFmt w:val="lowerLetter"/>
      <w:lvlText w:val="%2)"/>
      <w:lvlJc w:val="left"/>
      <w:pPr>
        <w:tabs>
          <w:tab w:val="num" w:pos="1123"/>
        </w:tabs>
        <w:ind w:left="1123" w:hanging="420"/>
      </w:pPr>
    </w:lvl>
    <w:lvl w:ilvl="2" w:tplc="0409001B" w:tentative="1">
      <w:start w:val="1"/>
      <w:numFmt w:val="lowerRoman"/>
      <w:lvlText w:val="%3."/>
      <w:lvlJc w:val="righ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9" w:tentative="1">
      <w:start w:val="1"/>
      <w:numFmt w:val="lowerLetter"/>
      <w:lvlText w:val="%5)"/>
      <w:lvlJc w:val="left"/>
      <w:pPr>
        <w:tabs>
          <w:tab w:val="num" w:pos="2383"/>
        </w:tabs>
        <w:ind w:left="2383" w:hanging="420"/>
      </w:pPr>
    </w:lvl>
    <w:lvl w:ilvl="5" w:tplc="0409001B" w:tentative="1">
      <w:start w:val="1"/>
      <w:numFmt w:val="lowerRoman"/>
      <w:lvlText w:val="%6."/>
      <w:lvlJc w:val="righ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9" w:tentative="1">
      <w:start w:val="1"/>
      <w:numFmt w:val="lowerLetter"/>
      <w:lvlText w:val="%8)"/>
      <w:lvlJc w:val="left"/>
      <w:pPr>
        <w:tabs>
          <w:tab w:val="num" w:pos="3643"/>
        </w:tabs>
        <w:ind w:left="3643" w:hanging="420"/>
      </w:pPr>
    </w:lvl>
    <w:lvl w:ilvl="8" w:tplc="0409001B" w:tentative="1">
      <w:start w:val="1"/>
      <w:numFmt w:val="lowerRoman"/>
      <w:lvlText w:val="%9."/>
      <w:lvlJc w:val="right"/>
      <w:pPr>
        <w:tabs>
          <w:tab w:val="num" w:pos="4063"/>
        </w:tabs>
        <w:ind w:left="4063"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2230D2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0004"/>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84C"/>
    <w:rsid w:val="00022626"/>
    <w:rsid w:val="000232B6"/>
    <w:rsid w:val="00026EC8"/>
    <w:rsid w:val="00027B0E"/>
    <w:rsid w:val="0003079C"/>
    <w:rsid w:val="00031751"/>
    <w:rsid w:val="00035C85"/>
    <w:rsid w:val="00040EEA"/>
    <w:rsid w:val="00042BB5"/>
    <w:rsid w:val="00047A35"/>
    <w:rsid w:val="00052167"/>
    <w:rsid w:val="00052ADA"/>
    <w:rsid w:val="00061448"/>
    <w:rsid w:val="0006493F"/>
    <w:rsid w:val="00065EEE"/>
    <w:rsid w:val="000679B3"/>
    <w:rsid w:val="000706AC"/>
    <w:rsid w:val="00070E02"/>
    <w:rsid w:val="00071C9E"/>
    <w:rsid w:val="00076366"/>
    <w:rsid w:val="00076850"/>
    <w:rsid w:val="00076E13"/>
    <w:rsid w:val="00080FF8"/>
    <w:rsid w:val="00083782"/>
    <w:rsid w:val="000877DA"/>
    <w:rsid w:val="000901C9"/>
    <w:rsid w:val="00090771"/>
    <w:rsid w:val="00090E92"/>
    <w:rsid w:val="00093148"/>
    <w:rsid w:val="000970F0"/>
    <w:rsid w:val="000976FD"/>
    <w:rsid w:val="000A0984"/>
    <w:rsid w:val="000A0F01"/>
    <w:rsid w:val="000A19FE"/>
    <w:rsid w:val="000A4222"/>
    <w:rsid w:val="000A46F6"/>
    <w:rsid w:val="000B03B0"/>
    <w:rsid w:val="000B1B51"/>
    <w:rsid w:val="000B483D"/>
    <w:rsid w:val="000B6B05"/>
    <w:rsid w:val="000C162E"/>
    <w:rsid w:val="000C2F47"/>
    <w:rsid w:val="000C3508"/>
    <w:rsid w:val="000C5E40"/>
    <w:rsid w:val="000D4D01"/>
    <w:rsid w:val="000D4F44"/>
    <w:rsid w:val="000D5FD3"/>
    <w:rsid w:val="000D6427"/>
    <w:rsid w:val="000E1575"/>
    <w:rsid w:val="000E2ECC"/>
    <w:rsid w:val="000E3601"/>
    <w:rsid w:val="000E3931"/>
    <w:rsid w:val="000E3CE1"/>
    <w:rsid w:val="000E7A58"/>
    <w:rsid w:val="000F0EBC"/>
    <w:rsid w:val="000F1DE9"/>
    <w:rsid w:val="000F3E44"/>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449A"/>
    <w:rsid w:val="001A58C4"/>
    <w:rsid w:val="001B03FE"/>
    <w:rsid w:val="001B56E7"/>
    <w:rsid w:val="001B6982"/>
    <w:rsid w:val="001B7F9C"/>
    <w:rsid w:val="001C0591"/>
    <w:rsid w:val="001C08DE"/>
    <w:rsid w:val="001C0D6B"/>
    <w:rsid w:val="001C274D"/>
    <w:rsid w:val="001C357B"/>
    <w:rsid w:val="001C560F"/>
    <w:rsid w:val="001D11A7"/>
    <w:rsid w:val="001D1EC7"/>
    <w:rsid w:val="001D287F"/>
    <w:rsid w:val="001D7120"/>
    <w:rsid w:val="001D719B"/>
    <w:rsid w:val="001D720D"/>
    <w:rsid w:val="001D7EA0"/>
    <w:rsid w:val="001E0583"/>
    <w:rsid w:val="001E283B"/>
    <w:rsid w:val="001E2D17"/>
    <w:rsid w:val="001E48B2"/>
    <w:rsid w:val="001F1FF9"/>
    <w:rsid w:val="001F23BF"/>
    <w:rsid w:val="001F30D0"/>
    <w:rsid w:val="001F6735"/>
    <w:rsid w:val="001F6B23"/>
    <w:rsid w:val="00210C7A"/>
    <w:rsid w:val="0021557D"/>
    <w:rsid w:val="00217647"/>
    <w:rsid w:val="00217E37"/>
    <w:rsid w:val="0022614A"/>
    <w:rsid w:val="00226388"/>
    <w:rsid w:val="00230F75"/>
    <w:rsid w:val="00231369"/>
    <w:rsid w:val="0023653F"/>
    <w:rsid w:val="00236D7B"/>
    <w:rsid w:val="00240481"/>
    <w:rsid w:val="002419F2"/>
    <w:rsid w:val="00243298"/>
    <w:rsid w:val="00243B6F"/>
    <w:rsid w:val="002460B5"/>
    <w:rsid w:val="0025164E"/>
    <w:rsid w:val="002535D3"/>
    <w:rsid w:val="00256D7C"/>
    <w:rsid w:val="00257D72"/>
    <w:rsid w:val="0026040A"/>
    <w:rsid w:val="00263478"/>
    <w:rsid w:val="002635C9"/>
    <w:rsid w:val="00265414"/>
    <w:rsid w:val="00271165"/>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A6"/>
    <w:rsid w:val="002B565B"/>
    <w:rsid w:val="002C0976"/>
    <w:rsid w:val="002C1783"/>
    <w:rsid w:val="002C17AF"/>
    <w:rsid w:val="002C3B81"/>
    <w:rsid w:val="002C7515"/>
    <w:rsid w:val="002C7927"/>
    <w:rsid w:val="002D1225"/>
    <w:rsid w:val="002D13A0"/>
    <w:rsid w:val="002D1A91"/>
    <w:rsid w:val="002D1C64"/>
    <w:rsid w:val="002D2D0A"/>
    <w:rsid w:val="002D4CB4"/>
    <w:rsid w:val="002D5163"/>
    <w:rsid w:val="002D553D"/>
    <w:rsid w:val="002D75DE"/>
    <w:rsid w:val="002E0BDB"/>
    <w:rsid w:val="002E42C1"/>
    <w:rsid w:val="002E73C0"/>
    <w:rsid w:val="002E7F58"/>
    <w:rsid w:val="002F14D6"/>
    <w:rsid w:val="002F1799"/>
    <w:rsid w:val="002F38E7"/>
    <w:rsid w:val="002F4546"/>
    <w:rsid w:val="002F52A5"/>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3DFC"/>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69EE"/>
    <w:rsid w:val="00367680"/>
    <w:rsid w:val="00370C74"/>
    <w:rsid w:val="00372372"/>
    <w:rsid w:val="003734D3"/>
    <w:rsid w:val="003739AC"/>
    <w:rsid w:val="00374CA0"/>
    <w:rsid w:val="00377EB9"/>
    <w:rsid w:val="0038355F"/>
    <w:rsid w:val="0038499A"/>
    <w:rsid w:val="00387A33"/>
    <w:rsid w:val="00387DC7"/>
    <w:rsid w:val="00390330"/>
    <w:rsid w:val="00390391"/>
    <w:rsid w:val="0039116F"/>
    <w:rsid w:val="003951A7"/>
    <w:rsid w:val="00395473"/>
    <w:rsid w:val="00395799"/>
    <w:rsid w:val="00396EBA"/>
    <w:rsid w:val="00397DBA"/>
    <w:rsid w:val="003A15C3"/>
    <w:rsid w:val="003A3CFE"/>
    <w:rsid w:val="003A4E97"/>
    <w:rsid w:val="003A650E"/>
    <w:rsid w:val="003B0C32"/>
    <w:rsid w:val="003B2E7D"/>
    <w:rsid w:val="003B6207"/>
    <w:rsid w:val="003C253E"/>
    <w:rsid w:val="003C3FF6"/>
    <w:rsid w:val="003C541F"/>
    <w:rsid w:val="003C70B3"/>
    <w:rsid w:val="003D0CF9"/>
    <w:rsid w:val="003D0DE6"/>
    <w:rsid w:val="003D3BA1"/>
    <w:rsid w:val="003D4E8B"/>
    <w:rsid w:val="003D50FD"/>
    <w:rsid w:val="003D7D1C"/>
    <w:rsid w:val="003E0CA3"/>
    <w:rsid w:val="003E1337"/>
    <w:rsid w:val="003E1D86"/>
    <w:rsid w:val="003E26F6"/>
    <w:rsid w:val="003E458F"/>
    <w:rsid w:val="003E5541"/>
    <w:rsid w:val="003F0619"/>
    <w:rsid w:val="003F1252"/>
    <w:rsid w:val="003F24DC"/>
    <w:rsid w:val="003F5A9D"/>
    <w:rsid w:val="003F5CAE"/>
    <w:rsid w:val="003F6863"/>
    <w:rsid w:val="0040152B"/>
    <w:rsid w:val="00401CC7"/>
    <w:rsid w:val="00402212"/>
    <w:rsid w:val="00402424"/>
    <w:rsid w:val="00403089"/>
    <w:rsid w:val="00406544"/>
    <w:rsid w:val="00407855"/>
    <w:rsid w:val="004079B4"/>
    <w:rsid w:val="004106D6"/>
    <w:rsid w:val="0041582B"/>
    <w:rsid w:val="00415F05"/>
    <w:rsid w:val="00416A90"/>
    <w:rsid w:val="00417BB6"/>
    <w:rsid w:val="0042052D"/>
    <w:rsid w:val="0042061A"/>
    <w:rsid w:val="00422297"/>
    <w:rsid w:val="00424345"/>
    <w:rsid w:val="00424922"/>
    <w:rsid w:val="00427530"/>
    <w:rsid w:val="00431674"/>
    <w:rsid w:val="004328E8"/>
    <w:rsid w:val="0043433E"/>
    <w:rsid w:val="00434F69"/>
    <w:rsid w:val="00437A5F"/>
    <w:rsid w:val="00440350"/>
    <w:rsid w:val="00441AD0"/>
    <w:rsid w:val="00443024"/>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77D8B"/>
    <w:rsid w:val="004801B7"/>
    <w:rsid w:val="004804C9"/>
    <w:rsid w:val="00484FEF"/>
    <w:rsid w:val="00487BF1"/>
    <w:rsid w:val="00490195"/>
    <w:rsid w:val="00490F57"/>
    <w:rsid w:val="00494736"/>
    <w:rsid w:val="00495B2C"/>
    <w:rsid w:val="00495F69"/>
    <w:rsid w:val="004971B9"/>
    <w:rsid w:val="004A1307"/>
    <w:rsid w:val="004A1A00"/>
    <w:rsid w:val="004A3133"/>
    <w:rsid w:val="004A4786"/>
    <w:rsid w:val="004A48E7"/>
    <w:rsid w:val="004B602A"/>
    <w:rsid w:val="004B61DB"/>
    <w:rsid w:val="004C00AE"/>
    <w:rsid w:val="004C0499"/>
    <w:rsid w:val="004C1644"/>
    <w:rsid w:val="004D1D9F"/>
    <w:rsid w:val="004D1EB7"/>
    <w:rsid w:val="004D3A7A"/>
    <w:rsid w:val="004D3AAC"/>
    <w:rsid w:val="004D5B56"/>
    <w:rsid w:val="004D7A42"/>
    <w:rsid w:val="004E0C25"/>
    <w:rsid w:val="004E0E7A"/>
    <w:rsid w:val="004E1859"/>
    <w:rsid w:val="004E2673"/>
    <w:rsid w:val="004E4986"/>
    <w:rsid w:val="004E7D7A"/>
    <w:rsid w:val="004E7EF4"/>
    <w:rsid w:val="004F4F99"/>
    <w:rsid w:val="004F5D52"/>
    <w:rsid w:val="00505DCF"/>
    <w:rsid w:val="00506878"/>
    <w:rsid w:val="00506FA4"/>
    <w:rsid w:val="00510F62"/>
    <w:rsid w:val="00512E2E"/>
    <w:rsid w:val="00517BBF"/>
    <w:rsid w:val="00523083"/>
    <w:rsid w:val="005238BC"/>
    <w:rsid w:val="00523BD9"/>
    <w:rsid w:val="00526016"/>
    <w:rsid w:val="005306EE"/>
    <w:rsid w:val="0053192D"/>
    <w:rsid w:val="00532D5B"/>
    <w:rsid w:val="00532E5C"/>
    <w:rsid w:val="00542643"/>
    <w:rsid w:val="00544D86"/>
    <w:rsid w:val="00544E91"/>
    <w:rsid w:val="00546336"/>
    <w:rsid w:val="00547D83"/>
    <w:rsid w:val="00555DC0"/>
    <w:rsid w:val="00556B12"/>
    <w:rsid w:val="00556E19"/>
    <w:rsid w:val="0055709F"/>
    <w:rsid w:val="005611D8"/>
    <w:rsid w:val="00562DDF"/>
    <w:rsid w:val="005634C0"/>
    <w:rsid w:val="00563654"/>
    <w:rsid w:val="00565DDA"/>
    <w:rsid w:val="00567B44"/>
    <w:rsid w:val="005723F4"/>
    <w:rsid w:val="005724A3"/>
    <w:rsid w:val="00572872"/>
    <w:rsid w:val="00577860"/>
    <w:rsid w:val="005800AC"/>
    <w:rsid w:val="005826B2"/>
    <w:rsid w:val="005877DB"/>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5D05"/>
    <w:rsid w:val="005D76A3"/>
    <w:rsid w:val="005E0B75"/>
    <w:rsid w:val="005E0B80"/>
    <w:rsid w:val="005E13DE"/>
    <w:rsid w:val="005E15BC"/>
    <w:rsid w:val="005E32A1"/>
    <w:rsid w:val="005E4318"/>
    <w:rsid w:val="005E6B2C"/>
    <w:rsid w:val="005F0309"/>
    <w:rsid w:val="005F2307"/>
    <w:rsid w:val="005F647C"/>
    <w:rsid w:val="0060008C"/>
    <w:rsid w:val="00614B24"/>
    <w:rsid w:val="00616EC1"/>
    <w:rsid w:val="00617682"/>
    <w:rsid w:val="006176C8"/>
    <w:rsid w:val="00624985"/>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77740"/>
    <w:rsid w:val="00681F47"/>
    <w:rsid w:val="0068259C"/>
    <w:rsid w:val="00685D2A"/>
    <w:rsid w:val="00686D5D"/>
    <w:rsid w:val="0068742C"/>
    <w:rsid w:val="00687D41"/>
    <w:rsid w:val="006906C1"/>
    <w:rsid w:val="00691457"/>
    <w:rsid w:val="00692341"/>
    <w:rsid w:val="00692887"/>
    <w:rsid w:val="00693398"/>
    <w:rsid w:val="00696DD8"/>
    <w:rsid w:val="0069751C"/>
    <w:rsid w:val="006A005F"/>
    <w:rsid w:val="006A16AA"/>
    <w:rsid w:val="006A18A5"/>
    <w:rsid w:val="006A1CA3"/>
    <w:rsid w:val="006A6D2B"/>
    <w:rsid w:val="006A7F30"/>
    <w:rsid w:val="006B0902"/>
    <w:rsid w:val="006B132C"/>
    <w:rsid w:val="006B2D0E"/>
    <w:rsid w:val="006B41D2"/>
    <w:rsid w:val="006B53C9"/>
    <w:rsid w:val="006B5974"/>
    <w:rsid w:val="006B5D55"/>
    <w:rsid w:val="006B6F8F"/>
    <w:rsid w:val="006B7858"/>
    <w:rsid w:val="006C1662"/>
    <w:rsid w:val="006C1F44"/>
    <w:rsid w:val="006C24D0"/>
    <w:rsid w:val="006C261A"/>
    <w:rsid w:val="006C35C6"/>
    <w:rsid w:val="006C4E50"/>
    <w:rsid w:val="006C7091"/>
    <w:rsid w:val="006E20D4"/>
    <w:rsid w:val="006E4056"/>
    <w:rsid w:val="006F2AC6"/>
    <w:rsid w:val="007024A0"/>
    <w:rsid w:val="00705E29"/>
    <w:rsid w:val="007079E0"/>
    <w:rsid w:val="0071483E"/>
    <w:rsid w:val="00714AA1"/>
    <w:rsid w:val="007175C1"/>
    <w:rsid w:val="007201E3"/>
    <w:rsid w:val="00721495"/>
    <w:rsid w:val="00731EDC"/>
    <w:rsid w:val="00732F9F"/>
    <w:rsid w:val="007411DC"/>
    <w:rsid w:val="00743B66"/>
    <w:rsid w:val="00743EC6"/>
    <w:rsid w:val="007512A0"/>
    <w:rsid w:val="00751547"/>
    <w:rsid w:val="00752B06"/>
    <w:rsid w:val="00754691"/>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0462"/>
    <w:rsid w:val="007A2D49"/>
    <w:rsid w:val="007A4C0B"/>
    <w:rsid w:val="007A518C"/>
    <w:rsid w:val="007B17FB"/>
    <w:rsid w:val="007B23FA"/>
    <w:rsid w:val="007B2C88"/>
    <w:rsid w:val="007B2D7A"/>
    <w:rsid w:val="007B5C5B"/>
    <w:rsid w:val="007C15FC"/>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80DFB"/>
    <w:rsid w:val="0088263A"/>
    <w:rsid w:val="008A0EEA"/>
    <w:rsid w:val="008A1143"/>
    <w:rsid w:val="008A1A75"/>
    <w:rsid w:val="008A1A90"/>
    <w:rsid w:val="008B0F94"/>
    <w:rsid w:val="008B21B0"/>
    <w:rsid w:val="008B57D2"/>
    <w:rsid w:val="008C2F6B"/>
    <w:rsid w:val="008C6B90"/>
    <w:rsid w:val="008D17CE"/>
    <w:rsid w:val="008D358B"/>
    <w:rsid w:val="008D50DA"/>
    <w:rsid w:val="008D6236"/>
    <w:rsid w:val="008D7756"/>
    <w:rsid w:val="008E094A"/>
    <w:rsid w:val="008E0FD2"/>
    <w:rsid w:val="008E3E88"/>
    <w:rsid w:val="008E7463"/>
    <w:rsid w:val="008F1E01"/>
    <w:rsid w:val="008F409B"/>
    <w:rsid w:val="008F4B8E"/>
    <w:rsid w:val="008F65CD"/>
    <w:rsid w:val="008F68CA"/>
    <w:rsid w:val="008F6D2D"/>
    <w:rsid w:val="008F78BE"/>
    <w:rsid w:val="00901CFD"/>
    <w:rsid w:val="00901F99"/>
    <w:rsid w:val="00907A92"/>
    <w:rsid w:val="00912139"/>
    <w:rsid w:val="0091219C"/>
    <w:rsid w:val="009140AD"/>
    <w:rsid w:val="0091462B"/>
    <w:rsid w:val="00915ABD"/>
    <w:rsid w:val="009168AF"/>
    <w:rsid w:val="009210D5"/>
    <w:rsid w:val="0092459C"/>
    <w:rsid w:val="00924B53"/>
    <w:rsid w:val="00926C55"/>
    <w:rsid w:val="00927230"/>
    <w:rsid w:val="00932CCA"/>
    <w:rsid w:val="009341E1"/>
    <w:rsid w:val="00934BFF"/>
    <w:rsid w:val="009369A4"/>
    <w:rsid w:val="00937EA1"/>
    <w:rsid w:val="00940055"/>
    <w:rsid w:val="0094199F"/>
    <w:rsid w:val="009419B7"/>
    <w:rsid w:val="0094253F"/>
    <w:rsid w:val="009432C8"/>
    <w:rsid w:val="0094557E"/>
    <w:rsid w:val="00947AE2"/>
    <w:rsid w:val="00950B4B"/>
    <w:rsid w:val="0095507C"/>
    <w:rsid w:val="009560F7"/>
    <w:rsid w:val="0095615F"/>
    <w:rsid w:val="0095679B"/>
    <w:rsid w:val="00957B5A"/>
    <w:rsid w:val="0096080A"/>
    <w:rsid w:val="009620CB"/>
    <w:rsid w:val="00964E70"/>
    <w:rsid w:val="00974434"/>
    <w:rsid w:val="00977E15"/>
    <w:rsid w:val="009834FB"/>
    <w:rsid w:val="00987DE1"/>
    <w:rsid w:val="00990975"/>
    <w:rsid w:val="00993540"/>
    <w:rsid w:val="009957F6"/>
    <w:rsid w:val="0099638C"/>
    <w:rsid w:val="009B0A50"/>
    <w:rsid w:val="009B18D2"/>
    <w:rsid w:val="009B1D7A"/>
    <w:rsid w:val="009B2C4F"/>
    <w:rsid w:val="009B3F19"/>
    <w:rsid w:val="009B432C"/>
    <w:rsid w:val="009B5878"/>
    <w:rsid w:val="009B7297"/>
    <w:rsid w:val="009C0665"/>
    <w:rsid w:val="009C295A"/>
    <w:rsid w:val="009C2CF0"/>
    <w:rsid w:val="009C5305"/>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3C70"/>
    <w:rsid w:val="00A06B46"/>
    <w:rsid w:val="00A06B7E"/>
    <w:rsid w:val="00A0721A"/>
    <w:rsid w:val="00A07878"/>
    <w:rsid w:val="00A10BB2"/>
    <w:rsid w:val="00A10D1C"/>
    <w:rsid w:val="00A11375"/>
    <w:rsid w:val="00A11A47"/>
    <w:rsid w:val="00A12E8D"/>
    <w:rsid w:val="00A13CA8"/>
    <w:rsid w:val="00A15424"/>
    <w:rsid w:val="00A21677"/>
    <w:rsid w:val="00A317A9"/>
    <w:rsid w:val="00A34F50"/>
    <w:rsid w:val="00A35537"/>
    <w:rsid w:val="00A41EB4"/>
    <w:rsid w:val="00A43C90"/>
    <w:rsid w:val="00A4433C"/>
    <w:rsid w:val="00A4448E"/>
    <w:rsid w:val="00A46A40"/>
    <w:rsid w:val="00A46DF1"/>
    <w:rsid w:val="00A50786"/>
    <w:rsid w:val="00A50FB2"/>
    <w:rsid w:val="00A56F19"/>
    <w:rsid w:val="00A57288"/>
    <w:rsid w:val="00A60285"/>
    <w:rsid w:val="00A60436"/>
    <w:rsid w:val="00A60EE6"/>
    <w:rsid w:val="00A60F0E"/>
    <w:rsid w:val="00A61043"/>
    <w:rsid w:val="00A62C88"/>
    <w:rsid w:val="00A62E5B"/>
    <w:rsid w:val="00A6425F"/>
    <w:rsid w:val="00A70A68"/>
    <w:rsid w:val="00A73EA7"/>
    <w:rsid w:val="00A76E1E"/>
    <w:rsid w:val="00A8538D"/>
    <w:rsid w:val="00A87DEF"/>
    <w:rsid w:val="00A93277"/>
    <w:rsid w:val="00A93427"/>
    <w:rsid w:val="00A954A0"/>
    <w:rsid w:val="00AA1B15"/>
    <w:rsid w:val="00AA207D"/>
    <w:rsid w:val="00AA2304"/>
    <w:rsid w:val="00AA2E97"/>
    <w:rsid w:val="00AA4F84"/>
    <w:rsid w:val="00AA72D8"/>
    <w:rsid w:val="00AB0F11"/>
    <w:rsid w:val="00AB6432"/>
    <w:rsid w:val="00AB6952"/>
    <w:rsid w:val="00AB70AA"/>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3662"/>
    <w:rsid w:val="00AF63F3"/>
    <w:rsid w:val="00AF7C12"/>
    <w:rsid w:val="00B05608"/>
    <w:rsid w:val="00B07EB9"/>
    <w:rsid w:val="00B133D4"/>
    <w:rsid w:val="00B14514"/>
    <w:rsid w:val="00B16501"/>
    <w:rsid w:val="00B21586"/>
    <w:rsid w:val="00B23B59"/>
    <w:rsid w:val="00B24FB6"/>
    <w:rsid w:val="00B263F1"/>
    <w:rsid w:val="00B264A0"/>
    <w:rsid w:val="00B26B5F"/>
    <w:rsid w:val="00B26BEF"/>
    <w:rsid w:val="00B27C33"/>
    <w:rsid w:val="00B321F1"/>
    <w:rsid w:val="00B33775"/>
    <w:rsid w:val="00B34867"/>
    <w:rsid w:val="00B36171"/>
    <w:rsid w:val="00B36F87"/>
    <w:rsid w:val="00B3754A"/>
    <w:rsid w:val="00B4300D"/>
    <w:rsid w:val="00B46B41"/>
    <w:rsid w:val="00B46D85"/>
    <w:rsid w:val="00B51FF8"/>
    <w:rsid w:val="00B52F25"/>
    <w:rsid w:val="00B56304"/>
    <w:rsid w:val="00B56D53"/>
    <w:rsid w:val="00B613EF"/>
    <w:rsid w:val="00B64B04"/>
    <w:rsid w:val="00B652F5"/>
    <w:rsid w:val="00B6760D"/>
    <w:rsid w:val="00B6787E"/>
    <w:rsid w:val="00B70EB5"/>
    <w:rsid w:val="00B738CE"/>
    <w:rsid w:val="00B771A4"/>
    <w:rsid w:val="00B82098"/>
    <w:rsid w:val="00B82441"/>
    <w:rsid w:val="00B84261"/>
    <w:rsid w:val="00B85251"/>
    <w:rsid w:val="00B85350"/>
    <w:rsid w:val="00B9159B"/>
    <w:rsid w:val="00B922B2"/>
    <w:rsid w:val="00B927F7"/>
    <w:rsid w:val="00B9287E"/>
    <w:rsid w:val="00B93951"/>
    <w:rsid w:val="00B945B9"/>
    <w:rsid w:val="00B95213"/>
    <w:rsid w:val="00B97043"/>
    <w:rsid w:val="00BA1AAC"/>
    <w:rsid w:val="00BA7259"/>
    <w:rsid w:val="00BB048B"/>
    <w:rsid w:val="00BB1889"/>
    <w:rsid w:val="00BB38D1"/>
    <w:rsid w:val="00BB38D8"/>
    <w:rsid w:val="00BB38F7"/>
    <w:rsid w:val="00BB57D5"/>
    <w:rsid w:val="00BB7B1E"/>
    <w:rsid w:val="00BC01EB"/>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3C3"/>
    <w:rsid w:val="00BF551C"/>
    <w:rsid w:val="00BF57F5"/>
    <w:rsid w:val="00BF66E3"/>
    <w:rsid w:val="00C01C94"/>
    <w:rsid w:val="00C02159"/>
    <w:rsid w:val="00C02554"/>
    <w:rsid w:val="00C027C7"/>
    <w:rsid w:val="00C03752"/>
    <w:rsid w:val="00C0789E"/>
    <w:rsid w:val="00C07F94"/>
    <w:rsid w:val="00C1102A"/>
    <w:rsid w:val="00C11D67"/>
    <w:rsid w:val="00C139EC"/>
    <w:rsid w:val="00C13BAF"/>
    <w:rsid w:val="00C14B9B"/>
    <w:rsid w:val="00C14E5E"/>
    <w:rsid w:val="00C1535A"/>
    <w:rsid w:val="00C17E48"/>
    <w:rsid w:val="00C205C7"/>
    <w:rsid w:val="00C22068"/>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1C4F"/>
    <w:rsid w:val="00C644D4"/>
    <w:rsid w:val="00C64975"/>
    <w:rsid w:val="00C657FC"/>
    <w:rsid w:val="00C65DC4"/>
    <w:rsid w:val="00C667BD"/>
    <w:rsid w:val="00C71CEB"/>
    <w:rsid w:val="00C71F02"/>
    <w:rsid w:val="00C75DBB"/>
    <w:rsid w:val="00C82814"/>
    <w:rsid w:val="00C83E1D"/>
    <w:rsid w:val="00C87316"/>
    <w:rsid w:val="00C90164"/>
    <w:rsid w:val="00C92EE8"/>
    <w:rsid w:val="00C944EA"/>
    <w:rsid w:val="00CA0D54"/>
    <w:rsid w:val="00CA247F"/>
    <w:rsid w:val="00CA55CF"/>
    <w:rsid w:val="00CA5AA5"/>
    <w:rsid w:val="00CB154E"/>
    <w:rsid w:val="00CB2A87"/>
    <w:rsid w:val="00CB2C43"/>
    <w:rsid w:val="00CB3B76"/>
    <w:rsid w:val="00CB416A"/>
    <w:rsid w:val="00CB4E1F"/>
    <w:rsid w:val="00CC10CF"/>
    <w:rsid w:val="00CC1235"/>
    <w:rsid w:val="00CC20A2"/>
    <w:rsid w:val="00CD1115"/>
    <w:rsid w:val="00CD2D62"/>
    <w:rsid w:val="00CE0670"/>
    <w:rsid w:val="00CE06F4"/>
    <w:rsid w:val="00CE3C9E"/>
    <w:rsid w:val="00CE5291"/>
    <w:rsid w:val="00CF2F15"/>
    <w:rsid w:val="00CF4084"/>
    <w:rsid w:val="00D014CA"/>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5390B"/>
    <w:rsid w:val="00D54DDC"/>
    <w:rsid w:val="00D562BD"/>
    <w:rsid w:val="00D56532"/>
    <w:rsid w:val="00D63097"/>
    <w:rsid w:val="00D7174E"/>
    <w:rsid w:val="00D8308A"/>
    <w:rsid w:val="00D85D6D"/>
    <w:rsid w:val="00D865AF"/>
    <w:rsid w:val="00D9077E"/>
    <w:rsid w:val="00D90971"/>
    <w:rsid w:val="00D90ADE"/>
    <w:rsid w:val="00D92DC3"/>
    <w:rsid w:val="00D93DDB"/>
    <w:rsid w:val="00D96544"/>
    <w:rsid w:val="00D965FD"/>
    <w:rsid w:val="00D97D5A"/>
    <w:rsid w:val="00DA0208"/>
    <w:rsid w:val="00DA04F3"/>
    <w:rsid w:val="00DA060B"/>
    <w:rsid w:val="00DA06C4"/>
    <w:rsid w:val="00DA1276"/>
    <w:rsid w:val="00DA4DF2"/>
    <w:rsid w:val="00DA5C80"/>
    <w:rsid w:val="00DA6727"/>
    <w:rsid w:val="00DA7A4A"/>
    <w:rsid w:val="00DB0118"/>
    <w:rsid w:val="00DB05B4"/>
    <w:rsid w:val="00DB141B"/>
    <w:rsid w:val="00DB52A3"/>
    <w:rsid w:val="00DB5C30"/>
    <w:rsid w:val="00DB6520"/>
    <w:rsid w:val="00DC2931"/>
    <w:rsid w:val="00DC46C9"/>
    <w:rsid w:val="00DC57C0"/>
    <w:rsid w:val="00DE2A35"/>
    <w:rsid w:val="00DE381F"/>
    <w:rsid w:val="00DE4818"/>
    <w:rsid w:val="00DE666B"/>
    <w:rsid w:val="00DE672B"/>
    <w:rsid w:val="00DE7734"/>
    <w:rsid w:val="00DF10F8"/>
    <w:rsid w:val="00DF11EE"/>
    <w:rsid w:val="00DF6289"/>
    <w:rsid w:val="00E00215"/>
    <w:rsid w:val="00E00348"/>
    <w:rsid w:val="00E00D92"/>
    <w:rsid w:val="00E00E56"/>
    <w:rsid w:val="00E01903"/>
    <w:rsid w:val="00E02F86"/>
    <w:rsid w:val="00E03039"/>
    <w:rsid w:val="00E04487"/>
    <w:rsid w:val="00E05321"/>
    <w:rsid w:val="00E12688"/>
    <w:rsid w:val="00E17986"/>
    <w:rsid w:val="00E24CCA"/>
    <w:rsid w:val="00E2615C"/>
    <w:rsid w:val="00E26488"/>
    <w:rsid w:val="00E26597"/>
    <w:rsid w:val="00E3126D"/>
    <w:rsid w:val="00E31882"/>
    <w:rsid w:val="00E34137"/>
    <w:rsid w:val="00E379B2"/>
    <w:rsid w:val="00E4323F"/>
    <w:rsid w:val="00E4393E"/>
    <w:rsid w:val="00E44363"/>
    <w:rsid w:val="00E4642C"/>
    <w:rsid w:val="00E5040F"/>
    <w:rsid w:val="00E55023"/>
    <w:rsid w:val="00E56A54"/>
    <w:rsid w:val="00E66131"/>
    <w:rsid w:val="00E76F15"/>
    <w:rsid w:val="00E823AF"/>
    <w:rsid w:val="00E82589"/>
    <w:rsid w:val="00E837BA"/>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4A26"/>
    <w:rsid w:val="00ED629F"/>
    <w:rsid w:val="00ED78A9"/>
    <w:rsid w:val="00EE171F"/>
    <w:rsid w:val="00EE29D6"/>
    <w:rsid w:val="00EE308F"/>
    <w:rsid w:val="00EE353F"/>
    <w:rsid w:val="00EE4AC4"/>
    <w:rsid w:val="00EE59A1"/>
    <w:rsid w:val="00EE758A"/>
    <w:rsid w:val="00EE7B76"/>
    <w:rsid w:val="00EF0EC5"/>
    <w:rsid w:val="00EF5EBA"/>
    <w:rsid w:val="00EF7771"/>
    <w:rsid w:val="00F0358D"/>
    <w:rsid w:val="00F04DCE"/>
    <w:rsid w:val="00F07C7D"/>
    <w:rsid w:val="00F12784"/>
    <w:rsid w:val="00F12BBF"/>
    <w:rsid w:val="00F12FBF"/>
    <w:rsid w:val="00F13505"/>
    <w:rsid w:val="00F15E35"/>
    <w:rsid w:val="00F21BB6"/>
    <w:rsid w:val="00F23F20"/>
    <w:rsid w:val="00F258D1"/>
    <w:rsid w:val="00F266D8"/>
    <w:rsid w:val="00F30893"/>
    <w:rsid w:val="00F354EB"/>
    <w:rsid w:val="00F44FD3"/>
    <w:rsid w:val="00F45023"/>
    <w:rsid w:val="00F462D6"/>
    <w:rsid w:val="00F52422"/>
    <w:rsid w:val="00F5418B"/>
    <w:rsid w:val="00F57DE9"/>
    <w:rsid w:val="00F623B7"/>
    <w:rsid w:val="00F64050"/>
    <w:rsid w:val="00F65A63"/>
    <w:rsid w:val="00F707AD"/>
    <w:rsid w:val="00F71695"/>
    <w:rsid w:val="00F72144"/>
    <w:rsid w:val="00F73A5E"/>
    <w:rsid w:val="00F75E2C"/>
    <w:rsid w:val="00F80396"/>
    <w:rsid w:val="00F82B9A"/>
    <w:rsid w:val="00F831A8"/>
    <w:rsid w:val="00F84440"/>
    <w:rsid w:val="00F863A5"/>
    <w:rsid w:val="00F865AE"/>
    <w:rsid w:val="00F8795A"/>
    <w:rsid w:val="00F90500"/>
    <w:rsid w:val="00F94173"/>
    <w:rsid w:val="00F952F7"/>
    <w:rsid w:val="00FA0389"/>
    <w:rsid w:val="00FA17E2"/>
    <w:rsid w:val="00FA1F28"/>
    <w:rsid w:val="00FA4EA9"/>
    <w:rsid w:val="00FA744C"/>
    <w:rsid w:val="00FA7C15"/>
    <w:rsid w:val="00FB0EC8"/>
    <w:rsid w:val="00FB229E"/>
    <w:rsid w:val="00FB48E5"/>
    <w:rsid w:val="00FB6783"/>
    <w:rsid w:val="00FB7AE6"/>
    <w:rsid w:val="00FC239A"/>
    <w:rsid w:val="00FC439F"/>
    <w:rsid w:val="00FC7737"/>
    <w:rsid w:val="00FD3F9B"/>
    <w:rsid w:val="00FD5846"/>
    <w:rsid w:val="00FD73A6"/>
    <w:rsid w:val="00FD7EBD"/>
    <w:rsid w:val="00FD7FF7"/>
    <w:rsid w:val="00FE100A"/>
    <w:rsid w:val="00FE1866"/>
    <w:rsid w:val="00FE206D"/>
    <w:rsid w:val="00FE4FE8"/>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3F77D-24D0-413D-BB42-0D82B53A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1</TotalTime>
  <Pages>126</Pages>
  <Words>18159</Words>
  <Characters>3065</Characters>
  <Application>Microsoft Office Word</Application>
  <DocSecurity>0</DocSecurity>
  <Lines>25</Lines>
  <Paragraphs>42</Paragraphs>
  <ScaleCrop>false</ScaleCrop>
  <Manager>[Lawyer's name]</Manager>
  <Company/>
  <LinksUpToDate>false</LinksUpToDate>
  <CharactersWithSpaces>21182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3</cp:revision>
  <cp:lastPrinted>2014-12-17T06:37:00Z</cp:lastPrinted>
  <dcterms:created xsi:type="dcterms:W3CDTF">2014-12-17T08:53:00Z</dcterms:created>
  <dcterms:modified xsi:type="dcterms:W3CDTF">2014-12-17T08:53:00Z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