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90D" w:rsidRPr="00600223" w:rsidRDefault="00F30B10" w:rsidP="008C79CB">
      <w:pPr>
        <w:spacing w:after="240"/>
        <w:jc w:val="center"/>
        <w:rPr>
          <w:rFonts w:ascii="Times New Roman" w:eastAsia="新細明體" w:hAnsi="Times New Roman" w:cs="Times New Roman"/>
          <w:b/>
          <w:sz w:val="28"/>
          <w:szCs w:val="28"/>
        </w:rPr>
      </w:pPr>
      <w:r w:rsidRPr="000B6FFC">
        <w:rPr>
          <w:rFonts w:ascii="Times New Roman" w:eastAsia="新細明體" w:hAnsi="新細明體" w:cs="Times New Roman"/>
          <w:b/>
          <w:sz w:val="28"/>
          <w:szCs w:val="28"/>
        </w:rPr>
        <w:t>內地</w:t>
      </w:r>
      <w:r w:rsidRPr="000B6FFC">
        <w:rPr>
          <w:rFonts w:ascii="Times New Roman" w:eastAsia="新細明體" w:hAnsi="Times New Roman" w:cs="Times New Roman"/>
          <w:b/>
          <w:sz w:val="28"/>
          <w:szCs w:val="28"/>
        </w:rPr>
        <w:t>201</w:t>
      </w:r>
      <w:r w:rsidR="00AD3451">
        <w:rPr>
          <w:rFonts w:ascii="Times New Roman" w:eastAsia="新細明體" w:hAnsi="Times New Roman" w:cs="Times New Roman"/>
          <w:b/>
          <w:sz w:val="28"/>
          <w:szCs w:val="28"/>
        </w:rPr>
        <w:t>8</w:t>
      </w:r>
      <w:r w:rsidRPr="000B6FFC">
        <w:rPr>
          <w:rFonts w:ascii="Times New Roman" w:eastAsia="新細明體" w:hAnsi="新細明體" w:cs="Times New Roman"/>
          <w:b/>
          <w:sz w:val="28"/>
          <w:szCs w:val="28"/>
        </w:rPr>
        <w:t>年貨物稅則號列、澳門貨物分類編號及計量單位對照表</w:t>
      </w:r>
      <w:bookmarkStart w:id="0" w:name="_GoBack"/>
      <w:bookmarkEnd w:id="0"/>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15"/>
        <w:gridCol w:w="1582"/>
        <w:gridCol w:w="1740"/>
        <w:gridCol w:w="4252"/>
        <w:gridCol w:w="1586"/>
      </w:tblGrid>
      <w:tr w:rsidR="00343A0E" w:rsidRPr="00926B53" w:rsidTr="001744C1">
        <w:trPr>
          <w:trHeight w:val="330"/>
          <w:tblHeader/>
        </w:trPr>
        <w:tc>
          <w:tcPr>
            <w:tcW w:w="315" w:type="pct"/>
            <w:shd w:val="clear" w:color="auto" w:fill="auto"/>
            <w:vAlign w:val="center"/>
            <w:hideMark/>
          </w:tcPr>
          <w:p w:rsidR="00343A0E" w:rsidRPr="00926B53" w:rsidRDefault="00343A0E" w:rsidP="00B462C5">
            <w:pPr>
              <w:widowControl/>
              <w:jc w:val="center"/>
              <w:rPr>
                <w:rFonts w:ascii="Times New Roman" w:eastAsia="新細明體" w:hAnsi="Times New Roman" w:cs="Times New Roman"/>
                <w:b/>
                <w:color w:val="000000" w:themeColor="text1"/>
                <w:kern w:val="0"/>
                <w:sz w:val="20"/>
                <w:szCs w:val="20"/>
              </w:rPr>
            </w:pPr>
            <w:r w:rsidRPr="00926B53">
              <w:rPr>
                <w:rFonts w:ascii="Times New Roman" w:eastAsia="新細明體" w:hAnsi="Times New Roman" w:cs="Times New Roman" w:hint="eastAsia"/>
                <w:b/>
                <w:color w:val="000000" w:themeColor="text1"/>
                <w:kern w:val="0"/>
                <w:sz w:val="20"/>
                <w:szCs w:val="20"/>
              </w:rPr>
              <w:t>序號</w:t>
            </w:r>
          </w:p>
        </w:tc>
        <w:tc>
          <w:tcPr>
            <w:tcW w:w="809" w:type="pct"/>
            <w:shd w:val="clear" w:color="auto" w:fill="auto"/>
            <w:noWrap/>
            <w:vAlign w:val="center"/>
            <w:hideMark/>
          </w:tcPr>
          <w:p w:rsidR="00343A0E" w:rsidRPr="00926B53" w:rsidRDefault="00343A0E" w:rsidP="000A2D47">
            <w:pPr>
              <w:widowControl/>
              <w:jc w:val="center"/>
              <w:rPr>
                <w:rFonts w:ascii="Times New Roman" w:eastAsia="新細明體" w:hAnsi="Times New Roman" w:cs="Times New Roman"/>
                <w:b/>
                <w:color w:val="000000" w:themeColor="text1"/>
                <w:kern w:val="0"/>
                <w:sz w:val="20"/>
                <w:szCs w:val="20"/>
              </w:rPr>
            </w:pPr>
            <w:r w:rsidRPr="00926B53">
              <w:rPr>
                <w:rFonts w:ascii="Times New Roman" w:eastAsia="新細明體" w:hAnsi="Times New Roman" w:cs="Times New Roman" w:hint="eastAsia"/>
                <w:b/>
                <w:color w:val="000000" w:themeColor="text1"/>
                <w:kern w:val="0"/>
                <w:sz w:val="20"/>
                <w:szCs w:val="20"/>
              </w:rPr>
              <w:t>內地</w:t>
            </w:r>
            <w:r w:rsidRPr="00926B53">
              <w:rPr>
                <w:rFonts w:ascii="Times New Roman" w:eastAsia="新細明體" w:hAnsi="Times New Roman" w:cs="Times New Roman"/>
                <w:b/>
                <w:color w:val="000000" w:themeColor="text1"/>
                <w:kern w:val="0"/>
                <w:sz w:val="20"/>
                <w:szCs w:val="20"/>
              </w:rPr>
              <w:t>201</w:t>
            </w:r>
            <w:r w:rsidR="000A2D47">
              <w:rPr>
                <w:rFonts w:ascii="Times New Roman" w:eastAsia="新細明體" w:hAnsi="Times New Roman" w:cs="Times New Roman"/>
                <w:b/>
                <w:color w:val="000000" w:themeColor="text1"/>
                <w:kern w:val="0"/>
                <w:sz w:val="20"/>
                <w:szCs w:val="20"/>
              </w:rPr>
              <w:t>8</w:t>
            </w:r>
            <w:r w:rsidRPr="00926B53">
              <w:rPr>
                <w:rFonts w:ascii="Times New Roman" w:eastAsia="新細明體" w:hAnsi="Times New Roman" w:cs="Times New Roman" w:hint="eastAsia"/>
                <w:b/>
                <w:color w:val="000000" w:themeColor="text1"/>
                <w:kern w:val="0"/>
                <w:sz w:val="20"/>
                <w:szCs w:val="20"/>
              </w:rPr>
              <w:t>年</w:t>
            </w:r>
            <w:r w:rsidRPr="00926B53">
              <w:rPr>
                <w:rFonts w:ascii="Times New Roman" w:eastAsia="新細明體" w:hAnsi="Times New Roman" w:cs="Times New Roman" w:hint="eastAsia"/>
                <w:b/>
                <w:color w:val="000000" w:themeColor="text1"/>
                <w:kern w:val="0"/>
                <w:sz w:val="20"/>
                <w:szCs w:val="20"/>
              </w:rPr>
              <w:br/>
            </w:r>
            <w:r w:rsidRPr="00926B53">
              <w:rPr>
                <w:rFonts w:ascii="Times New Roman" w:eastAsia="新細明體" w:hAnsi="Times New Roman" w:cs="Times New Roman" w:hint="eastAsia"/>
                <w:b/>
                <w:color w:val="000000" w:themeColor="text1"/>
                <w:kern w:val="0"/>
                <w:sz w:val="20"/>
                <w:szCs w:val="20"/>
              </w:rPr>
              <w:t>稅則號列</w:t>
            </w:r>
          </w:p>
        </w:tc>
        <w:tc>
          <w:tcPr>
            <w:tcW w:w="890" w:type="pct"/>
            <w:shd w:val="clear" w:color="auto" w:fill="auto"/>
            <w:noWrap/>
            <w:vAlign w:val="center"/>
            <w:hideMark/>
          </w:tcPr>
          <w:p w:rsidR="00343A0E" w:rsidRPr="00926B53" w:rsidRDefault="00343A0E" w:rsidP="00B462C5">
            <w:pPr>
              <w:widowControl/>
              <w:jc w:val="center"/>
              <w:rPr>
                <w:rFonts w:ascii="Times New Roman" w:eastAsia="新細明體" w:hAnsi="Times New Roman" w:cs="Times New Roman"/>
                <w:b/>
                <w:color w:val="000000" w:themeColor="text1"/>
                <w:kern w:val="0"/>
                <w:sz w:val="20"/>
                <w:szCs w:val="20"/>
              </w:rPr>
            </w:pPr>
            <w:r w:rsidRPr="00926B53">
              <w:rPr>
                <w:rFonts w:ascii="Times New Roman" w:eastAsia="新細明體" w:hAnsi="Times New Roman" w:cs="Times New Roman" w:hint="eastAsia"/>
                <w:b/>
                <w:color w:val="000000" w:themeColor="text1"/>
                <w:kern w:val="0"/>
                <w:sz w:val="20"/>
                <w:szCs w:val="20"/>
              </w:rPr>
              <w:t>澳門協調編碼</w:t>
            </w:r>
            <w:r w:rsidRPr="00926B53">
              <w:rPr>
                <w:rFonts w:ascii="Times New Roman" w:eastAsia="新細明體" w:hAnsi="Times New Roman" w:cs="Times New Roman" w:hint="eastAsia"/>
                <w:b/>
                <w:color w:val="000000" w:themeColor="text1"/>
                <w:kern w:val="0"/>
                <w:sz w:val="20"/>
                <w:szCs w:val="20"/>
              </w:rPr>
              <w:br/>
            </w:r>
            <w:r w:rsidRPr="00926B53">
              <w:rPr>
                <w:rFonts w:ascii="Times New Roman" w:eastAsia="新細明體" w:hAnsi="Times New Roman" w:cs="Times New Roman" w:hint="eastAsia"/>
                <w:b/>
                <w:color w:val="000000" w:themeColor="text1"/>
                <w:kern w:val="0"/>
                <w:sz w:val="20"/>
                <w:szCs w:val="20"/>
              </w:rPr>
              <w:t>（第六修訂版）</w:t>
            </w:r>
          </w:p>
        </w:tc>
        <w:tc>
          <w:tcPr>
            <w:tcW w:w="2175" w:type="pct"/>
            <w:shd w:val="clear" w:color="auto" w:fill="auto"/>
            <w:vAlign w:val="center"/>
            <w:hideMark/>
          </w:tcPr>
          <w:p w:rsidR="00343A0E" w:rsidRPr="00926B53" w:rsidRDefault="00343A0E" w:rsidP="00B462C5">
            <w:pPr>
              <w:widowControl/>
              <w:ind w:leftChars="50" w:left="120" w:rightChars="50" w:right="120"/>
              <w:jc w:val="center"/>
              <w:rPr>
                <w:rFonts w:ascii="新細明體" w:eastAsia="新細明體" w:hAnsi="新細明體" w:cs="新細明體"/>
                <w:b/>
                <w:color w:val="000000" w:themeColor="text1"/>
                <w:kern w:val="0"/>
                <w:sz w:val="20"/>
                <w:szCs w:val="20"/>
              </w:rPr>
            </w:pPr>
            <w:r w:rsidRPr="00926B53">
              <w:rPr>
                <w:rFonts w:ascii="新細明體" w:eastAsia="新細明體" w:hAnsi="新細明體" w:cs="新細明體" w:hint="eastAsia"/>
                <w:b/>
                <w:color w:val="000000" w:themeColor="text1"/>
                <w:kern w:val="0"/>
                <w:sz w:val="20"/>
                <w:szCs w:val="20"/>
              </w:rPr>
              <w:t>產品名稱（簡稱）</w:t>
            </w:r>
          </w:p>
        </w:tc>
        <w:tc>
          <w:tcPr>
            <w:tcW w:w="811" w:type="pct"/>
            <w:shd w:val="clear" w:color="auto" w:fill="auto"/>
            <w:vAlign w:val="center"/>
            <w:hideMark/>
          </w:tcPr>
          <w:p w:rsidR="00343A0E" w:rsidRPr="00926B53" w:rsidRDefault="00343A0E" w:rsidP="00B462C5">
            <w:pPr>
              <w:widowControl/>
              <w:jc w:val="center"/>
              <w:rPr>
                <w:rFonts w:ascii="新細明體" w:eastAsia="新細明體" w:hAnsi="新細明體" w:cs="Times New Roman"/>
                <w:b/>
                <w:color w:val="000000" w:themeColor="text1"/>
                <w:kern w:val="0"/>
                <w:sz w:val="20"/>
                <w:szCs w:val="20"/>
              </w:rPr>
            </w:pPr>
            <w:r w:rsidRPr="00926B53">
              <w:rPr>
                <w:rFonts w:ascii="新細明體" w:eastAsia="新細明體" w:hAnsi="新細明體" w:cs="Times New Roman" w:hint="eastAsia"/>
                <w:b/>
                <w:color w:val="000000" w:themeColor="text1"/>
                <w:kern w:val="0"/>
                <w:sz w:val="20"/>
                <w:szCs w:val="20"/>
              </w:rPr>
              <w:t>計量單位</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03051000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03051000</w:t>
            </w:r>
          </w:p>
        </w:tc>
        <w:tc>
          <w:tcPr>
            <w:tcW w:w="2175" w:type="pct"/>
            <w:shd w:val="clear" w:color="auto" w:fill="auto"/>
            <w:vAlign w:val="center"/>
            <w:hideMark/>
          </w:tcPr>
          <w:p w:rsidR="003E28A9" w:rsidRPr="00926B53" w:rsidRDefault="003E28A9"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供人食用的魚粉及團粒</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03053100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03053100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乾、鹽醃羅非魚等魚魚片</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03053200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03053200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乾、鹽醃犀鱈科等鱈科魚片</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03053900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03053900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乾、鹽醃其他魚片</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03054300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03054300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燻鱒魚，食用雜碎除外</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03054400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03054400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燻羅非魚等魚，食用雜碎除外</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03054900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03054900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燻其他魚，食用雜碎除外</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03055100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03055100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乾鱈魚（大西洋鱈魚、格陵蘭鱈魚、太平洋鱈魚）</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66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03055200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03055200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乾羅非魚、鯰魚、鯉科魚、鰻魚、尼羅河鱸魚（尼羅尖吻鱸）及黑魚</w:t>
            </w:r>
          </w:p>
        </w:tc>
        <w:tc>
          <w:tcPr>
            <w:tcW w:w="811"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99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03055300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03055300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乾犀鱈科、多絲真鱈科、鱈科、長尾鱈科、黑鱈科、無鬚鱈科、深海鱈科及南極鱈科魚，鱈魚（大西洋鱈魚、格陵蘭鱈魚、太平洋鱈魚）除外</w:t>
            </w:r>
          </w:p>
        </w:tc>
        <w:tc>
          <w:tcPr>
            <w:tcW w:w="811"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231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03055400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03055400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乾鯡魚（大西洋鯡魚、太平洋鯡魚）、鯷魚（鯷屬）、沙丁魚（沙丁魚、沙瑙魚屬）、小沙丁魚屬、黍鯡或西鯡、鯖魚〔大西洋鯖、澳洲鯖（鮐）、日本鯖（鮐）〕、印度鯖（羽鰓鮐屬）、馬鮫魚（馬鮫屬）、對稱竹莢魚、新西蘭竹莢魚及竹莢魚（竹莢魚屬）、鯵魚（鯵屬）、軍曹魚、銀鯧（鯧屬）、秋刀魚、圓鯵（圓鯵屬）、多春魚（毛鱗魚）、劍魚、鮪魚、狐鰹（狐鰹屬）、槍魚</w:t>
            </w:r>
            <w:r w:rsidRPr="00926B53">
              <w:rPr>
                <w:rFonts w:ascii="Times New Roman" w:eastAsia="新細明體" w:hAnsi="Times New Roman" w:cs="Times New Roman"/>
                <w:color w:val="000000" w:themeColor="text1"/>
                <w:kern w:val="0"/>
                <w:sz w:val="20"/>
                <w:szCs w:val="20"/>
              </w:rPr>
              <w:t xml:space="preserve"> </w:t>
            </w:r>
            <w:r w:rsidRPr="00926B53">
              <w:rPr>
                <w:rFonts w:ascii="新細明體" w:eastAsia="新細明體" w:hAnsi="新細明體" w:cs="Times New Roman" w:hint="eastAsia"/>
                <w:color w:val="000000" w:themeColor="text1"/>
                <w:kern w:val="0"/>
                <w:sz w:val="20"/>
                <w:szCs w:val="20"/>
              </w:rPr>
              <w:t>、旗魚、四鰭旗魚（旗魚科）</w:t>
            </w:r>
          </w:p>
        </w:tc>
        <w:tc>
          <w:tcPr>
            <w:tcW w:w="811"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03055990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03055990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乾其他魚，食用雜碎除外</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03056200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03056200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鱈魚（大西洋鱈魚、格陵蘭鱈魚、太平洋鱈魚）</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03057100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03057100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鯊魚翅</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66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15</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03074310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03074300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凍墨魚（烏賊屬、巨粒僧頭烏賊、耳烏賊屬）及魷魚（柔魚屬、槍烏賊屬、雙柔魚屬、擬烏賊屬）</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16</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03074390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03074300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其他凍墨魚及魷魚</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66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17</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03074910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03074900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其他墨魚（烏賊屬、巨粒僧頭烏賊、耳烏賊屬）及魷魚（柔魚屬、槍烏賊屬、雙柔魚屬、擬烏賊屬）</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18</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03074990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03074900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其他墨魚及魷魚</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19</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03075200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03075200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凍章魚</w:t>
            </w:r>
            <w:r w:rsidRPr="00926B53">
              <w:rPr>
                <w:rFonts w:ascii="Times New Roman" w:eastAsia="新細明體" w:hAnsi="Times New Roman" w:cs="Times New Roman"/>
                <w:color w:val="000000" w:themeColor="text1"/>
                <w:kern w:val="0"/>
                <w:sz w:val="20"/>
                <w:szCs w:val="20"/>
              </w:rPr>
              <w:t xml:space="preserve"> </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20</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03075900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03075900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其他乾、鹽製的章魚</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21</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03077900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03077900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乾、鹽醃或鹽漬的蛤、鳥蛤及舟貝</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lastRenderedPageBreak/>
              <w:t>22</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03078300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03078300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凍鮑魚</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23</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03078400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03078400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凍鳳螺</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24</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03078700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03078700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乾、鹽醃或鹽漬的鮑魚</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25</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03078800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03078800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乾、鹽醃或鹽漬的鳳螺</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26</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03079200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03079200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凍的軟體動物</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27</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03079900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03079900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乾、鹽醃或鹽漬的軟體動物</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28</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03082200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03082200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凍海膽</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29</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03082900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03082900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乾、鹽醃或鹽漬的海膽</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6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30</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03083090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03083020,</w:t>
            </w:r>
            <w:r w:rsidRPr="00926B53">
              <w:rPr>
                <w:rFonts w:ascii="Times New Roman" w:eastAsia="新細明體" w:hAnsi="Times New Roman" w:cs="Times New Roman"/>
                <w:color w:val="000000" w:themeColor="text1"/>
                <w:kern w:val="0"/>
                <w:sz w:val="20"/>
                <w:szCs w:val="20"/>
              </w:rPr>
              <w:br/>
              <w:t>03083090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凍、乾、鹽醃或鹽漬的海蜇</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6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31</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03089090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03089020,</w:t>
            </w:r>
            <w:r w:rsidRPr="00926B53">
              <w:rPr>
                <w:rFonts w:ascii="Times New Roman" w:eastAsia="新細明體" w:hAnsi="Times New Roman" w:cs="Times New Roman"/>
                <w:color w:val="000000" w:themeColor="text1"/>
                <w:kern w:val="0"/>
                <w:sz w:val="20"/>
                <w:szCs w:val="20"/>
              </w:rPr>
              <w:br/>
              <w:t>03089090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凍、乾、鹽醃或鹽漬的其他水生無脊椎動物</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32</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04011000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04011000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脂肪含量未超</w:t>
            </w:r>
            <w:r w:rsidRPr="00926B53">
              <w:rPr>
                <w:rFonts w:ascii="Times New Roman" w:eastAsia="新細明體" w:hAnsi="Times New Roman" w:cs="Times New Roman"/>
                <w:color w:val="000000" w:themeColor="text1"/>
                <w:kern w:val="0"/>
                <w:sz w:val="20"/>
                <w:szCs w:val="20"/>
              </w:rPr>
              <w:t>1%</w:t>
            </w:r>
            <w:r w:rsidRPr="00926B53">
              <w:rPr>
                <w:rFonts w:ascii="新細明體" w:eastAsia="新細明體" w:hAnsi="新細明體" w:cs="Times New Roman" w:hint="eastAsia"/>
                <w:color w:val="000000" w:themeColor="text1"/>
                <w:kern w:val="0"/>
                <w:sz w:val="20"/>
                <w:szCs w:val="20"/>
              </w:rPr>
              <w:t>未濃縮及未加糖的乳及奶油</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33</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04012000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04012000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脂肪含量在</w:t>
            </w:r>
            <w:r w:rsidRPr="00926B53">
              <w:rPr>
                <w:rFonts w:ascii="Times New Roman" w:eastAsia="新細明體" w:hAnsi="Times New Roman" w:cs="Times New Roman"/>
                <w:color w:val="000000" w:themeColor="text1"/>
                <w:kern w:val="0"/>
                <w:sz w:val="20"/>
                <w:szCs w:val="20"/>
              </w:rPr>
              <w:t>1-6%</w:t>
            </w:r>
            <w:r w:rsidRPr="00926B53">
              <w:rPr>
                <w:rFonts w:ascii="新細明體" w:eastAsia="新細明體" w:hAnsi="新細明體" w:cs="Times New Roman" w:hint="eastAsia"/>
                <w:color w:val="000000" w:themeColor="text1"/>
                <w:kern w:val="0"/>
                <w:sz w:val="20"/>
                <w:szCs w:val="20"/>
              </w:rPr>
              <w:t>未濃縮及未加糖的乳及奶油</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66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34</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04014000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04014000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按重量計脂肪含量超過</w:t>
            </w:r>
            <w:r w:rsidRPr="00926B53">
              <w:rPr>
                <w:rFonts w:ascii="Times New Roman" w:eastAsia="新細明體" w:hAnsi="Times New Roman" w:cs="Times New Roman"/>
                <w:color w:val="000000" w:themeColor="text1"/>
                <w:kern w:val="0"/>
                <w:sz w:val="20"/>
                <w:szCs w:val="20"/>
              </w:rPr>
              <w:t>6%</w:t>
            </w:r>
            <w:r w:rsidRPr="00926B53">
              <w:rPr>
                <w:rFonts w:ascii="新細明體" w:eastAsia="新細明體" w:hAnsi="新細明體" w:cs="Times New Roman" w:hint="eastAsia"/>
                <w:color w:val="000000" w:themeColor="text1"/>
                <w:kern w:val="0"/>
                <w:sz w:val="20"/>
                <w:szCs w:val="20"/>
              </w:rPr>
              <w:t>，但不超過</w:t>
            </w:r>
            <w:r w:rsidRPr="00926B53">
              <w:rPr>
                <w:rFonts w:ascii="Times New Roman" w:eastAsia="新細明體" w:hAnsi="Times New Roman" w:cs="Times New Roman"/>
                <w:color w:val="000000" w:themeColor="text1"/>
                <w:kern w:val="0"/>
                <w:sz w:val="20"/>
                <w:szCs w:val="20"/>
              </w:rPr>
              <w:t>10%</w:t>
            </w:r>
            <w:r w:rsidRPr="00926B53">
              <w:rPr>
                <w:rFonts w:ascii="新細明體" w:eastAsia="新細明體" w:hAnsi="新細明體" w:cs="Times New Roman" w:hint="eastAsia"/>
                <w:color w:val="000000" w:themeColor="text1"/>
                <w:kern w:val="0"/>
                <w:sz w:val="20"/>
                <w:szCs w:val="20"/>
              </w:rPr>
              <w:t>的未濃縮及未加糖或其他甜物質的乳及奶油</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66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35</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04015000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04015000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按重量計脂肪含量超過</w:t>
            </w:r>
            <w:r w:rsidRPr="00926B53">
              <w:rPr>
                <w:rFonts w:ascii="Times New Roman" w:eastAsia="新細明體" w:hAnsi="Times New Roman" w:cs="Times New Roman"/>
                <w:color w:val="000000" w:themeColor="text1"/>
                <w:kern w:val="0"/>
                <w:sz w:val="20"/>
                <w:szCs w:val="20"/>
              </w:rPr>
              <w:t>10%</w:t>
            </w:r>
            <w:r w:rsidRPr="00926B53">
              <w:rPr>
                <w:rFonts w:ascii="新細明體" w:eastAsia="新細明體" w:hAnsi="新細明體" w:cs="Times New Roman" w:hint="eastAsia"/>
                <w:color w:val="000000" w:themeColor="text1"/>
                <w:kern w:val="0"/>
                <w:sz w:val="20"/>
                <w:szCs w:val="20"/>
              </w:rPr>
              <w:t>的未濃縮及未加糖或其他甜物質的乳及奶油</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36</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04021000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04021000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脂肪含量</w:t>
            </w:r>
            <w:r w:rsidRPr="00926B53">
              <w:rPr>
                <w:rFonts w:ascii="Times New Roman" w:eastAsia="新細明體" w:hAnsi="Times New Roman" w:cs="Times New Roman"/>
                <w:color w:val="000000" w:themeColor="text1"/>
                <w:kern w:val="0"/>
                <w:sz w:val="20"/>
                <w:szCs w:val="20"/>
              </w:rPr>
              <w:t>≤1.5%</w:t>
            </w:r>
            <w:r w:rsidRPr="00926B53">
              <w:rPr>
                <w:rFonts w:ascii="新細明體" w:eastAsia="新細明體" w:hAnsi="新細明體" w:cs="Times New Roman" w:hint="eastAsia"/>
                <w:color w:val="000000" w:themeColor="text1"/>
                <w:kern w:val="0"/>
                <w:sz w:val="20"/>
                <w:szCs w:val="20"/>
              </w:rPr>
              <w:t>固狀乳及奶油</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6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37</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04022100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04022120,</w:t>
            </w:r>
            <w:r w:rsidRPr="00926B53">
              <w:rPr>
                <w:rFonts w:ascii="Times New Roman" w:eastAsia="新細明體" w:hAnsi="Times New Roman" w:cs="Times New Roman"/>
                <w:color w:val="000000" w:themeColor="text1"/>
                <w:kern w:val="0"/>
                <w:sz w:val="20"/>
                <w:szCs w:val="20"/>
              </w:rPr>
              <w:br/>
              <w:t>04022190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脂肪量＞</w:t>
            </w:r>
            <w:r w:rsidRPr="00926B53">
              <w:rPr>
                <w:rFonts w:ascii="Times New Roman" w:eastAsia="新細明體" w:hAnsi="Times New Roman" w:cs="Times New Roman"/>
                <w:color w:val="000000" w:themeColor="text1"/>
                <w:kern w:val="0"/>
                <w:sz w:val="20"/>
                <w:szCs w:val="20"/>
              </w:rPr>
              <w:t>1.5%</w:t>
            </w:r>
            <w:r w:rsidRPr="00926B53">
              <w:rPr>
                <w:rFonts w:ascii="新細明體" w:eastAsia="新細明體" w:hAnsi="新細明體" w:cs="Times New Roman" w:hint="eastAsia"/>
                <w:color w:val="000000" w:themeColor="text1"/>
                <w:kern w:val="0"/>
                <w:sz w:val="20"/>
                <w:szCs w:val="20"/>
              </w:rPr>
              <w:t>未加糖固狀乳及奶油</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38</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04022900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04022900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脂肪量＞</w:t>
            </w:r>
            <w:r w:rsidRPr="00926B53">
              <w:rPr>
                <w:rFonts w:ascii="Times New Roman" w:eastAsia="新細明體" w:hAnsi="Times New Roman" w:cs="Times New Roman"/>
                <w:color w:val="000000" w:themeColor="text1"/>
                <w:kern w:val="0"/>
                <w:sz w:val="20"/>
                <w:szCs w:val="20"/>
              </w:rPr>
              <w:t>1.5%</w:t>
            </w:r>
            <w:r w:rsidRPr="00926B53">
              <w:rPr>
                <w:rFonts w:ascii="新細明體" w:eastAsia="新細明體" w:hAnsi="新細明體" w:cs="Times New Roman" w:hint="eastAsia"/>
                <w:color w:val="000000" w:themeColor="text1"/>
                <w:kern w:val="0"/>
                <w:sz w:val="20"/>
                <w:szCs w:val="20"/>
              </w:rPr>
              <w:t>的加糖固狀乳及奶油</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39</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04029100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04029100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濃縮但未加糖的非固狀乳及奶油</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40</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04031000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04031000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酸乳</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41</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04039000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04039000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酪乳及其他發酵或酸化的乳及奶油</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42</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04052000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04052000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乳醬</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43</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04061000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04061000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鮮乳酪（未熟化或未固化的）</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44</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04062000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04062000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各種磨碎或粉化的乳酪</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45</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04090000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04090000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天然蜂蜜</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46</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04100010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04100010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燕窩</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47</w:t>
            </w:r>
          </w:p>
        </w:tc>
        <w:tc>
          <w:tcPr>
            <w:tcW w:w="809" w:type="pct"/>
            <w:shd w:val="clear" w:color="auto" w:fill="auto"/>
            <w:noWrap/>
            <w:vAlign w:val="center"/>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Pr>
                <w:rFonts w:ascii="Times New Roman" w:eastAsia="新細明體" w:hAnsi="Times New Roman" w:cs="Times New Roman"/>
                <w:color w:val="000000" w:themeColor="text1"/>
                <w:kern w:val="0"/>
                <w:sz w:val="20"/>
                <w:szCs w:val="20"/>
              </w:rPr>
              <w:t>04100049</w:t>
            </w:r>
          </w:p>
        </w:tc>
        <w:tc>
          <w:tcPr>
            <w:tcW w:w="890" w:type="pct"/>
            <w:shd w:val="clear" w:color="auto" w:fill="auto"/>
            <w:noWrap/>
            <w:vAlign w:val="center"/>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Pr>
                <w:rFonts w:ascii="Times New Roman" w:eastAsia="新細明體" w:hAnsi="Times New Roman" w:cs="Times New Roman"/>
                <w:color w:val="000000" w:themeColor="text1"/>
                <w:kern w:val="0"/>
                <w:sz w:val="20"/>
                <w:szCs w:val="20"/>
              </w:rPr>
              <w:t>04100090</w:t>
            </w:r>
          </w:p>
        </w:tc>
        <w:tc>
          <w:tcPr>
            <w:tcW w:w="2175" w:type="pct"/>
            <w:shd w:val="clear" w:color="auto" w:fill="auto"/>
            <w:vAlign w:val="center"/>
          </w:tcPr>
          <w:p w:rsidR="003E28A9" w:rsidRPr="008F587D" w:rsidRDefault="003E28A9" w:rsidP="008F587D">
            <w:pPr>
              <w:widowControl/>
              <w:ind w:leftChars="20" w:left="48" w:rightChars="20" w:right="48"/>
              <w:rPr>
                <w:rFonts w:ascii="Times New Roman" w:eastAsia="新細明體" w:hAnsi="Times New Roman" w:cs="Times New Roman"/>
                <w:color w:val="000000" w:themeColor="text1"/>
                <w:kern w:val="0"/>
                <w:sz w:val="20"/>
                <w:szCs w:val="20"/>
              </w:rPr>
            </w:pPr>
            <w:r w:rsidRPr="008F587D">
              <w:rPr>
                <w:rFonts w:ascii="Times New Roman" w:eastAsia="新細明體" w:hAnsi="Times New Roman" w:cs="Times New Roman" w:hint="eastAsia"/>
                <w:color w:val="000000" w:themeColor="text1"/>
                <w:kern w:val="0"/>
                <w:sz w:val="20"/>
                <w:szCs w:val="20"/>
              </w:rPr>
              <w:t>其他蜂產品</w:t>
            </w:r>
          </w:p>
        </w:tc>
        <w:tc>
          <w:tcPr>
            <w:tcW w:w="811" w:type="pct"/>
            <w:shd w:val="clear" w:color="auto" w:fill="auto"/>
            <w:vAlign w:val="center"/>
          </w:tcPr>
          <w:p w:rsidR="003E28A9" w:rsidRPr="00926B53" w:rsidRDefault="003E28A9" w:rsidP="0081327B">
            <w:pPr>
              <w:widowControl/>
              <w:jc w:val="center"/>
              <w:rPr>
                <w:rFonts w:ascii="新細明體" w:eastAsia="新細明體" w:hAnsi="新細明體"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48</w:t>
            </w:r>
          </w:p>
        </w:tc>
        <w:tc>
          <w:tcPr>
            <w:tcW w:w="809" w:type="pct"/>
            <w:shd w:val="clear" w:color="auto" w:fill="auto"/>
            <w:noWrap/>
            <w:vAlign w:val="center"/>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Pr>
                <w:rFonts w:ascii="Times New Roman" w:eastAsia="新細明體" w:hAnsi="Times New Roman" w:cs="Times New Roman"/>
                <w:color w:val="000000" w:themeColor="text1"/>
                <w:kern w:val="0"/>
                <w:sz w:val="20"/>
                <w:szCs w:val="20"/>
              </w:rPr>
              <w:t>04100090</w:t>
            </w:r>
          </w:p>
        </w:tc>
        <w:tc>
          <w:tcPr>
            <w:tcW w:w="890" w:type="pct"/>
            <w:shd w:val="clear" w:color="auto" w:fill="auto"/>
            <w:noWrap/>
            <w:vAlign w:val="center"/>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Pr>
                <w:rFonts w:ascii="Times New Roman" w:eastAsia="新細明體" w:hAnsi="Times New Roman" w:cs="Times New Roman"/>
                <w:color w:val="000000" w:themeColor="text1"/>
                <w:kern w:val="0"/>
                <w:sz w:val="20"/>
                <w:szCs w:val="20"/>
              </w:rPr>
              <w:t>04100090</w:t>
            </w:r>
          </w:p>
        </w:tc>
        <w:tc>
          <w:tcPr>
            <w:tcW w:w="2175" w:type="pct"/>
            <w:shd w:val="clear" w:color="auto" w:fill="auto"/>
            <w:vAlign w:val="center"/>
          </w:tcPr>
          <w:p w:rsidR="003E28A9" w:rsidRPr="008F587D" w:rsidRDefault="003E28A9" w:rsidP="008F587D">
            <w:pPr>
              <w:widowControl/>
              <w:ind w:leftChars="20" w:left="48" w:rightChars="20" w:right="48"/>
              <w:rPr>
                <w:rFonts w:ascii="Times New Roman" w:eastAsia="新細明體" w:hAnsi="Times New Roman" w:cs="Times New Roman"/>
                <w:color w:val="000000" w:themeColor="text1"/>
                <w:kern w:val="0"/>
                <w:sz w:val="20"/>
                <w:szCs w:val="20"/>
              </w:rPr>
            </w:pPr>
            <w:r w:rsidRPr="008F587D">
              <w:rPr>
                <w:rFonts w:ascii="Times New Roman" w:eastAsia="新細明體" w:hAnsi="Times New Roman" w:cs="Times New Roman" w:hint="eastAsia"/>
                <w:color w:val="000000" w:themeColor="text1"/>
                <w:kern w:val="0"/>
                <w:sz w:val="20"/>
                <w:szCs w:val="20"/>
              </w:rPr>
              <w:t>其他編號未列名的食用動物產品</w:t>
            </w:r>
          </w:p>
        </w:tc>
        <w:tc>
          <w:tcPr>
            <w:tcW w:w="811" w:type="pct"/>
            <w:shd w:val="clear" w:color="auto" w:fill="auto"/>
            <w:vAlign w:val="center"/>
          </w:tcPr>
          <w:p w:rsidR="003E28A9" w:rsidRPr="00926B53" w:rsidRDefault="003E28A9" w:rsidP="0081327B">
            <w:pPr>
              <w:widowControl/>
              <w:jc w:val="center"/>
              <w:rPr>
                <w:rFonts w:ascii="新細明體" w:eastAsia="新細明體" w:hAnsi="新細明體"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126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49</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05069090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05069011,</w:t>
            </w:r>
            <w:r w:rsidRPr="00926B53">
              <w:rPr>
                <w:rFonts w:ascii="Times New Roman" w:eastAsia="新細明體" w:hAnsi="Times New Roman" w:cs="Times New Roman"/>
                <w:color w:val="000000" w:themeColor="text1"/>
                <w:kern w:val="0"/>
                <w:sz w:val="20"/>
                <w:szCs w:val="20"/>
              </w:rPr>
              <w:br/>
              <w:t>05069019,</w:t>
            </w:r>
            <w:r w:rsidRPr="00926B53">
              <w:rPr>
                <w:rFonts w:ascii="Times New Roman" w:eastAsia="新細明體" w:hAnsi="Times New Roman" w:cs="Times New Roman"/>
                <w:color w:val="000000" w:themeColor="text1"/>
                <w:kern w:val="0"/>
                <w:sz w:val="20"/>
                <w:szCs w:val="20"/>
              </w:rPr>
              <w:br/>
              <w:t>05069091,                                     05069099</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其他骨及角柱</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50</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06039000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06039000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乾的及經過染色等加工的插花及花蕾</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枝</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51</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06049090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06049000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其他植物枝、葉等</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lastRenderedPageBreak/>
              <w:t>52</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07095100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07095100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鮮或冷的其他傘菌屬蘑菇</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53</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08011100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08011100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乾的椰子</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54</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08012100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08012100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鮮或乾的未去殼巴西果</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55</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08012200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08012200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鮮或乾的去殼巴西果</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56</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08013100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08013100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鮮或乾的未去殼腰果</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57</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08013200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08013200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鮮或乾的去殼腰果</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58</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08021100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08021100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未去殼扁桃仁</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59</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08021200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08021200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其他扁桃仁</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60</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08022100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08022100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鮮或乾的未去殼榛子</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61</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08022200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08022200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鮮或乾的去殼榛子</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62</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08023100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08023100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鮮或乾的未去殼核桃</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63</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08023200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08023200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鮮或乾的去殼核桃</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64</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08024110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08024100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未去殼板栗</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65</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08024190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08024100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未去殼其他栗子</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66</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08024210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08024200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去殼板栗</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67</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08024290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08024200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去殼其他栗子</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68</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08025100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08025100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未去殼阿月渾子果</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69</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08025200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08025200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去殼阿月渾子果</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70</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08026190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08026100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未去殼其他馬卡達姆堅果</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71</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08026200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08026200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去殼馬卡達姆堅果</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72</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08027000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08027000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可樂果</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73</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08028000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08028000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檳榔果</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74</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08029020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08029020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鮮或乾的白果</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75</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08029030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08029010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鮮或乾的松子仁</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76</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08029090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08029090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其他鮮或乾堅果</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77</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08031000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08031000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鮮或乾的芭蕉</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78</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08039000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08039000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鮮或乾的其他香蕉</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79</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08041000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08041000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鮮或乾的椰棗</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80</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08042000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08042000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鮮或乾的無花果</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81</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08043000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08043000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鮮或乾菠蘿</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82</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08044000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08044000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鮮或乾鱷梨</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83</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08045010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08045010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鮮或乾番石榴</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6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84</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08045020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08045030,</w:t>
            </w:r>
            <w:r w:rsidRPr="00926B53">
              <w:rPr>
                <w:rFonts w:ascii="Times New Roman" w:eastAsia="新細明體" w:hAnsi="Times New Roman" w:cs="Times New Roman"/>
                <w:color w:val="000000" w:themeColor="text1"/>
                <w:kern w:val="0"/>
                <w:sz w:val="20"/>
                <w:szCs w:val="20"/>
              </w:rPr>
              <w:br/>
              <w:t>08045040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鮮或乾芒果</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85</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08045030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08045050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鮮或乾山竹果</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86</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08051000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08051000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鮮或乾橙</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87</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08052110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08052100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鮮或乾蕉柑</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88</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08052190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08052100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鮮或乾其他柑橘</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lastRenderedPageBreak/>
              <w:t>89</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08052200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08052200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鮮或乾克里曼丁橘</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90</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08052900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08052900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其他鮮或乾的韋爾金橘及雜交柑橘</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91</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08054000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08054000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鮮或乾的葡萄柚，包括柚</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6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92</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08055000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08055010,</w:t>
            </w:r>
            <w:r w:rsidRPr="00926B53">
              <w:rPr>
                <w:rFonts w:ascii="Times New Roman" w:eastAsia="新細明體" w:hAnsi="Times New Roman" w:cs="Times New Roman"/>
                <w:color w:val="000000" w:themeColor="text1"/>
                <w:kern w:val="0"/>
                <w:sz w:val="20"/>
                <w:szCs w:val="20"/>
              </w:rPr>
              <w:br/>
              <w:t>08055020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鮮或乾的檸檬及酸橙</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93</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08059000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08059000</w:t>
            </w:r>
          </w:p>
        </w:tc>
        <w:tc>
          <w:tcPr>
            <w:tcW w:w="2175" w:type="pct"/>
            <w:shd w:val="clear" w:color="auto" w:fill="auto"/>
            <w:vAlign w:val="center"/>
            <w:hideMark/>
          </w:tcPr>
          <w:p w:rsidR="003E28A9" w:rsidRPr="00926B53" w:rsidRDefault="003E28A9"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其他鮮或乾的柑橘屬水果</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94</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08062000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08062000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葡萄乾</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95</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08107000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08107000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鮮柿子</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96</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08109090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08109099</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其他鮮果</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97</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08131000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08131000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杏乾</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98</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08132000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08132000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梅乾及李乾</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99</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08133000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08133000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蘋果乾</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100</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08134010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08134010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龍眼乾、肉</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101</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08134020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08134020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柿餅</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102</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08134030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08134040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乾紅棗</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103</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08134040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08134090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荔枝乾</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104</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08134090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08134090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其他乾果</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105</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08135000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08135000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本章的什錦堅果或乾果</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106</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08140000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08140000</w:t>
            </w:r>
          </w:p>
        </w:tc>
        <w:tc>
          <w:tcPr>
            <w:tcW w:w="2175" w:type="pct"/>
            <w:shd w:val="clear" w:color="auto" w:fill="auto"/>
            <w:vAlign w:val="center"/>
            <w:hideMark/>
          </w:tcPr>
          <w:p w:rsidR="003E28A9" w:rsidRPr="00926B53" w:rsidRDefault="003E28A9"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柑橘屬水果或甜瓜的果皮</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107</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09012100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09012100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未浸除咖啡鹼的已焙炒咖啡</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108</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09012200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09012200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已浸除咖啡鹼的已焙炒咖啡</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109</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09019020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09019020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含咖啡的咖啡代用品</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110</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09021010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09021000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每件淨重</w:t>
            </w:r>
            <w:r w:rsidRPr="00926B53">
              <w:rPr>
                <w:rFonts w:ascii="Times New Roman" w:eastAsia="新細明體" w:hAnsi="Times New Roman" w:cs="Times New Roman"/>
                <w:color w:val="000000" w:themeColor="text1"/>
                <w:kern w:val="0"/>
                <w:sz w:val="20"/>
                <w:szCs w:val="20"/>
              </w:rPr>
              <w:t>≤3kg</w:t>
            </w:r>
            <w:r w:rsidRPr="00926B53">
              <w:rPr>
                <w:rFonts w:ascii="新細明體" w:eastAsia="新細明體" w:hAnsi="新細明體" w:cs="Times New Roman" w:hint="eastAsia"/>
                <w:color w:val="000000" w:themeColor="text1"/>
                <w:kern w:val="0"/>
                <w:sz w:val="20"/>
                <w:szCs w:val="20"/>
              </w:rPr>
              <w:t>的花茶</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111</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09021090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09021000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每件淨重</w:t>
            </w:r>
            <w:r w:rsidRPr="00926B53">
              <w:rPr>
                <w:rFonts w:ascii="Times New Roman" w:eastAsia="新細明體" w:hAnsi="Times New Roman" w:cs="Times New Roman"/>
                <w:color w:val="000000" w:themeColor="text1"/>
                <w:kern w:val="0"/>
                <w:sz w:val="20"/>
                <w:szCs w:val="20"/>
              </w:rPr>
              <w:t>≤3kg</w:t>
            </w:r>
            <w:r w:rsidRPr="00926B53">
              <w:rPr>
                <w:rFonts w:ascii="新細明體" w:eastAsia="新細明體" w:hAnsi="新細明體" w:cs="Times New Roman" w:hint="eastAsia"/>
                <w:color w:val="000000" w:themeColor="text1"/>
                <w:kern w:val="0"/>
                <w:sz w:val="20"/>
                <w:szCs w:val="20"/>
              </w:rPr>
              <w:t>的其他綠茶</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112</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09022010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09022000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每件淨重＞</w:t>
            </w:r>
            <w:r w:rsidRPr="00926B53">
              <w:rPr>
                <w:rFonts w:ascii="Times New Roman" w:eastAsia="新細明體" w:hAnsi="Times New Roman" w:cs="Times New Roman"/>
                <w:color w:val="000000" w:themeColor="text1"/>
                <w:kern w:val="0"/>
                <w:sz w:val="20"/>
                <w:szCs w:val="20"/>
              </w:rPr>
              <w:t>3kg</w:t>
            </w:r>
            <w:r w:rsidRPr="00926B53">
              <w:rPr>
                <w:rFonts w:ascii="新細明體" w:eastAsia="新細明體" w:hAnsi="新細明體" w:cs="Times New Roman" w:hint="eastAsia"/>
                <w:color w:val="000000" w:themeColor="text1"/>
                <w:kern w:val="0"/>
                <w:sz w:val="20"/>
                <w:szCs w:val="20"/>
              </w:rPr>
              <w:t>的花茶</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113</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09022090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09022000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每件淨重＞</w:t>
            </w:r>
            <w:r w:rsidRPr="00926B53">
              <w:rPr>
                <w:rFonts w:ascii="Times New Roman" w:eastAsia="新細明體" w:hAnsi="Times New Roman" w:cs="Times New Roman"/>
                <w:color w:val="000000" w:themeColor="text1"/>
                <w:kern w:val="0"/>
                <w:sz w:val="20"/>
                <w:szCs w:val="20"/>
              </w:rPr>
              <w:t>3kg</w:t>
            </w:r>
            <w:r w:rsidRPr="00926B53">
              <w:rPr>
                <w:rFonts w:ascii="新細明體" w:eastAsia="新細明體" w:hAnsi="新細明體" w:cs="Times New Roman" w:hint="eastAsia"/>
                <w:color w:val="000000" w:themeColor="text1"/>
                <w:kern w:val="0"/>
                <w:sz w:val="20"/>
                <w:szCs w:val="20"/>
              </w:rPr>
              <w:t>的其他綠茶</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114</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09023010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09023010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每件淨重</w:t>
            </w:r>
            <w:r w:rsidRPr="00926B53">
              <w:rPr>
                <w:rFonts w:ascii="Times New Roman" w:eastAsia="新細明體" w:hAnsi="Times New Roman" w:cs="Times New Roman"/>
                <w:color w:val="000000" w:themeColor="text1"/>
                <w:kern w:val="0"/>
                <w:sz w:val="20"/>
                <w:szCs w:val="20"/>
              </w:rPr>
              <w:t>≤3kg</w:t>
            </w:r>
            <w:r w:rsidRPr="00926B53">
              <w:rPr>
                <w:rFonts w:ascii="新細明體" w:eastAsia="新細明體" w:hAnsi="新細明體" w:cs="Times New Roman" w:hint="eastAsia"/>
                <w:color w:val="000000" w:themeColor="text1"/>
                <w:kern w:val="0"/>
                <w:sz w:val="20"/>
                <w:szCs w:val="20"/>
              </w:rPr>
              <w:t>的烏龍茶</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115</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09023020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09023020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每件淨重</w:t>
            </w:r>
            <w:r w:rsidRPr="00926B53">
              <w:rPr>
                <w:rFonts w:ascii="Times New Roman" w:eastAsia="新細明體" w:hAnsi="Times New Roman" w:cs="Times New Roman"/>
                <w:color w:val="000000" w:themeColor="text1"/>
                <w:kern w:val="0"/>
                <w:sz w:val="20"/>
                <w:szCs w:val="20"/>
              </w:rPr>
              <w:t>≤3kg</w:t>
            </w:r>
            <w:r w:rsidRPr="00926B53">
              <w:rPr>
                <w:rFonts w:ascii="新細明體" w:eastAsia="新細明體" w:hAnsi="新細明體" w:cs="Times New Roman" w:hint="eastAsia"/>
                <w:color w:val="000000" w:themeColor="text1"/>
                <w:kern w:val="0"/>
                <w:sz w:val="20"/>
                <w:szCs w:val="20"/>
              </w:rPr>
              <w:t>的普洱茶</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116</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09023090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09023090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每件淨重</w:t>
            </w:r>
            <w:r w:rsidRPr="00926B53">
              <w:rPr>
                <w:rFonts w:ascii="Times New Roman" w:eastAsia="新細明體" w:hAnsi="Times New Roman" w:cs="Times New Roman"/>
                <w:color w:val="000000" w:themeColor="text1"/>
                <w:kern w:val="0"/>
                <w:sz w:val="20"/>
                <w:szCs w:val="20"/>
              </w:rPr>
              <w:t>≤3kg</w:t>
            </w:r>
            <w:r w:rsidRPr="00926B53">
              <w:rPr>
                <w:rFonts w:ascii="新細明體" w:eastAsia="新細明體" w:hAnsi="新細明體" w:cs="Times New Roman" w:hint="eastAsia"/>
                <w:color w:val="000000" w:themeColor="text1"/>
                <w:kern w:val="0"/>
                <w:sz w:val="20"/>
                <w:szCs w:val="20"/>
              </w:rPr>
              <w:t>的其他發酵、半發酵紅茶</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117</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09024010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09024010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每件淨重＞</w:t>
            </w:r>
            <w:r w:rsidRPr="00926B53">
              <w:rPr>
                <w:rFonts w:ascii="Times New Roman" w:eastAsia="新細明體" w:hAnsi="Times New Roman" w:cs="Times New Roman"/>
                <w:color w:val="000000" w:themeColor="text1"/>
                <w:kern w:val="0"/>
                <w:sz w:val="20"/>
                <w:szCs w:val="20"/>
              </w:rPr>
              <w:t>3kg</w:t>
            </w:r>
            <w:r w:rsidRPr="00926B53">
              <w:rPr>
                <w:rFonts w:ascii="新細明體" w:eastAsia="新細明體" w:hAnsi="新細明體" w:cs="Times New Roman" w:hint="eastAsia"/>
                <w:color w:val="000000" w:themeColor="text1"/>
                <w:kern w:val="0"/>
                <w:sz w:val="20"/>
                <w:szCs w:val="20"/>
              </w:rPr>
              <w:t>的烏龍茶</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118</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09024020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09024020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每件淨重＞</w:t>
            </w:r>
            <w:r w:rsidRPr="00926B53">
              <w:rPr>
                <w:rFonts w:ascii="Times New Roman" w:eastAsia="新細明體" w:hAnsi="Times New Roman" w:cs="Times New Roman"/>
                <w:color w:val="000000" w:themeColor="text1"/>
                <w:kern w:val="0"/>
                <w:sz w:val="20"/>
                <w:szCs w:val="20"/>
              </w:rPr>
              <w:t>3kg</w:t>
            </w:r>
            <w:r w:rsidRPr="00926B53">
              <w:rPr>
                <w:rFonts w:ascii="新細明體" w:eastAsia="新細明體" w:hAnsi="新細明體" w:cs="Times New Roman" w:hint="eastAsia"/>
                <w:color w:val="000000" w:themeColor="text1"/>
                <w:kern w:val="0"/>
                <w:sz w:val="20"/>
                <w:szCs w:val="20"/>
              </w:rPr>
              <w:t>的普洱茶</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119</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09024090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09024090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每件淨重＞</w:t>
            </w:r>
            <w:r w:rsidRPr="00926B53">
              <w:rPr>
                <w:rFonts w:ascii="Times New Roman" w:eastAsia="新細明體" w:hAnsi="Times New Roman" w:cs="Times New Roman"/>
                <w:color w:val="000000" w:themeColor="text1"/>
                <w:kern w:val="0"/>
                <w:sz w:val="20"/>
                <w:szCs w:val="20"/>
              </w:rPr>
              <w:t>3kg</w:t>
            </w:r>
            <w:r w:rsidRPr="00926B53">
              <w:rPr>
                <w:rFonts w:ascii="新細明體" w:eastAsia="新細明體" w:hAnsi="新細明體" w:cs="Times New Roman" w:hint="eastAsia"/>
                <w:color w:val="000000" w:themeColor="text1"/>
                <w:kern w:val="0"/>
                <w:sz w:val="20"/>
                <w:szCs w:val="20"/>
              </w:rPr>
              <w:t>的其他紅茶（已發酵）及半發酵茶</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120</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09041200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09041200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已磨胡椒</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121</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09042100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09042100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未磨乾辣椒</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122</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09042200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09042200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已磨辣椒</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123</w:t>
            </w:r>
          </w:p>
        </w:tc>
        <w:tc>
          <w:tcPr>
            <w:tcW w:w="809" w:type="pct"/>
            <w:shd w:val="clear" w:color="auto" w:fill="auto"/>
            <w:noWrap/>
            <w:vAlign w:val="center"/>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Pr>
                <w:rFonts w:ascii="Times New Roman" w:eastAsia="新細明體" w:hAnsi="Times New Roman" w:cs="Times New Roman"/>
                <w:color w:val="000000" w:themeColor="text1"/>
                <w:kern w:val="0"/>
                <w:sz w:val="20"/>
                <w:szCs w:val="20"/>
              </w:rPr>
              <w:t>09052000</w:t>
            </w:r>
          </w:p>
        </w:tc>
        <w:tc>
          <w:tcPr>
            <w:tcW w:w="890" w:type="pct"/>
            <w:shd w:val="clear" w:color="auto" w:fill="auto"/>
            <w:noWrap/>
            <w:vAlign w:val="center"/>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Pr>
                <w:rFonts w:ascii="Times New Roman" w:eastAsia="新細明體" w:hAnsi="Times New Roman" w:cs="Times New Roman"/>
                <w:color w:val="000000" w:themeColor="text1"/>
                <w:kern w:val="0"/>
                <w:sz w:val="20"/>
                <w:szCs w:val="20"/>
              </w:rPr>
              <w:t>09052000</w:t>
            </w:r>
          </w:p>
        </w:tc>
        <w:tc>
          <w:tcPr>
            <w:tcW w:w="2175" w:type="pct"/>
            <w:shd w:val="clear" w:color="auto" w:fill="auto"/>
            <w:vAlign w:val="center"/>
          </w:tcPr>
          <w:p w:rsidR="003E28A9" w:rsidRPr="00926B53" w:rsidRDefault="003E28A9" w:rsidP="00622835">
            <w:pPr>
              <w:widowControl/>
              <w:ind w:leftChars="20" w:left="48" w:rightChars="20" w:right="48"/>
              <w:rPr>
                <w:rFonts w:ascii="新細明體" w:eastAsia="新細明體" w:hAnsi="新細明體" w:cs="Times New Roman"/>
                <w:color w:val="000000" w:themeColor="text1"/>
                <w:kern w:val="0"/>
                <w:sz w:val="20"/>
                <w:szCs w:val="20"/>
              </w:rPr>
            </w:pPr>
            <w:r w:rsidRPr="00F7011B">
              <w:rPr>
                <w:rFonts w:ascii="新細明體" w:eastAsia="新細明體" w:hAnsi="新細明體" w:cs="Times New Roman" w:hint="eastAsia"/>
                <w:color w:val="000000" w:themeColor="text1"/>
                <w:kern w:val="0"/>
                <w:sz w:val="20"/>
                <w:szCs w:val="20"/>
              </w:rPr>
              <w:t>已磨的香子蘭豆</w:t>
            </w:r>
          </w:p>
        </w:tc>
        <w:tc>
          <w:tcPr>
            <w:tcW w:w="811" w:type="pct"/>
            <w:shd w:val="clear" w:color="auto" w:fill="auto"/>
            <w:vAlign w:val="center"/>
          </w:tcPr>
          <w:p w:rsidR="003E28A9" w:rsidRPr="00926B53" w:rsidRDefault="003E28A9" w:rsidP="0081327B">
            <w:pPr>
              <w:widowControl/>
              <w:jc w:val="center"/>
              <w:rPr>
                <w:rFonts w:ascii="新細明體" w:eastAsia="新細明體" w:hAnsi="新細明體"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124</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09062000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09062000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已磨肉桂及肉桂花</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lastRenderedPageBreak/>
              <w:t>125</w:t>
            </w:r>
          </w:p>
        </w:tc>
        <w:tc>
          <w:tcPr>
            <w:tcW w:w="809" w:type="pct"/>
            <w:shd w:val="clear" w:color="auto" w:fill="auto"/>
            <w:noWrap/>
            <w:vAlign w:val="center"/>
          </w:tcPr>
          <w:p w:rsidR="003E28A9" w:rsidRPr="00F7011B" w:rsidRDefault="003E28A9" w:rsidP="00F7011B">
            <w:pPr>
              <w:widowControl/>
              <w:jc w:val="center"/>
              <w:rPr>
                <w:rFonts w:ascii="Times New Roman" w:eastAsia="新細明體" w:hAnsi="Times New Roman" w:cs="Times New Roman"/>
                <w:color w:val="000000" w:themeColor="text1"/>
                <w:kern w:val="0"/>
                <w:sz w:val="20"/>
                <w:szCs w:val="20"/>
              </w:rPr>
            </w:pPr>
            <w:r w:rsidRPr="00F7011B">
              <w:rPr>
                <w:rFonts w:ascii="Times New Roman" w:eastAsia="新細明體" w:hAnsi="Times New Roman" w:cs="Times New Roman"/>
                <w:color w:val="000000" w:themeColor="text1"/>
                <w:kern w:val="0"/>
                <w:sz w:val="20"/>
                <w:szCs w:val="20"/>
              </w:rPr>
              <w:t>09072000</w:t>
            </w:r>
          </w:p>
        </w:tc>
        <w:tc>
          <w:tcPr>
            <w:tcW w:w="890" w:type="pct"/>
            <w:shd w:val="clear" w:color="auto" w:fill="auto"/>
            <w:noWrap/>
            <w:vAlign w:val="center"/>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Pr>
                <w:rFonts w:ascii="Times New Roman" w:eastAsia="新細明體" w:hAnsi="Times New Roman" w:cs="Times New Roman"/>
                <w:color w:val="000000" w:themeColor="text1"/>
                <w:kern w:val="0"/>
                <w:sz w:val="20"/>
                <w:szCs w:val="20"/>
              </w:rPr>
              <w:t>09072000</w:t>
            </w:r>
          </w:p>
        </w:tc>
        <w:tc>
          <w:tcPr>
            <w:tcW w:w="2175" w:type="pct"/>
            <w:shd w:val="clear" w:color="auto" w:fill="auto"/>
            <w:vAlign w:val="center"/>
          </w:tcPr>
          <w:p w:rsidR="003E28A9" w:rsidRPr="00F7011B" w:rsidRDefault="003E28A9" w:rsidP="00F7011B">
            <w:pPr>
              <w:widowControl/>
              <w:ind w:leftChars="20" w:left="48" w:rightChars="20" w:right="48"/>
              <w:rPr>
                <w:rFonts w:ascii="新細明體" w:eastAsia="新細明體" w:hAnsi="新細明體" w:cs="Times New Roman"/>
                <w:color w:val="000000" w:themeColor="text1"/>
                <w:kern w:val="0"/>
                <w:sz w:val="20"/>
                <w:szCs w:val="20"/>
              </w:rPr>
            </w:pPr>
            <w:r w:rsidRPr="00F7011B">
              <w:rPr>
                <w:rFonts w:ascii="新細明體" w:eastAsia="新細明體" w:hAnsi="新細明體" w:cs="Times New Roman" w:hint="eastAsia"/>
                <w:color w:val="000000" w:themeColor="text1"/>
                <w:kern w:val="0"/>
                <w:sz w:val="20"/>
                <w:szCs w:val="20"/>
              </w:rPr>
              <w:t>已磨的丁香（母丁香、公丁香及丁香梗）</w:t>
            </w:r>
          </w:p>
        </w:tc>
        <w:tc>
          <w:tcPr>
            <w:tcW w:w="811" w:type="pct"/>
            <w:shd w:val="clear" w:color="auto" w:fill="auto"/>
            <w:vAlign w:val="center"/>
          </w:tcPr>
          <w:p w:rsidR="003E28A9" w:rsidRPr="00926B53" w:rsidRDefault="003E28A9" w:rsidP="0081327B">
            <w:pPr>
              <w:widowControl/>
              <w:jc w:val="center"/>
              <w:rPr>
                <w:rFonts w:ascii="新細明體" w:eastAsia="新細明體" w:hAnsi="新細明體"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126</w:t>
            </w:r>
          </w:p>
        </w:tc>
        <w:tc>
          <w:tcPr>
            <w:tcW w:w="809" w:type="pct"/>
            <w:shd w:val="clear" w:color="auto" w:fill="auto"/>
            <w:noWrap/>
            <w:vAlign w:val="center"/>
          </w:tcPr>
          <w:p w:rsidR="003E28A9" w:rsidRPr="00F7011B" w:rsidRDefault="003E28A9" w:rsidP="00F7011B">
            <w:pPr>
              <w:widowControl/>
              <w:jc w:val="center"/>
              <w:rPr>
                <w:rFonts w:ascii="Times New Roman" w:eastAsia="新細明體" w:hAnsi="Times New Roman" w:cs="Times New Roman"/>
                <w:color w:val="000000" w:themeColor="text1"/>
                <w:kern w:val="0"/>
                <w:sz w:val="20"/>
                <w:szCs w:val="20"/>
              </w:rPr>
            </w:pPr>
            <w:r w:rsidRPr="00F7011B">
              <w:rPr>
                <w:rFonts w:ascii="Times New Roman" w:eastAsia="新細明體" w:hAnsi="Times New Roman" w:cs="Times New Roman"/>
                <w:color w:val="000000" w:themeColor="text1"/>
                <w:kern w:val="0"/>
                <w:sz w:val="20"/>
                <w:szCs w:val="20"/>
              </w:rPr>
              <w:t>09081200</w:t>
            </w:r>
          </w:p>
        </w:tc>
        <w:tc>
          <w:tcPr>
            <w:tcW w:w="890" w:type="pct"/>
            <w:shd w:val="clear" w:color="auto" w:fill="auto"/>
            <w:noWrap/>
            <w:vAlign w:val="center"/>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Pr>
                <w:rFonts w:ascii="Times New Roman" w:eastAsia="新細明體" w:hAnsi="Times New Roman" w:cs="Times New Roman"/>
                <w:color w:val="000000" w:themeColor="text1"/>
                <w:kern w:val="0"/>
                <w:sz w:val="20"/>
                <w:szCs w:val="20"/>
              </w:rPr>
              <w:t>09081200</w:t>
            </w:r>
          </w:p>
        </w:tc>
        <w:tc>
          <w:tcPr>
            <w:tcW w:w="2175" w:type="pct"/>
            <w:shd w:val="clear" w:color="auto" w:fill="auto"/>
            <w:vAlign w:val="center"/>
          </w:tcPr>
          <w:p w:rsidR="003E28A9" w:rsidRPr="00F7011B" w:rsidRDefault="003E28A9" w:rsidP="00F7011B">
            <w:pPr>
              <w:widowControl/>
              <w:ind w:leftChars="20" w:left="48" w:rightChars="20" w:right="48"/>
              <w:rPr>
                <w:rFonts w:ascii="新細明體" w:eastAsia="新細明體" w:hAnsi="新細明體" w:cs="Times New Roman"/>
                <w:color w:val="000000" w:themeColor="text1"/>
                <w:kern w:val="0"/>
                <w:sz w:val="20"/>
                <w:szCs w:val="20"/>
              </w:rPr>
            </w:pPr>
            <w:r w:rsidRPr="00F7011B">
              <w:rPr>
                <w:rFonts w:ascii="新細明體" w:eastAsia="新細明體" w:hAnsi="新細明體" w:cs="Times New Roman" w:hint="eastAsia"/>
                <w:color w:val="000000" w:themeColor="text1"/>
                <w:kern w:val="0"/>
                <w:sz w:val="20"/>
                <w:szCs w:val="20"/>
              </w:rPr>
              <w:t>已磨肉豆蔻</w:t>
            </w:r>
          </w:p>
        </w:tc>
        <w:tc>
          <w:tcPr>
            <w:tcW w:w="811" w:type="pct"/>
            <w:shd w:val="clear" w:color="auto" w:fill="auto"/>
            <w:vAlign w:val="center"/>
          </w:tcPr>
          <w:p w:rsidR="003E28A9" w:rsidRPr="00926B53" w:rsidRDefault="003E28A9" w:rsidP="0081327B">
            <w:pPr>
              <w:widowControl/>
              <w:jc w:val="center"/>
              <w:rPr>
                <w:rFonts w:ascii="新細明體" w:eastAsia="新細明體" w:hAnsi="新細明體"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127</w:t>
            </w:r>
          </w:p>
        </w:tc>
        <w:tc>
          <w:tcPr>
            <w:tcW w:w="809" w:type="pct"/>
            <w:shd w:val="clear" w:color="auto" w:fill="auto"/>
            <w:noWrap/>
            <w:vAlign w:val="center"/>
          </w:tcPr>
          <w:p w:rsidR="003E28A9" w:rsidRPr="00F7011B" w:rsidRDefault="003E28A9" w:rsidP="00F7011B">
            <w:pPr>
              <w:widowControl/>
              <w:jc w:val="center"/>
              <w:rPr>
                <w:rFonts w:ascii="Times New Roman" w:eastAsia="新細明體" w:hAnsi="Times New Roman" w:cs="Times New Roman"/>
                <w:color w:val="000000" w:themeColor="text1"/>
                <w:kern w:val="0"/>
                <w:sz w:val="20"/>
                <w:szCs w:val="20"/>
              </w:rPr>
            </w:pPr>
            <w:r w:rsidRPr="00F7011B">
              <w:rPr>
                <w:rFonts w:ascii="Times New Roman" w:eastAsia="新細明體" w:hAnsi="Times New Roman" w:cs="Times New Roman"/>
                <w:color w:val="000000" w:themeColor="text1"/>
                <w:kern w:val="0"/>
                <w:sz w:val="20"/>
                <w:szCs w:val="20"/>
              </w:rPr>
              <w:t>09082200</w:t>
            </w:r>
          </w:p>
        </w:tc>
        <w:tc>
          <w:tcPr>
            <w:tcW w:w="890" w:type="pct"/>
            <w:shd w:val="clear" w:color="auto" w:fill="auto"/>
            <w:noWrap/>
            <w:vAlign w:val="center"/>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Pr>
                <w:rFonts w:ascii="Times New Roman" w:eastAsia="新細明體" w:hAnsi="Times New Roman" w:cs="Times New Roman"/>
                <w:color w:val="000000" w:themeColor="text1"/>
                <w:kern w:val="0"/>
                <w:sz w:val="20"/>
                <w:szCs w:val="20"/>
              </w:rPr>
              <w:t>09082200</w:t>
            </w:r>
          </w:p>
        </w:tc>
        <w:tc>
          <w:tcPr>
            <w:tcW w:w="2175" w:type="pct"/>
            <w:shd w:val="clear" w:color="auto" w:fill="auto"/>
            <w:vAlign w:val="center"/>
          </w:tcPr>
          <w:p w:rsidR="003E28A9" w:rsidRPr="00F7011B" w:rsidRDefault="003E28A9" w:rsidP="00F7011B">
            <w:pPr>
              <w:widowControl/>
              <w:ind w:leftChars="20" w:left="48" w:rightChars="20" w:right="48"/>
              <w:rPr>
                <w:rFonts w:ascii="新細明體" w:eastAsia="新細明體" w:hAnsi="新細明體" w:cs="Times New Roman"/>
                <w:color w:val="000000" w:themeColor="text1"/>
                <w:kern w:val="0"/>
                <w:sz w:val="20"/>
                <w:szCs w:val="20"/>
              </w:rPr>
            </w:pPr>
            <w:r w:rsidRPr="00F7011B">
              <w:rPr>
                <w:rFonts w:ascii="新細明體" w:eastAsia="新細明體" w:hAnsi="新細明體" w:cs="Times New Roman" w:hint="eastAsia"/>
                <w:color w:val="000000" w:themeColor="text1"/>
                <w:kern w:val="0"/>
                <w:sz w:val="20"/>
                <w:szCs w:val="20"/>
              </w:rPr>
              <w:t>已磨肉豆蔻衣</w:t>
            </w:r>
          </w:p>
        </w:tc>
        <w:tc>
          <w:tcPr>
            <w:tcW w:w="811" w:type="pct"/>
            <w:shd w:val="clear" w:color="auto" w:fill="auto"/>
            <w:vAlign w:val="center"/>
          </w:tcPr>
          <w:p w:rsidR="003E28A9" w:rsidRPr="00926B53" w:rsidRDefault="003E28A9" w:rsidP="0081327B">
            <w:pPr>
              <w:widowControl/>
              <w:jc w:val="center"/>
              <w:rPr>
                <w:rFonts w:ascii="新細明體" w:eastAsia="新細明體" w:hAnsi="新細明體"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128</w:t>
            </w:r>
          </w:p>
        </w:tc>
        <w:tc>
          <w:tcPr>
            <w:tcW w:w="809" w:type="pct"/>
            <w:shd w:val="clear" w:color="auto" w:fill="auto"/>
            <w:noWrap/>
            <w:vAlign w:val="center"/>
          </w:tcPr>
          <w:p w:rsidR="003E28A9" w:rsidRPr="00F7011B" w:rsidRDefault="003E28A9" w:rsidP="00F7011B">
            <w:pPr>
              <w:widowControl/>
              <w:jc w:val="center"/>
              <w:rPr>
                <w:rFonts w:ascii="Times New Roman" w:eastAsia="新細明體" w:hAnsi="Times New Roman" w:cs="Times New Roman"/>
                <w:color w:val="000000" w:themeColor="text1"/>
                <w:kern w:val="0"/>
                <w:sz w:val="20"/>
                <w:szCs w:val="20"/>
              </w:rPr>
            </w:pPr>
            <w:r w:rsidRPr="00F7011B">
              <w:rPr>
                <w:rFonts w:ascii="Times New Roman" w:eastAsia="新細明體" w:hAnsi="Times New Roman" w:cs="Times New Roman"/>
                <w:color w:val="000000" w:themeColor="text1"/>
                <w:kern w:val="0"/>
                <w:sz w:val="20"/>
                <w:szCs w:val="20"/>
              </w:rPr>
              <w:t>09083200</w:t>
            </w:r>
          </w:p>
        </w:tc>
        <w:tc>
          <w:tcPr>
            <w:tcW w:w="890" w:type="pct"/>
            <w:shd w:val="clear" w:color="auto" w:fill="auto"/>
            <w:noWrap/>
            <w:vAlign w:val="center"/>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Pr>
                <w:rFonts w:ascii="Times New Roman" w:eastAsia="新細明體" w:hAnsi="Times New Roman" w:cs="Times New Roman"/>
                <w:color w:val="000000" w:themeColor="text1"/>
                <w:kern w:val="0"/>
                <w:sz w:val="20"/>
                <w:szCs w:val="20"/>
              </w:rPr>
              <w:t>09083200</w:t>
            </w:r>
          </w:p>
        </w:tc>
        <w:tc>
          <w:tcPr>
            <w:tcW w:w="2175" w:type="pct"/>
            <w:shd w:val="clear" w:color="auto" w:fill="auto"/>
            <w:vAlign w:val="center"/>
          </w:tcPr>
          <w:p w:rsidR="003E28A9" w:rsidRPr="00F7011B" w:rsidRDefault="003E28A9" w:rsidP="00F7011B">
            <w:pPr>
              <w:widowControl/>
              <w:ind w:leftChars="20" w:left="48" w:rightChars="20" w:right="48"/>
              <w:rPr>
                <w:rFonts w:ascii="新細明體" w:eastAsia="新細明體" w:hAnsi="新細明體" w:cs="Times New Roman"/>
                <w:color w:val="000000" w:themeColor="text1"/>
                <w:kern w:val="0"/>
                <w:sz w:val="20"/>
                <w:szCs w:val="20"/>
              </w:rPr>
            </w:pPr>
            <w:r w:rsidRPr="00F7011B">
              <w:rPr>
                <w:rFonts w:ascii="新細明體" w:eastAsia="新細明體" w:hAnsi="新細明體" w:cs="Times New Roman" w:hint="eastAsia"/>
                <w:color w:val="000000" w:themeColor="text1"/>
                <w:kern w:val="0"/>
                <w:sz w:val="20"/>
                <w:szCs w:val="20"/>
              </w:rPr>
              <w:t>已磨豆蔻</w:t>
            </w:r>
          </w:p>
        </w:tc>
        <w:tc>
          <w:tcPr>
            <w:tcW w:w="811" w:type="pct"/>
            <w:shd w:val="clear" w:color="auto" w:fill="auto"/>
            <w:vAlign w:val="center"/>
          </w:tcPr>
          <w:p w:rsidR="003E28A9" w:rsidRPr="00926B53" w:rsidRDefault="003E28A9" w:rsidP="0081327B">
            <w:pPr>
              <w:widowControl/>
              <w:jc w:val="center"/>
              <w:rPr>
                <w:rFonts w:ascii="新細明體" w:eastAsia="新細明體" w:hAnsi="新細明體"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129</w:t>
            </w:r>
          </w:p>
        </w:tc>
        <w:tc>
          <w:tcPr>
            <w:tcW w:w="809" w:type="pct"/>
            <w:shd w:val="clear" w:color="auto" w:fill="auto"/>
            <w:noWrap/>
            <w:vAlign w:val="center"/>
          </w:tcPr>
          <w:p w:rsidR="003E28A9" w:rsidRPr="00F7011B" w:rsidRDefault="003E28A9" w:rsidP="00F7011B">
            <w:pPr>
              <w:widowControl/>
              <w:jc w:val="center"/>
              <w:rPr>
                <w:rFonts w:ascii="Times New Roman" w:eastAsia="新細明體" w:hAnsi="Times New Roman" w:cs="Times New Roman"/>
                <w:color w:val="000000" w:themeColor="text1"/>
                <w:kern w:val="0"/>
                <w:sz w:val="20"/>
                <w:szCs w:val="20"/>
              </w:rPr>
            </w:pPr>
            <w:r w:rsidRPr="00F7011B">
              <w:rPr>
                <w:rFonts w:ascii="Times New Roman" w:eastAsia="新細明體" w:hAnsi="Times New Roman" w:cs="Times New Roman"/>
                <w:color w:val="000000" w:themeColor="text1"/>
                <w:kern w:val="0"/>
                <w:sz w:val="20"/>
                <w:szCs w:val="20"/>
              </w:rPr>
              <w:t>09092200</w:t>
            </w:r>
          </w:p>
        </w:tc>
        <w:tc>
          <w:tcPr>
            <w:tcW w:w="890" w:type="pct"/>
            <w:shd w:val="clear" w:color="auto" w:fill="auto"/>
            <w:noWrap/>
            <w:vAlign w:val="center"/>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Pr>
                <w:rFonts w:ascii="Times New Roman" w:eastAsia="新細明體" w:hAnsi="Times New Roman" w:cs="Times New Roman"/>
                <w:color w:val="000000" w:themeColor="text1"/>
                <w:kern w:val="0"/>
                <w:sz w:val="20"/>
                <w:szCs w:val="20"/>
              </w:rPr>
              <w:t>09092200</w:t>
            </w:r>
          </w:p>
        </w:tc>
        <w:tc>
          <w:tcPr>
            <w:tcW w:w="2175" w:type="pct"/>
            <w:shd w:val="clear" w:color="auto" w:fill="auto"/>
            <w:vAlign w:val="center"/>
          </w:tcPr>
          <w:p w:rsidR="003E28A9" w:rsidRPr="00F7011B" w:rsidRDefault="003E28A9" w:rsidP="00F7011B">
            <w:pPr>
              <w:widowControl/>
              <w:ind w:leftChars="20" w:left="48" w:rightChars="20" w:right="48"/>
              <w:rPr>
                <w:rFonts w:ascii="新細明體" w:eastAsia="新細明體" w:hAnsi="新細明體" w:cs="Times New Roman"/>
                <w:color w:val="000000" w:themeColor="text1"/>
                <w:kern w:val="0"/>
                <w:sz w:val="20"/>
                <w:szCs w:val="20"/>
              </w:rPr>
            </w:pPr>
            <w:r w:rsidRPr="00F7011B">
              <w:rPr>
                <w:rFonts w:ascii="新細明體" w:eastAsia="新細明體" w:hAnsi="新細明體" w:cs="Times New Roman" w:hint="eastAsia"/>
                <w:color w:val="000000" w:themeColor="text1"/>
                <w:kern w:val="0"/>
                <w:sz w:val="20"/>
                <w:szCs w:val="20"/>
              </w:rPr>
              <w:t>已磨的芫荽子</w:t>
            </w:r>
          </w:p>
        </w:tc>
        <w:tc>
          <w:tcPr>
            <w:tcW w:w="811" w:type="pct"/>
            <w:shd w:val="clear" w:color="auto" w:fill="auto"/>
            <w:vAlign w:val="center"/>
          </w:tcPr>
          <w:p w:rsidR="003E28A9" w:rsidRPr="00926B53" w:rsidRDefault="003E28A9" w:rsidP="0081327B">
            <w:pPr>
              <w:widowControl/>
              <w:jc w:val="center"/>
              <w:rPr>
                <w:rFonts w:ascii="新細明體" w:eastAsia="新細明體" w:hAnsi="新細明體"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130</w:t>
            </w:r>
          </w:p>
        </w:tc>
        <w:tc>
          <w:tcPr>
            <w:tcW w:w="809" w:type="pct"/>
            <w:shd w:val="clear" w:color="auto" w:fill="auto"/>
            <w:noWrap/>
            <w:vAlign w:val="center"/>
          </w:tcPr>
          <w:p w:rsidR="003E28A9" w:rsidRPr="00F7011B" w:rsidRDefault="003E28A9" w:rsidP="00F7011B">
            <w:pPr>
              <w:widowControl/>
              <w:jc w:val="center"/>
              <w:rPr>
                <w:rFonts w:ascii="Times New Roman" w:eastAsia="新細明體" w:hAnsi="Times New Roman" w:cs="Times New Roman"/>
                <w:color w:val="000000" w:themeColor="text1"/>
                <w:kern w:val="0"/>
                <w:sz w:val="20"/>
                <w:szCs w:val="20"/>
              </w:rPr>
            </w:pPr>
            <w:r w:rsidRPr="00F7011B">
              <w:rPr>
                <w:rFonts w:ascii="Times New Roman" w:eastAsia="新細明體" w:hAnsi="Times New Roman" w:cs="Times New Roman"/>
                <w:color w:val="000000" w:themeColor="text1"/>
                <w:kern w:val="0"/>
                <w:sz w:val="20"/>
                <w:szCs w:val="20"/>
              </w:rPr>
              <w:t>09093200</w:t>
            </w:r>
          </w:p>
        </w:tc>
        <w:tc>
          <w:tcPr>
            <w:tcW w:w="890" w:type="pct"/>
            <w:shd w:val="clear" w:color="auto" w:fill="auto"/>
            <w:noWrap/>
            <w:vAlign w:val="center"/>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Pr>
                <w:rFonts w:ascii="Times New Roman" w:eastAsia="新細明體" w:hAnsi="Times New Roman" w:cs="Times New Roman"/>
                <w:color w:val="000000" w:themeColor="text1"/>
                <w:kern w:val="0"/>
                <w:sz w:val="20"/>
                <w:szCs w:val="20"/>
              </w:rPr>
              <w:t>09093200</w:t>
            </w:r>
          </w:p>
        </w:tc>
        <w:tc>
          <w:tcPr>
            <w:tcW w:w="2175" w:type="pct"/>
            <w:shd w:val="clear" w:color="auto" w:fill="auto"/>
            <w:vAlign w:val="center"/>
          </w:tcPr>
          <w:p w:rsidR="003E28A9" w:rsidRPr="00F7011B" w:rsidRDefault="003E28A9" w:rsidP="00F7011B">
            <w:pPr>
              <w:widowControl/>
              <w:ind w:leftChars="20" w:left="48" w:rightChars="20" w:right="48"/>
              <w:rPr>
                <w:rFonts w:ascii="新細明體" w:eastAsia="新細明體" w:hAnsi="新細明體" w:cs="Times New Roman"/>
                <w:color w:val="000000" w:themeColor="text1"/>
                <w:kern w:val="0"/>
                <w:sz w:val="20"/>
                <w:szCs w:val="20"/>
              </w:rPr>
            </w:pPr>
            <w:r w:rsidRPr="00F7011B">
              <w:rPr>
                <w:rFonts w:ascii="新細明體" w:eastAsia="新細明體" w:hAnsi="新細明體" w:cs="Times New Roman" w:hint="eastAsia"/>
                <w:color w:val="000000" w:themeColor="text1"/>
                <w:kern w:val="0"/>
                <w:sz w:val="20"/>
                <w:szCs w:val="20"/>
              </w:rPr>
              <w:t>已磨的枯茗子</w:t>
            </w:r>
          </w:p>
        </w:tc>
        <w:tc>
          <w:tcPr>
            <w:tcW w:w="811" w:type="pct"/>
            <w:shd w:val="clear" w:color="auto" w:fill="auto"/>
            <w:vAlign w:val="center"/>
          </w:tcPr>
          <w:p w:rsidR="003E28A9" w:rsidRPr="00926B53" w:rsidRDefault="003E28A9" w:rsidP="0081327B">
            <w:pPr>
              <w:widowControl/>
              <w:jc w:val="center"/>
              <w:rPr>
                <w:rFonts w:ascii="新細明體" w:eastAsia="新細明體" w:hAnsi="新細明體"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131</w:t>
            </w:r>
          </w:p>
        </w:tc>
        <w:tc>
          <w:tcPr>
            <w:tcW w:w="809" w:type="pct"/>
            <w:shd w:val="clear" w:color="auto" w:fill="auto"/>
            <w:noWrap/>
            <w:vAlign w:val="center"/>
          </w:tcPr>
          <w:p w:rsidR="003E28A9" w:rsidRPr="00F7011B" w:rsidRDefault="003E28A9" w:rsidP="00F7011B">
            <w:pPr>
              <w:widowControl/>
              <w:jc w:val="center"/>
              <w:rPr>
                <w:rFonts w:ascii="Times New Roman" w:eastAsia="新細明體" w:hAnsi="Times New Roman" w:cs="Times New Roman"/>
                <w:color w:val="000000" w:themeColor="text1"/>
                <w:kern w:val="0"/>
                <w:sz w:val="20"/>
                <w:szCs w:val="20"/>
              </w:rPr>
            </w:pPr>
            <w:r w:rsidRPr="00F7011B">
              <w:rPr>
                <w:rFonts w:ascii="Times New Roman" w:eastAsia="新細明體" w:hAnsi="Times New Roman" w:cs="Times New Roman"/>
                <w:color w:val="000000" w:themeColor="text1"/>
                <w:kern w:val="0"/>
                <w:sz w:val="20"/>
                <w:szCs w:val="20"/>
              </w:rPr>
              <w:t>09096210</w:t>
            </w:r>
          </w:p>
        </w:tc>
        <w:tc>
          <w:tcPr>
            <w:tcW w:w="890" w:type="pct"/>
            <w:shd w:val="clear" w:color="auto" w:fill="auto"/>
            <w:noWrap/>
            <w:vAlign w:val="center"/>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Pr>
                <w:rFonts w:ascii="Times New Roman" w:eastAsia="新細明體" w:hAnsi="Times New Roman" w:cs="Times New Roman"/>
                <w:color w:val="000000" w:themeColor="text1"/>
                <w:kern w:val="0"/>
                <w:sz w:val="20"/>
                <w:szCs w:val="20"/>
              </w:rPr>
              <w:t>09096200</w:t>
            </w:r>
          </w:p>
        </w:tc>
        <w:tc>
          <w:tcPr>
            <w:tcW w:w="2175" w:type="pct"/>
            <w:shd w:val="clear" w:color="auto" w:fill="auto"/>
            <w:vAlign w:val="center"/>
          </w:tcPr>
          <w:p w:rsidR="003E28A9" w:rsidRPr="00F7011B" w:rsidRDefault="003E28A9" w:rsidP="00F7011B">
            <w:pPr>
              <w:widowControl/>
              <w:ind w:leftChars="20" w:left="48" w:rightChars="20" w:right="48"/>
              <w:rPr>
                <w:rFonts w:ascii="新細明體" w:eastAsia="新細明體" w:hAnsi="新細明體" w:cs="Times New Roman"/>
                <w:color w:val="000000" w:themeColor="text1"/>
                <w:kern w:val="0"/>
                <w:sz w:val="20"/>
                <w:szCs w:val="20"/>
              </w:rPr>
            </w:pPr>
            <w:r w:rsidRPr="00F7011B">
              <w:rPr>
                <w:rFonts w:ascii="新細明體" w:eastAsia="新細明體" w:hAnsi="新細明體" w:cs="Times New Roman" w:hint="eastAsia"/>
                <w:color w:val="000000" w:themeColor="text1"/>
                <w:kern w:val="0"/>
                <w:sz w:val="20"/>
                <w:szCs w:val="20"/>
              </w:rPr>
              <w:t>已磨的八角茴香</w:t>
            </w:r>
          </w:p>
        </w:tc>
        <w:tc>
          <w:tcPr>
            <w:tcW w:w="811" w:type="pct"/>
            <w:shd w:val="clear" w:color="auto" w:fill="auto"/>
            <w:vAlign w:val="center"/>
          </w:tcPr>
          <w:p w:rsidR="003E28A9" w:rsidRPr="00926B53" w:rsidRDefault="003E28A9" w:rsidP="0081327B">
            <w:pPr>
              <w:widowControl/>
              <w:jc w:val="center"/>
              <w:rPr>
                <w:rFonts w:ascii="新細明體" w:eastAsia="新細明體" w:hAnsi="新細明體"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132</w:t>
            </w:r>
          </w:p>
        </w:tc>
        <w:tc>
          <w:tcPr>
            <w:tcW w:w="809" w:type="pct"/>
            <w:shd w:val="clear" w:color="auto" w:fill="auto"/>
            <w:noWrap/>
            <w:vAlign w:val="center"/>
          </w:tcPr>
          <w:p w:rsidR="003E28A9" w:rsidRPr="00F7011B" w:rsidRDefault="003E28A9" w:rsidP="00F7011B">
            <w:pPr>
              <w:widowControl/>
              <w:jc w:val="center"/>
              <w:rPr>
                <w:rFonts w:ascii="Times New Roman" w:eastAsia="新細明體" w:hAnsi="Times New Roman" w:cs="Times New Roman"/>
                <w:color w:val="000000" w:themeColor="text1"/>
                <w:kern w:val="0"/>
                <w:sz w:val="20"/>
                <w:szCs w:val="20"/>
              </w:rPr>
            </w:pPr>
            <w:r w:rsidRPr="00F7011B">
              <w:rPr>
                <w:rFonts w:ascii="Times New Roman" w:eastAsia="新細明體" w:hAnsi="Times New Roman" w:cs="Times New Roman"/>
                <w:color w:val="000000" w:themeColor="text1"/>
                <w:kern w:val="0"/>
                <w:sz w:val="20"/>
                <w:szCs w:val="20"/>
              </w:rPr>
              <w:t>09096290</w:t>
            </w:r>
          </w:p>
        </w:tc>
        <w:tc>
          <w:tcPr>
            <w:tcW w:w="890" w:type="pct"/>
            <w:shd w:val="clear" w:color="auto" w:fill="auto"/>
            <w:noWrap/>
            <w:vAlign w:val="center"/>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Pr>
                <w:rFonts w:ascii="Times New Roman" w:eastAsia="新細明體" w:hAnsi="Times New Roman" w:cs="Times New Roman"/>
                <w:color w:val="000000" w:themeColor="text1"/>
                <w:kern w:val="0"/>
                <w:sz w:val="20"/>
                <w:szCs w:val="20"/>
              </w:rPr>
              <w:t>09096200</w:t>
            </w:r>
          </w:p>
        </w:tc>
        <w:tc>
          <w:tcPr>
            <w:tcW w:w="2175" w:type="pct"/>
            <w:shd w:val="clear" w:color="auto" w:fill="auto"/>
            <w:vAlign w:val="center"/>
          </w:tcPr>
          <w:p w:rsidR="003E28A9" w:rsidRPr="00F7011B" w:rsidRDefault="003E28A9" w:rsidP="00F7011B">
            <w:pPr>
              <w:widowControl/>
              <w:ind w:leftChars="20" w:left="48" w:rightChars="20" w:right="48"/>
              <w:rPr>
                <w:rFonts w:ascii="新細明體" w:eastAsia="新細明體" w:hAnsi="新細明體" w:cs="Times New Roman"/>
                <w:color w:val="000000" w:themeColor="text1"/>
                <w:kern w:val="0"/>
                <w:sz w:val="20"/>
                <w:szCs w:val="20"/>
              </w:rPr>
            </w:pPr>
            <w:r w:rsidRPr="00F7011B">
              <w:rPr>
                <w:rFonts w:ascii="新細明體" w:eastAsia="新細明體" w:hAnsi="新細明體" w:cs="Times New Roman" w:hint="eastAsia"/>
                <w:color w:val="000000" w:themeColor="text1"/>
                <w:kern w:val="0"/>
                <w:sz w:val="20"/>
                <w:szCs w:val="20"/>
              </w:rPr>
              <w:t>已磨其他茴香</w:t>
            </w:r>
          </w:p>
        </w:tc>
        <w:tc>
          <w:tcPr>
            <w:tcW w:w="811" w:type="pct"/>
            <w:shd w:val="clear" w:color="auto" w:fill="auto"/>
            <w:vAlign w:val="center"/>
          </w:tcPr>
          <w:p w:rsidR="003E28A9" w:rsidRPr="00926B53" w:rsidRDefault="003E28A9" w:rsidP="0081327B">
            <w:pPr>
              <w:widowControl/>
              <w:jc w:val="center"/>
              <w:rPr>
                <w:rFonts w:ascii="新細明體" w:eastAsia="新細明體" w:hAnsi="新細明體"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133</w:t>
            </w:r>
          </w:p>
        </w:tc>
        <w:tc>
          <w:tcPr>
            <w:tcW w:w="809" w:type="pct"/>
            <w:shd w:val="clear" w:color="auto" w:fill="auto"/>
            <w:noWrap/>
            <w:vAlign w:val="center"/>
          </w:tcPr>
          <w:p w:rsidR="003E28A9" w:rsidRPr="00F7011B" w:rsidRDefault="003E28A9" w:rsidP="00F7011B">
            <w:pPr>
              <w:widowControl/>
              <w:jc w:val="center"/>
              <w:rPr>
                <w:rFonts w:ascii="Times New Roman" w:eastAsia="新細明體" w:hAnsi="Times New Roman" w:cs="Times New Roman"/>
                <w:color w:val="000000" w:themeColor="text1"/>
                <w:kern w:val="0"/>
                <w:sz w:val="20"/>
                <w:szCs w:val="20"/>
              </w:rPr>
            </w:pPr>
            <w:r w:rsidRPr="00F7011B">
              <w:rPr>
                <w:rFonts w:ascii="Times New Roman" w:eastAsia="新細明體" w:hAnsi="Times New Roman" w:cs="Times New Roman"/>
                <w:color w:val="000000" w:themeColor="text1"/>
                <w:kern w:val="0"/>
                <w:sz w:val="20"/>
                <w:szCs w:val="20"/>
              </w:rPr>
              <w:t>09101200</w:t>
            </w:r>
          </w:p>
        </w:tc>
        <w:tc>
          <w:tcPr>
            <w:tcW w:w="890" w:type="pct"/>
            <w:shd w:val="clear" w:color="auto" w:fill="auto"/>
            <w:noWrap/>
            <w:vAlign w:val="center"/>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Pr>
                <w:rFonts w:ascii="Times New Roman" w:eastAsia="新細明體" w:hAnsi="Times New Roman" w:cs="Times New Roman"/>
                <w:color w:val="000000" w:themeColor="text1"/>
                <w:kern w:val="0"/>
                <w:sz w:val="20"/>
                <w:szCs w:val="20"/>
              </w:rPr>
              <w:t>09101200</w:t>
            </w:r>
          </w:p>
        </w:tc>
        <w:tc>
          <w:tcPr>
            <w:tcW w:w="2175" w:type="pct"/>
            <w:shd w:val="clear" w:color="auto" w:fill="auto"/>
            <w:vAlign w:val="center"/>
          </w:tcPr>
          <w:p w:rsidR="003E28A9" w:rsidRPr="00F7011B" w:rsidRDefault="003E28A9" w:rsidP="00F7011B">
            <w:pPr>
              <w:widowControl/>
              <w:ind w:leftChars="20" w:left="48" w:rightChars="20" w:right="48"/>
              <w:rPr>
                <w:rFonts w:ascii="新細明體" w:eastAsia="新細明體" w:hAnsi="新細明體" w:cs="Times New Roman"/>
                <w:color w:val="000000" w:themeColor="text1"/>
                <w:kern w:val="0"/>
                <w:sz w:val="20"/>
                <w:szCs w:val="20"/>
              </w:rPr>
            </w:pPr>
            <w:r w:rsidRPr="00F7011B">
              <w:rPr>
                <w:rFonts w:ascii="新細明體" w:eastAsia="新細明體" w:hAnsi="新細明體" w:cs="Times New Roman" w:hint="eastAsia"/>
                <w:color w:val="000000" w:themeColor="text1"/>
                <w:kern w:val="0"/>
                <w:sz w:val="20"/>
                <w:szCs w:val="20"/>
              </w:rPr>
              <w:t>已磨的薑</w:t>
            </w:r>
          </w:p>
        </w:tc>
        <w:tc>
          <w:tcPr>
            <w:tcW w:w="811" w:type="pct"/>
            <w:shd w:val="clear" w:color="auto" w:fill="auto"/>
            <w:vAlign w:val="center"/>
          </w:tcPr>
          <w:p w:rsidR="003E28A9" w:rsidRPr="00926B53" w:rsidRDefault="003E28A9" w:rsidP="0081327B">
            <w:pPr>
              <w:widowControl/>
              <w:jc w:val="center"/>
              <w:rPr>
                <w:rFonts w:ascii="新細明體" w:eastAsia="新細明體" w:hAnsi="新細明體"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134</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09103000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09103000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薑黃</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135</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09109100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09109100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混合調味香料</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136</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09109900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09109900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其他調味香料</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137</w:t>
            </w:r>
          </w:p>
        </w:tc>
        <w:tc>
          <w:tcPr>
            <w:tcW w:w="809" w:type="pct"/>
            <w:shd w:val="clear" w:color="auto" w:fill="auto"/>
            <w:noWrap/>
            <w:vAlign w:val="center"/>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Pr>
                <w:rFonts w:ascii="Times New Roman" w:eastAsia="新細明體" w:hAnsi="Times New Roman" w:cs="Times New Roman"/>
                <w:color w:val="000000" w:themeColor="text1"/>
                <w:kern w:val="0"/>
                <w:sz w:val="20"/>
                <w:szCs w:val="20"/>
              </w:rPr>
              <w:t>12030000</w:t>
            </w:r>
          </w:p>
        </w:tc>
        <w:tc>
          <w:tcPr>
            <w:tcW w:w="890" w:type="pct"/>
            <w:shd w:val="clear" w:color="auto" w:fill="auto"/>
            <w:noWrap/>
            <w:vAlign w:val="center"/>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Pr>
                <w:rFonts w:ascii="Times New Roman" w:eastAsia="新細明體" w:hAnsi="Times New Roman" w:cs="Times New Roman"/>
                <w:color w:val="000000" w:themeColor="text1"/>
                <w:kern w:val="0"/>
                <w:sz w:val="20"/>
                <w:szCs w:val="20"/>
              </w:rPr>
              <w:t>12030000</w:t>
            </w:r>
          </w:p>
        </w:tc>
        <w:tc>
          <w:tcPr>
            <w:tcW w:w="2175" w:type="pct"/>
            <w:shd w:val="clear" w:color="auto" w:fill="auto"/>
            <w:vAlign w:val="center"/>
          </w:tcPr>
          <w:p w:rsidR="003E28A9" w:rsidRPr="00926B53" w:rsidRDefault="003E28A9" w:rsidP="00622835">
            <w:pPr>
              <w:widowControl/>
              <w:ind w:leftChars="20" w:left="48" w:rightChars="20" w:right="48"/>
              <w:rPr>
                <w:rFonts w:ascii="新細明體" w:eastAsia="新細明體" w:hAnsi="新細明體" w:cs="Times New Roman"/>
                <w:color w:val="000000" w:themeColor="text1"/>
                <w:kern w:val="0"/>
                <w:sz w:val="20"/>
                <w:szCs w:val="20"/>
              </w:rPr>
            </w:pPr>
            <w:r w:rsidRPr="00BA14BC">
              <w:rPr>
                <w:rFonts w:ascii="新細明體" w:eastAsia="新細明體" w:hAnsi="新細明體" w:cs="Times New Roman" w:hint="eastAsia"/>
                <w:color w:val="000000" w:themeColor="text1"/>
                <w:kern w:val="0"/>
                <w:sz w:val="20"/>
                <w:szCs w:val="20"/>
              </w:rPr>
              <w:t>乾椰子肉</w:t>
            </w:r>
          </w:p>
        </w:tc>
        <w:tc>
          <w:tcPr>
            <w:tcW w:w="811" w:type="pct"/>
            <w:shd w:val="clear" w:color="auto" w:fill="auto"/>
            <w:vAlign w:val="center"/>
          </w:tcPr>
          <w:p w:rsidR="003E28A9" w:rsidRPr="00926B53" w:rsidRDefault="003E28A9" w:rsidP="0081327B">
            <w:pPr>
              <w:widowControl/>
              <w:jc w:val="center"/>
              <w:rPr>
                <w:rFonts w:ascii="新細明體" w:eastAsia="新細明體" w:hAnsi="新細明體"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6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138</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12112010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12112011,</w:t>
            </w:r>
            <w:r w:rsidRPr="00926B53">
              <w:rPr>
                <w:rFonts w:ascii="Times New Roman" w:eastAsia="新細明體" w:hAnsi="Times New Roman" w:cs="Times New Roman"/>
                <w:color w:val="000000" w:themeColor="text1"/>
                <w:kern w:val="0"/>
                <w:sz w:val="20"/>
                <w:szCs w:val="20"/>
              </w:rPr>
              <w:br/>
              <w:t>12112021</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鮮、冷、凍或乾的西洋參</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6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139</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12112091</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12112019,</w:t>
            </w:r>
            <w:r w:rsidRPr="00926B53">
              <w:rPr>
                <w:rFonts w:ascii="Times New Roman" w:eastAsia="新細明體" w:hAnsi="Times New Roman" w:cs="Times New Roman"/>
                <w:color w:val="000000" w:themeColor="text1"/>
                <w:kern w:val="0"/>
                <w:sz w:val="20"/>
                <w:szCs w:val="20"/>
              </w:rPr>
              <w:br/>
              <w:t>12112029</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其他鮮人參</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6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140</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12112099</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12112019,</w:t>
            </w:r>
            <w:r w:rsidRPr="00926B53">
              <w:rPr>
                <w:rFonts w:ascii="Times New Roman" w:eastAsia="新細明體" w:hAnsi="Times New Roman" w:cs="Times New Roman"/>
                <w:color w:val="000000" w:themeColor="text1"/>
                <w:kern w:val="0"/>
                <w:sz w:val="20"/>
                <w:szCs w:val="20"/>
              </w:rPr>
              <w:br/>
              <w:t>12112029</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其他冷、凍或乾的人參</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141</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12119016</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12119017</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鮮、冷、凍或乾的冬蟲夏草</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142</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12129912</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12129930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主要供人食用的甜杏仁</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143</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15011000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15011000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豬油</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144</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15012000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15012000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其他豬脂肪</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145</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15019000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15019000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家禽脂肪</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146</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15021000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15021000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牛、羊油脂</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147</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15029000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15029000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其他牛、羊脂肪</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148</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15030000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15030000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未經製作的豬油硬脂、油硬脂等</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149</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15041000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15041000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魚肝油及其分離品</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150</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15042000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15042000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其他魚油、脂及其分離品</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151</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15043000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15043000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海生哺乳動物的油、脂及其分離品</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152</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15060000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15060000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其他動物油、脂及其分離品</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153</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15091000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15091000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初榨油橄欖油及其分離品</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154</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15099000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15099000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精製的油橄欖油及其分離品</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155</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15100000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15100000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其他橄欖油及其分離品</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156</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15121100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15121100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初榨葵花油或紅花油的分離品</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157</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15121900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15121900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精製的葵花油或紅花油及其分離品</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158</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15122100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15122100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初榨棉子油的分離品</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159</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15122900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15122900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精製的棉子油及其分離品</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lastRenderedPageBreak/>
              <w:t>160</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15131100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15131100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初榨椰子油分離品</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161</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15131900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15131900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椰子油及其分離品</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162</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15132100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15132100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初榨棕櫚仁油或巴巴蘇棕櫚果油及其分離品</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163</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15132900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15132900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精製的棕櫚仁油或巴巴蘇棕櫚果油及其分離品</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164</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15151100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15151100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初榨亞麻子油及其分離品</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165</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15151900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15151900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精製的亞麻子油及其分離品</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166</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15152100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15152100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初榨玉米油的分離品</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167</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15152900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15152900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精製的玉米油及其分離品</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168</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15153000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15153000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蓖麻油及其分離品</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169</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15155000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15155000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芝麻油及其分離品</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170</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15159010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15159000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希蒙得木油及其分離品</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171</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15159020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15159000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印楝油及其分離品</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172</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15159030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15159000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桐油及其分離品</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173</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15159090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15159000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其他固定植物油、脂及其分離品</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66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174</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15161000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15161000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氫化、酯化或反油酸化動物油、脂及其分離品，但未進一步加工的</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66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175</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15162000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15162000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氫化、酯化或反油酸化植物油、脂及其分離品，但未進一步加工的</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176</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15171000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15171000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人造黃油，非液態</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177</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15179010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15179010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起酥油</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178</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15179090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15179090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混合製成的食用油脂或製品</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66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179</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15180000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15180000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化學改性的動、植物油、脂及其製品；其他稅號未列名的非食用油、脂或製品</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180</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15200000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15200000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lang w:eastAsia="zh-CN"/>
              </w:rPr>
            </w:pPr>
            <w:r w:rsidRPr="00926B53">
              <w:rPr>
                <w:rFonts w:ascii="新細明體" w:eastAsia="新細明體" w:hAnsi="新細明體" w:cs="Times New Roman" w:hint="eastAsia"/>
                <w:color w:val="000000" w:themeColor="text1"/>
                <w:kern w:val="0"/>
                <w:sz w:val="20"/>
                <w:szCs w:val="20"/>
                <w:lang w:eastAsia="zh-CN"/>
              </w:rPr>
              <w:t>粗甘油，甘油水及甘油碱液</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181</w:t>
            </w:r>
          </w:p>
        </w:tc>
        <w:tc>
          <w:tcPr>
            <w:tcW w:w="809" w:type="pct"/>
            <w:shd w:val="clear" w:color="auto" w:fill="auto"/>
            <w:noWrap/>
            <w:vAlign w:val="center"/>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Pr>
                <w:rFonts w:ascii="Times New Roman" w:eastAsia="新細明體" w:hAnsi="Times New Roman" w:cs="Times New Roman"/>
                <w:color w:val="000000" w:themeColor="text1"/>
                <w:kern w:val="0"/>
                <w:sz w:val="20"/>
                <w:szCs w:val="20"/>
              </w:rPr>
              <w:t>15211000</w:t>
            </w:r>
          </w:p>
        </w:tc>
        <w:tc>
          <w:tcPr>
            <w:tcW w:w="890" w:type="pct"/>
            <w:shd w:val="clear" w:color="auto" w:fill="auto"/>
            <w:vAlign w:val="center"/>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Pr>
                <w:rFonts w:ascii="Times New Roman" w:eastAsia="新細明體" w:hAnsi="Times New Roman" w:cs="Times New Roman"/>
                <w:color w:val="000000" w:themeColor="text1"/>
                <w:kern w:val="0"/>
                <w:sz w:val="20"/>
                <w:szCs w:val="20"/>
              </w:rPr>
              <w:t>15211000</w:t>
            </w:r>
          </w:p>
        </w:tc>
        <w:tc>
          <w:tcPr>
            <w:tcW w:w="2175" w:type="pct"/>
            <w:shd w:val="clear" w:color="auto" w:fill="auto"/>
            <w:vAlign w:val="center"/>
          </w:tcPr>
          <w:p w:rsidR="003E28A9" w:rsidRPr="00926B53" w:rsidRDefault="003E28A9" w:rsidP="00622835">
            <w:pPr>
              <w:widowControl/>
              <w:ind w:leftChars="20" w:left="48" w:rightChars="20" w:right="48"/>
              <w:rPr>
                <w:rFonts w:ascii="新細明體" w:eastAsia="新細明體" w:hAnsi="新細明體" w:cs="Times New Roman"/>
                <w:color w:val="000000" w:themeColor="text1"/>
                <w:kern w:val="0"/>
                <w:sz w:val="20"/>
                <w:szCs w:val="20"/>
              </w:rPr>
            </w:pPr>
            <w:r w:rsidRPr="0081327B">
              <w:rPr>
                <w:rFonts w:ascii="新細明體" w:eastAsia="新細明體" w:hAnsi="新細明體" w:cs="Times New Roman" w:hint="eastAsia"/>
                <w:color w:val="000000" w:themeColor="text1"/>
                <w:kern w:val="0"/>
                <w:sz w:val="20"/>
                <w:szCs w:val="20"/>
              </w:rPr>
              <w:t>植物蠟，不論是否精製或着色</w:t>
            </w:r>
          </w:p>
        </w:tc>
        <w:tc>
          <w:tcPr>
            <w:tcW w:w="811" w:type="pct"/>
            <w:shd w:val="clear" w:color="auto" w:fill="auto"/>
            <w:vAlign w:val="center"/>
          </w:tcPr>
          <w:p w:rsidR="003E28A9" w:rsidRPr="00926B53" w:rsidRDefault="003E28A9" w:rsidP="0081327B">
            <w:pPr>
              <w:widowControl/>
              <w:jc w:val="center"/>
              <w:rPr>
                <w:rFonts w:ascii="新細明體" w:eastAsia="新細明體" w:hAnsi="新細明體"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182</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16010010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16010040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用天然腸衣做外包裝的香腸及類似產品</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183</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16010020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16010050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其他香腸及類似產品</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184</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16010030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16010060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用香腸製成的食品</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185</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16023210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16023200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雞罐頭</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186</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16023291</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16023200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雞胸肉</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187</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16023292</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16023200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雞腿肉</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188</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16023299</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16023200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其他雞肉</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189</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16023910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16023900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其他品目</w:t>
            </w:r>
            <w:r w:rsidRPr="00926B53">
              <w:rPr>
                <w:rFonts w:ascii="Times New Roman" w:eastAsia="新細明體" w:hAnsi="Times New Roman" w:cs="Times New Roman"/>
                <w:color w:val="000000" w:themeColor="text1"/>
                <w:kern w:val="0"/>
                <w:sz w:val="20"/>
                <w:szCs w:val="20"/>
              </w:rPr>
              <w:t>0105</w:t>
            </w:r>
            <w:r w:rsidRPr="00926B53">
              <w:rPr>
                <w:rFonts w:ascii="新細明體" w:eastAsia="新細明體" w:hAnsi="新細明體" w:cs="Times New Roman" w:hint="eastAsia"/>
                <w:color w:val="000000" w:themeColor="text1"/>
                <w:kern w:val="0"/>
                <w:sz w:val="20"/>
                <w:szCs w:val="20"/>
              </w:rPr>
              <w:t>所列家禽肉及雜碎的罐頭</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190</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16023999</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16023900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經製作或保藏的其他品目</w:t>
            </w:r>
            <w:r w:rsidRPr="00926B53">
              <w:rPr>
                <w:rFonts w:ascii="Times New Roman" w:eastAsia="新細明體" w:hAnsi="Times New Roman" w:cs="Times New Roman"/>
                <w:color w:val="000000" w:themeColor="text1"/>
                <w:kern w:val="0"/>
                <w:sz w:val="20"/>
                <w:szCs w:val="20"/>
              </w:rPr>
              <w:t>0105</w:t>
            </w:r>
            <w:r w:rsidRPr="00926B53">
              <w:rPr>
                <w:rFonts w:ascii="新細明體" w:eastAsia="新細明體" w:hAnsi="新細明體" w:cs="Times New Roman" w:hint="eastAsia"/>
                <w:color w:val="000000" w:themeColor="text1"/>
                <w:kern w:val="0"/>
                <w:sz w:val="20"/>
                <w:szCs w:val="20"/>
              </w:rPr>
              <w:t>所列家禽肉及雜碎</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191</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16024100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16024100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製作或保藏的豬後腿及其肉塊</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192</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16024200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16024200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製作或保藏的豬前腿及其肉塊</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193</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16024910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16024900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其他豬肉及雜碎的罐頭</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lastRenderedPageBreak/>
              <w:t>194</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16024990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16024900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製作或保藏的其他豬肉、雜碎及血</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195</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16025010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16025000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牛肉及牛雜碎罐頭</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196</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16025090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16025000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其他製作或保藏的牛肉、雜碎及血</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197</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16029010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16029000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其他肉及雜碎罐頭</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198</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16029090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16029000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經製作或保藏的其他肉、雜碎及血</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199</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16041110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16041100</w:t>
            </w:r>
          </w:p>
        </w:tc>
        <w:tc>
          <w:tcPr>
            <w:tcW w:w="2175" w:type="pct"/>
            <w:shd w:val="clear" w:color="auto" w:fill="auto"/>
            <w:vAlign w:val="center"/>
            <w:hideMark/>
          </w:tcPr>
          <w:p w:rsidR="003E28A9" w:rsidRPr="00926B53" w:rsidRDefault="003E28A9"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製作或保藏的大西洋鮭魚，整條或切塊，但未絞碎</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200</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16041300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16041300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製作或保藏的沙丁魚、小沙丁魚屬、黍鯡或西鯡</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201</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16041400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16041400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製作或保藏的金槍魚、鰹魚及狐鰹</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202</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16041700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16041700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製作或保藏的鰻魚</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203</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16041800</w:t>
            </w:r>
          </w:p>
        </w:tc>
        <w:tc>
          <w:tcPr>
            <w:tcW w:w="890"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16041800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製作或保藏的鯊魚翅，整條或切塊，但未絞碎</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204</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16041920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16041900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製作或保藏的羅非魚，整條或切塊，但未絞碎</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205</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16041931</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16041900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製作或保藏的斑點叉尾鮰魚</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206</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16041939</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16041900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製作或保藏的其他叉尾鮰魚</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207</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16041990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16041900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製作或保藏的其他魚，整條或切塊，但未絞碎</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208</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16042011</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16042000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魚翅罐頭</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209</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16042019</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16042000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其他製作或保藏的魚罐頭</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210</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16042091</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16042000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魚翅</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211</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16042099</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16042000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其他製作或保藏的魚</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212</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16051000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16051000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製作或保藏的蟹</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213</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16052100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16052100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製作或保藏的非密封包裝小蝦及對蝦</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214</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16052900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16052900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製作或保藏的其他小蝦及對蝦</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215</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16053000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16053000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製作或保藏的龍蝦</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6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216</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16054090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16054010,</w:t>
            </w:r>
            <w:r w:rsidRPr="00926B53">
              <w:rPr>
                <w:rFonts w:ascii="Times New Roman" w:eastAsia="新細明體" w:hAnsi="Times New Roman" w:cs="Times New Roman"/>
                <w:color w:val="000000" w:themeColor="text1"/>
                <w:kern w:val="0"/>
                <w:sz w:val="20"/>
                <w:szCs w:val="20"/>
              </w:rPr>
              <w:br/>
              <w:t>16054090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製作或保藏的其他甲殼動物</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217</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16055100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16055100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製作或保藏的牡蠣</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218</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16055200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16055200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製作或保藏的扇貝</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219</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16055300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16055300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製作或保藏的貽貝</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220</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16055400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16055400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製作或保藏的墨魚及魷魚</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221</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16055500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16055500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製作或保藏的章魚</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222</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16055610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16055600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製作或保藏的蛤</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223</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16055620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16055600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製作或保藏的鳥蛤及舟貝</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224</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16055700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16055700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製作或保藏的鮑魚</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225</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16055800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16055800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製作或保藏的蝸牛及螺</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226</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16055900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16055900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製作或保藏的其他軟體動物</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227</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16056100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16056100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製作或保藏的海參</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228</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16056200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16056200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製作或保藏的海膽</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229</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16056300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16056300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製作或保藏的海蜇</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lastRenderedPageBreak/>
              <w:t>230</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16056900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16056900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製作或保藏的其他水生無脊椎動物</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231</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17021100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17021100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無水乳糖，按重量計含量＞</w:t>
            </w:r>
            <w:r w:rsidRPr="00926B53">
              <w:rPr>
                <w:rFonts w:ascii="Times New Roman" w:eastAsia="新細明體" w:hAnsi="Times New Roman" w:cs="Times New Roman"/>
                <w:color w:val="000000" w:themeColor="text1"/>
                <w:kern w:val="0"/>
                <w:sz w:val="20"/>
                <w:szCs w:val="20"/>
              </w:rPr>
              <w:t>99%</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232</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17021900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17021900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其他乳糖及乳糖漿</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233</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17022000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17022000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槭糖及槭糖漿</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234</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17023000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17023000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低果糖含量的葡萄糖及糖漿</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235</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17024000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17024000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中果糖含量的葡萄糖及糖漿</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236</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17025000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17025000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化學純果糖</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237</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17026000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17026000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其他果糖及糖漿</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238</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17029000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17029000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其他固體糖；人造蜜；焦糖</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239</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17041000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17041000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口香糖，不論是否裹糖</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240</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17049000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17049000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其他不含可可的糖食</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241</w:t>
            </w:r>
          </w:p>
        </w:tc>
        <w:tc>
          <w:tcPr>
            <w:tcW w:w="809" w:type="pct"/>
            <w:shd w:val="clear" w:color="auto" w:fill="auto"/>
            <w:noWrap/>
            <w:vAlign w:val="center"/>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Pr>
                <w:rFonts w:ascii="Times New Roman" w:eastAsia="新細明體" w:hAnsi="Times New Roman" w:cs="Times New Roman"/>
                <w:color w:val="000000" w:themeColor="text1"/>
                <w:kern w:val="0"/>
                <w:sz w:val="20"/>
                <w:szCs w:val="20"/>
              </w:rPr>
              <w:t>18061000</w:t>
            </w:r>
          </w:p>
        </w:tc>
        <w:tc>
          <w:tcPr>
            <w:tcW w:w="890" w:type="pct"/>
            <w:shd w:val="clear" w:color="auto" w:fill="auto"/>
            <w:vAlign w:val="center"/>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Pr>
                <w:rFonts w:ascii="Times New Roman" w:eastAsia="新細明體" w:hAnsi="Times New Roman" w:cs="Times New Roman"/>
                <w:color w:val="000000" w:themeColor="text1"/>
                <w:kern w:val="0"/>
                <w:sz w:val="20"/>
                <w:szCs w:val="20"/>
              </w:rPr>
              <w:t>18061000</w:t>
            </w:r>
          </w:p>
        </w:tc>
        <w:tc>
          <w:tcPr>
            <w:tcW w:w="2175" w:type="pct"/>
            <w:shd w:val="clear" w:color="auto" w:fill="auto"/>
            <w:vAlign w:val="center"/>
          </w:tcPr>
          <w:p w:rsidR="003E28A9" w:rsidRPr="00926B53" w:rsidRDefault="003E28A9" w:rsidP="00622835">
            <w:pPr>
              <w:widowControl/>
              <w:ind w:leftChars="20" w:left="48" w:rightChars="20" w:right="48"/>
              <w:rPr>
                <w:rFonts w:ascii="新細明體" w:eastAsia="新細明體" w:hAnsi="新細明體" w:cs="Times New Roman"/>
                <w:color w:val="000000" w:themeColor="text1"/>
                <w:kern w:val="0"/>
                <w:sz w:val="20"/>
                <w:szCs w:val="20"/>
              </w:rPr>
            </w:pPr>
            <w:r w:rsidRPr="00E30A2D">
              <w:rPr>
                <w:rFonts w:ascii="新細明體" w:eastAsia="新細明體" w:hAnsi="新細明體" w:cs="Times New Roman" w:hint="eastAsia"/>
                <w:color w:val="000000" w:themeColor="text1"/>
                <w:kern w:val="0"/>
                <w:sz w:val="20"/>
                <w:szCs w:val="20"/>
              </w:rPr>
              <w:t>含糖或其他甜物質的可可粉</w:t>
            </w:r>
          </w:p>
        </w:tc>
        <w:tc>
          <w:tcPr>
            <w:tcW w:w="811" w:type="pct"/>
            <w:shd w:val="clear" w:color="auto" w:fill="auto"/>
            <w:vAlign w:val="center"/>
          </w:tcPr>
          <w:p w:rsidR="003E28A9" w:rsidRPr="00926B53" w:rsidRDefault="003E28A9" w:rsidP="0081327B">
            <w:pPr>
              <w:widowControl/>
              <w:jc w:val="center"/>
              <w:rPr>
                <w:rFonts w:ascii="新細明體" w:eastAsia="新細明體" w:hAnsi="新細明體"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242</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18062000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18062000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每件淨重＞</w:t>
            </w:r>
            <w:r w:rsidRPr="00926B53">
              <w:rPr>
                <w:rFonts w:ascii="Times New Roman" w:eastAsia="新細明體" w:hAnsi="Times New Roman" w:cs="Times New Roman"/>
                <w:color w:val="000000" w:themeColor="text1"/>
                <w:kern w:val="0"/>
                <w:sz w:val="20"/>
                <w:szCs w:val="20"/>
              </w:rPr>
              <w:t>2kg</w:t>
            </w:r>
            <w:r w:rsidRPr="00926B53">
              <w:rPr>
                <w:rFonts w:ascii="新細明體" w:eastAsia="新細明體" w:hAnsi="新細明體" w:cs="Times New Roman" w:hint="eastAsia"/>
                <w:color w:val="000000" w:themeColor="text1"/>
                <w:kern w:val="0"/>
                <w:sz w:val="20"/>
                <w:szCs w:val="20"/>
              </w:rPr>
              <w:t>的含可可食品</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243</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18063100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18063100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其他夾心塊狀或條狀的含可可食品</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244</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18063200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18063200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其他不夾心塊狀或條狀含可可食品</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245</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18069000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18069000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其他巧克力及含可可的食品</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6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246</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19011010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19011031,</w:t>
            </w:r>
            <w:r w:rsidRPr="00926B53">
              <w:rPr>
                <w:rFonts w:ascii="Times New Roman" w:eastAsia="新細明體" w:hAnsi="Times New Roman" w:cs="Times New Roman"/>
                <w:color w:val="000000" w:themeColor="text1"/>
                <w:kern w:val="0"/>
                <w:sz w:val="20"/>
                <w:szCs w:val="20"/>
              </w:rPr>
              <w:br/>
              <w:t>19011041</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配方奶粉</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247</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19011090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19011090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其他供嬰幼兒食用的零售包裝食品</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248</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19012000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19012000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供焙烘麵包糕點用的調製品及麵團</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249</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19019000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19019090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其他麥精製的其他稅號未列名食品</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6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250</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19021100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19021110,</w:t>
            </w:r>
            <w:r w:rsidRPr="00926B53">
              <w:rPr>
                <w:rFonts w:ascii="Times New Roman" w:eastAsia="新細明體" w:hAnsi="Times New Roman" w:cs="Times New Roman"/>
                <w:color w:val="000000" w:themeColor="text1"/>
                <w:kern w:val="0"/>
                <w:sz w:val="20"/>
                <w:szCs w:val="20"/>
              </w:rPr>
              <w:br/>
              <w:t>19021190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未包餡或未製作的含蛋生麵食</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6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251</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19021900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19021920,</w:t>
            </w:r>
            <w:r w:rsidRPr="00926B53">
              <w:rPr>
                <w:rFonts w:ascii="Times New Roman" w:eastAsia="新細明體" w:hAnsi="Times New Roman" w:cs="Times New Roman"/>
                <w:color w:val="000000" w:themeColor="text1"/>
                <w:kern w:val="0"/>
                <w:sz w:val="20"/>
                <w:szCs w:val="20"/>
              </w:rPr>
              <w:br/>
              <w:t>19021990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其他未包餡或未製作的生麵食</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252</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19022000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19022000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包餡麵食</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253</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19023010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19023020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米粉乾</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254</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19023020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19023040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粉絲</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255</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19023030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19023030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即食或快熟麵條</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256</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19023090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19023090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其他麵食</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257</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19024000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19024000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古斯古斯麵食</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258</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19030000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19030000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珍粉及澱粉製成的珍粉代用品</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259</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19041000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19041000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穀物或穀物產品經膨化或烘炒製的食品</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260</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19042000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19042000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未烘炒穀物片製成的食品</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261</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19043000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19043000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碾碎的乾小麥</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262</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19049000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19049000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其他穀物製品</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263</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19051000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19051000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黑麥脆麵包片</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264</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19052000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19052000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薑餅及類似品</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lastRenderedPageBreak/>
              <w:t>265</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19053100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19053100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甜餅乾</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266</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19053200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19053200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華夫餅乾及聖餐餅</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267</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19054000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19054000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麵包乾、吐司及類似的烤麵包</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126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268</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19059000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19059020,</w:t>
            </w:r>
            <w:r w:rsidRPr="00926B53">
              <w:rPr>
                <w:rFonts w:ascii="Times New Roman" w:eastAsia="新細明體" w:hAnsi="Times New Roman" w:cs="Times New Roman"/>
                <w:color w:val="000000" w:themeColor="text1"/>
                <w:kern w:val="0"/>
                <w:sz w:val="20"/>
                <w:szCs w:val="20"/>
              </w:rPr>
              <w:br/>
              <w:t>19059030,</w:t>
            </w:r>
            <w:r w:rsidRPr="00926B53">
              <w:rPr>
                <w:rFonts w:ascii="Times New Roman" w:eastAsia="新細明體" w:hAnsi="Times New Roman" w:cs="Times New Roman"/>
                <w:color w:val="000000" w:themeColor="text1"/>
                <w:kern w:val="0"/>
                <w:sz w:val="20"/>
                <w:szCs w:val="20"/>
              </w:rPr>
              <w:br/>
              <w:t>19059040,</w:t>
            </w:r>
            <w:r w:rsidRPr="00926B53">
              <w:rPr>
                <w:rFonts w:ascii="Times New Roman" w:eastAsia="新細明體" w:hAnsi="Times New Roman" w:cs="Times New Roman"/>
                <w:color w:val="000000" w:themeColor="text1"/>
                <w:kern w:val="0"/>
                <w:sz w:val="20"/>
                <w:szCs w:val="20"/>
              </w:rPr>
              <w:br/>
              <w:t>19059090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其他麵包、糕點、餅乾及其焙烘糕餅</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6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269</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20019090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20019010,</w:t>
            </w:r>
            <w:r w:rsidRPr="00926B53">
              <w:rPr>
                <w:rFonts w:ascii="Times New Roman" w:eastAsia="新細明體" w:hAnsi="Times New Roman" w:cs="Times New Roman"/>
                <w:color w:val="000000" w:themeColor="text1"/>
                <w:kern w:val="0"/>
                <w:sz w:val="20"/>
                <w:szCs w:val="20"/>
              </w:rPr>
              <w:br/>
              <w:t>20019090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用醋製作的其他果、菜及食用植物</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270</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20021010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20021000</w:t>
            </w:r>
          </w:p>
        </w:tc>
        <w:tc>
          <w:tcPr>
            <w:tcW w:w="2175" w:type="pct"/>
            <w:shd w:val="clear" w:color="auto" w:fill="auto"/>
            <w:vAlign w:val="center"/>
            <w:hideMark/>
          </w:tcPr>
          <w:p w:rsidR="003E28A9" w:rsidRPr="00926B53" w:rsidRDefault="003E28A9"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非用醋製作的整個或切片番茄罐頭</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271</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20029011</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20029000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重量不超過</w:t>
            </w:r>
            <w:r w:rsidRPr="00926B53">
              <w:rPr>
                <w:rFonts w:ascii="Times New Roman" w:eastAsia="新細明體" w:hAnsi="Times New Roman" w:cs="Times New Roman"/>
                <w:color w:val="000000" w:themeColor="text1"/>
                <w:kern w:val="0"/>
                <w:sz w:val="20"/>
                <w:szCs w:val="20"/>
              </w:rPr>
              <w:t>5kg</w:t>
            </w:r>
            <w:r w:rsidRPr="00926B53">
              <w:rPr>
                <w:rFonts w:ascii="新細明體" w:eastAsia="新細明體" w:hAnsi="新細明體" w:cs="Times New Roman" w:hint="eastAsia"/>
                <w:color w:val="000000" w:themeColor="text1"/>
                <w:kern w:val="0"/>
                <w:sz w:val="20"/>
                <w:szCs w:val="20"/>
              </w:rPr>
              <w:t>的番茄醬罐頭</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272</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20029019</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20029000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重量大於</w:t>
            </w:r>
            <w:r w:rsidRPr="00926B53">
              <w:rPr>
                <w:rFonts w:ascii="Times New Roman" w:eastAsia="新細明體" w:hAnsi="Times New Roman" w:cs="Times New Roman"/>
                <w:color w:val="000000" w:themeColor="text1"/>
                <w:kern w:val="0"/>
                <w:sz w:val="20"/>
                <w:szCs w:val="20"/>
              </w:rPr>
              <w:t>5kg</w:t>
            </w:r>
            <w:r w:rsidRPr="00926B53">
              <w:rPr>
                <w:rFonts w:ascii="新細明體" w:eastAsia="新細明體" w:hAnsi="新細明體" w:cs="Times New Roman" w:hint="eastAsia"/>
                <w:color w:val="000000" w:themeColor="text1"/>
                <w:kern w:val="0"/>
                <w:sz w:val="20"/>
                <w:szCs w:val="20"/>
              </w:rPr>
              <w:t>的番茄醬罐頭</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273</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20029090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20029000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非用醋製作的絞碎番茄</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274</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20031011</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20031000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傘菌屬小白蘑菇罐頭</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275</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20031019</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20031000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其他非用醋製作的傘菌屬蘑菇罐頭</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276</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20031090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20031000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非用醋製作的其他傘菌屬蘑菇</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277</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20039010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20039000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其他蘑菇及塊菌罐頭</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278</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20039090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20039000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其他蘑菇及塊菌</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279</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20055111</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20055100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非用醋或醋酸製作或保藏的未冷凍的赤豆餡罐頭</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280</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20055119</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20055100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非用醋或醋酸製作或保藏的未冷凍的其他脫莢豇豆及菜豆罐頭</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281</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20055199</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20055100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非用醋或醋酸製作或保藏的未冷凍的其他脫莢豇豆及菜豆</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282</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20055910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20055900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非用醋製作的其他豇豆及菜豆罐頭</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283</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20056010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20056000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非用醋製作的蘆筍罐頭</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284</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20059110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20059100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非用醋製作或保藏的竹筍罐頭</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285</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20059920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20059900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蠶豆罐頭</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286</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20059991</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20059900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其他蔬菜及什錦蔬菜罐頭</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287</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20060010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20060020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蜜棗</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288</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20060020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20060090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糖漬製橄欖</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289</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20060090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20060090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其他糖漬蔬菜、水果、堅果、果皮</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290</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20079100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20079100</w:t>
            </w:r>
          </w:p>
        </w:tc>
        <w:tc>
          <w:tcPr>
            <w:tcW w:w="2175" w:type="pct"/>
            <w:shd w:val="clear" w:color="auto" w:fill="auto"/>
            <w:vAlign w:val="center"/>
            <w:hideMark/>
          </w:tcPr>
          <w:p w:rsidR="003E28A9" w:rsidRPr="00926B53" w:rsidRDefault="003E28A9"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烹煮製成的柑橘屬水果</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291</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20079910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20079900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烹煮製成的其他果醬、果凍罐頭</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292</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20079990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20079900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烹煮製成的其他果醬、果凍</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293</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20081110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20081100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花生米罐頭</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294</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20081120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20081100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烘焙花生</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295</w:t>
            </w:r>
          </w:p>
        </w:tc>
        <w:tc>
          <w:tcPr>
            <w:tcW w:w="809" w:type="pct"/>
            <w:shd w:val="clear" w:color="auto" w:fill="auto"/>
            <w:noWrap/>
            <w:vAlign w:val="center"/>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Pr>
                <w:rFonts w:ascii="Times New Roman" w:eastAsia="新細明體" w:hAnsi="Times New Roman" w:cs="Times New Roman"/>
                <w:color w:val="000000" w:themeColor="text1"/>
                <w:kern w:val="0"/>
                <w:sz w:val="20"/>
                <w:szCs w:val="20"/>
              </w:rPr>
              <w:t>20081130</w:t>
            </w:r>
          </w:p>
        </w:tc>
        <w:tc>
          <w:tcPr>
            <w:tcW w:w="890" w:type="pct"/>
            <w:shd w:val="clear" w:color="auto" w:fill="auto"/>
            <w:vAlign w:val="center"/>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Pr>
                <w:rFonts w:ascii="Times New Roman" w:eastAsia="新細明體" w:hAnsi="Times New Roman" w:cs="Times New Roman"/>
                <w:color w:val="000000" w:themeColor="text1"/>
                <w:kern w:val="0"/>
                <w:sz w:val="20"/>
                <w:szCs w:val="20"/>
              </w:rPr>
              <w:t>20081100</w:t>
            </w:r>
          </w:p>
        </w:tc>
        <w:tc>
          <w:tcPr>
            <w:tcW w:w="2175" w:type="pct"/>
            <w:shd w:val="clear" w:color="auto" w:fill="auto"/>
            <w:vAlign w:val="center"/>
          </w:tcPr>
          <w:p w:rsidR="003E28A9" w:rsidRPr="00926B53" w:rsidRDefault="003E28A9" w:rsidP="00622835">
            <w:pPr>
              <w:widowControl/>
              <w:ind w:leftChars="20" w:left="48" w:rightChars="20" w:right="48"/>
              <w:rPr>
                <w:rFonts w:ascii="新細明體" w:eastAsia="新細明體" w:hAnsi="新細明體" w:cs="Times New Roman"/>
                <w:color w:val="000000" w:themeColor="text1"/>
                <w:kern w:val="0"/>
                <w:sz w:val="20"/>
                <w:szCs w:val="20"/>
              </w:rPr>
            </w:pPr>
            <w:r w:rsidRPr="00BB1EA5">
              <w:rPr>
                <w:rFonts w:ascii="新細明體" w:eastAsia="新細明體" w:hAnsi="新細明體" w:cs="Times New Roman" w:hint="eastAsia"/>
                <w:color w:val="000000" w:themeColor="text1"/>
                <w:kern w:val="0"/>
                <w:sz w:val="20"/>
                <w:szCs w:val="20"/>
              </w:rPr>
              <w:t>花生醬</w:t>
            </w:r>
          </w:p>
        </w:tc>
        <w:tc>
          <w:tcPr>
            <w:tcW w:w="811" w:type="pct"/>
            <w:shd w:val="clear" w:color="auto" w:fill="auto"/>
            <w:vAlign w:val="center"/>
          </w:tcPr>
          <w:p w:rsidR="003E28A9" w:rsidRPr="00926B53" w:rsidRDefault="003E28A9" w:rsidP="0081327B">
            <w:pPr>
              <w:widowControl/>
              <w:jc w:val="center"/>
              <w:rPr>
                <w:rFonts w:ascii="新細明體" w:eastAsia="新細明體" w:hAnsi="新細明體"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lastRenderedPageBreak/>
              <w:t>296</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20081190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20081100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其他非用醋製作的花生</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297</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20081910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20081900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核桃仁罐頭</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298</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20081920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20081900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其他果仁罐頭</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299</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20081991</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20081900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栗仁</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300</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20081992</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20081900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用其他方法製作或保藏的芝麻</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301</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20081999</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20081900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其他堅果及子仁</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302</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20082010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20082000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菠蘿罐頭</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303</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20083010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20083000</w:t>
            </w:r>
          </w:p>
        </w:tc>
        <w:tc>
          <w:tcPr>
            <w:tcW w:w="2175" w:type="pct"/>
            <w:shd w:val="clear" w:color="auto" w:fill="auto"/>
            <w:vAlign w:val="center"/>
            <w:hideMark/>
          </w:tcPr>
          <w:p w:rsidR="003E28A9" w:rsidRPr="00926B53" w:rsidRDefault="003E28A9"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柑橘屬水果罐頭</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304</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20083090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20083000</w:t>
            </w:r>
          </w:p>
        </w:tc>
        <w:tc>
          <w:tcPr>
            <w:tcW w:w="2175" w:type="pct"/>
            <w:shd w:val="clear" w:color="auto" w:fill="auto"/>
            <w:vAlign w:val="center"/>
            <w:hideMark/>
          </w:tcPr>
          <w:p w:rsidR="003E28A9" w:rsidRPr="00926B53" w:rsidRDefault="003E28A9"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非用醋製作的其他柑橘屬水果</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305</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20084010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20084000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梨罐頭</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306</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20087010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20087000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桃罐頭</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307</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20087090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20087000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非用醋製作的其他桃</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308</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20089300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20089300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用其他方法製作或保藏的蔓越橘</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309</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20089700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20089700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用其他方法製作或保藏的什錦果實</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310</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20089910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20089930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荔枝罐頭</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311</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20089920</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20089920</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龍眼罐頭</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312</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20089931</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20089941</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調味紫菜</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313</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20089932</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20089942</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鹽漬海帶</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3E28A9" w:rsidRPr="00926B53" w:rsidTr="001744C1">
        <w:trPr>
          <w:trHeight w:val="330"/>
        </w:trPr>
        <w:tc>
          <w:tcPr>
            <w:tcW w:w="315" w:type="pct"/>
            <w:shd w:val="clear" w:color="auto" w:fill="auto"/>
            <w:vAlign w:val="center"/>
          </w:tcPr>
          <w:p w:rsidR="003E28A9" w:rsidRDefault="003E28A9">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314</w:t>
            </w:r>
          </w:p>
        </w:tc>
        <w:tc>
          <w:tcPr>
            <w:tcW w:w="809" w:type="pct"/>
            <w:shd w:val="clear" w:color="auto" w:fill="auto"/>
            <w:noWrap/>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20089933</w:t>
            </w:r>
          </w:p>
        </w:tc>
        <w:tc>
          <w:tcPr>
            <w:tcW w:w="890"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20089949</w:t>
            </w:r>
          </w:p>
        </w:tc>
        <w:tc>
          <w:tcPr>
            <w:tcW w:w="2175" w:type="pct"/>
            <w:shd w:val="clear" w:color="auto" w:fill="auto"/>
            <w:vAlign w:val="center"/>
            <w:hideMark/>
          </w:tcPr>
          <w:p w:rsidR="003E28A9" w:rsidRPr="00926B53" w:rsidRDefault="003E28A9"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鹽漬裙帶菜</w:t>
            </w:r>
          </w:p>
        </w:tc>
        <w:tc>
          <w:tcPr>
            <w:tcW w:w="811" w:type="pct"/>
            <w:shd w:val="clear" w:color="auto" w:fill="auto"/>
            <w:vAlign w:val="center"/>
            <w:hideMark/>
          </w:tcPr>
          <w:p w:rsidR="003E28A9" w:rsidRPr="00926B53" w:rsidRDefault="003E28A9"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pPr>
              <w:jc w:val="center"/>
              <w:rPr>
                <w:rFonts w:ascii="Times New Roman" w:hAnsi="Times New Roman" w:cs="Times New Roman"/>
                <w:color w:val="000000"/>
                <w:sz w:val="20"/>
                <w:szCs w:val="20"/>
              </w:rPr>
            </w:pPr>
            <w:r>
              <w:rPr>
                <w:rFonts w:ascii="Times New Roman" w:hAnsi="Times New Roman" w:cs="Times New Roman"/>
                <w:color w:val="000000"/>
                <w:sz w:val="20"/>
                <w:szCs w:val="20"/>
              </w:rPr>
              <w:t>315</w:t>
            </w:r>
          </w:p>
        </w:tc>
        <w:tc>
          <w:tcPr>
            <w:tcW w:w="809" w:type="pct"/>
            <w:shd w:val="clear" w:color="auto" w:fill="auto"/>
            <w:noWrap/>
            <w:vAlign w:val="center"/>
          </w:tcPr>
          <w:p w:rsidR="004A60F6" w:rsidRPr="000E12A8" w:rsidRDefault="004A60F6" w:rsidP="004A60F6">
            <w:pPr>
              <w:jc w:val="center"/>
              <w:rPr>
                <w:rFonts w:ascii="Times New Roman" w:hAnsi="Times New Roman"/>
                <w:color w:val="000000" w:themeColor="text1"/>
                <w:sz w:val="20"/>
                <w:szCs w:val="20"/>
              </w:rPr>
            </w:pPr>
            <w:r>
              <w:rPr>
                <w:rFonts w:ascii="Times New Roman" w:hAnsi="Times New Roman"/>
                <w:color w:val="000000" w:themeColor="text1"/>
                <w:sz w:val="20"/>
                <w:szCs w:val="20"/>
              </w:rPr>
              <w:t>20089934</w:t>
            </w:r>
          </w:p>
        </w:tc>
        <w:tc>
          <w:tcPr>
            <w:tcW w:w="890" w:type="pct"/>
            <w:shd w:val="clear" w:color="auto" w:fill="auto"/>
            <w:vAlign w:val="center"/>
          </w:tcPr>
          <w:p w:rsidR="004A60F6" w:rsidRPr="00934309" w:rsidRDefault="004A60F6" w:rsidP="004A60F6">
            <w:pPr>
              <w:ind w:leftChars="20" w:left="48" w:rightChars="20" w:right="48"/>
              <w:jc w:val="center"/>
              <w:rPr>
                <w:color w:val="000000" w:themeColor="text1"/>
                <w:sz w:val="20"/>
                <w:szCs w:val="20"/>
              </w:rPr>
            </w:pPr>
            <w:r w:rsidRPr="00926B53">
              <w:rPr>
                <w:rFonts w:ascii="Times New Roman" w:eastAsia="新細明體" w:hAnsi="Times New Roman" w:cs="Times New Roman"/>
                <w:color w:val="000000" w:themeColor="text1"/>
                <w:kern w:val="0"/>
                <w:sz w:val="20"/>
                <w:szCs w:val="20"/>
              </w:rPr>
              <w:t>20089949</w:t>
            </w:r>
          </w:p>
        </w:tc>
        <w:tc>
          <w:tcPr>
            <w:tcW w:w="2175" w:type="pct"/>
            <w:shd w:val="clear" w:color="auto" w:fill="auto"/>
            <w:vAlign w:val="center"/>
          </w:tcPr>
          <w:p w:rsidR="004A60F6" w:rsidRDefault="004A60F6" w:rsidP="004A60F6">
            <w:pPr>
              <w:widowControl/>
              <w:ind w:leftChars="20" w:left="48" w:rightChars="20" w:right="48"/>
              <w:jc w:val="both"/>
              <w:rPr>
                <w:rFonts w:ascii="Times New Roman" w:hAnsiTheme="minorEastAsia"/>
                <w:color w:val="000000" w:themeColor="text1"/>
                <w:kern w:val="0"/>
                <w:sz w:val="20"/>
                <w:szCs w:val="20"/>
              </w:rPr>
            </w:pPr>
            <w:r>
              <w:rPr>
                <w:rFonts w:hint="eastAsia"/>
                <w:color w:val="000000" w:themeColor="text1"/>
                <w:sz w:val="20"/>
                <w:szCs w:val="20"/>
              </w:rPr>
              <w:t>烤紫菜</w:t>
            </w:r>
          </w:p>
        </w:tc>
        <w:tc>
          <w:tcPr>
            <w:tcW w:w="811" w:type="pct"/>
            <w:shd w:val="clear" w:color="auto" w:fill="auto"/>
            <w:vAlign w:val="center"/>
          </w:tcPr>
          <w:p w:rsidR="004A60F6" w:rsidRPr="00926B53" w:rsidRDefault="004A60F6" w:rsidP="0081327B">
            <w:pPr>
              <w:widowControl/>
              <w:jc w:val="center"/>
              <w:rPr>
                <w:rFonts w:ascii="新細明體" w:eastAsia="新細明體" w:hAnsi="新細明體"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316</w:t>
            </w:r>
          </w:p>
        </w:tc>
        <w:tc>
          <w:tcPr>
            <w:tcW w:w="809" w:type="pct"/>
            <w:shd w:val="clear" w:color="auto" w:fill="auto"/>
            <w:noWrap/>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20089939</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20089949</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其他海草及藻類製品</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317</w:t>
            </w:r>
          </w:p>
        </w:tc>
        <w:tc>
          <w:tcPr>
            <w:tcW w:w="809" w:type="pct"/>
            <w:shd w:val="clear" w:color="auto" w:fill="auto"/>
            <w:noWrap/>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20089940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20089990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清水荸薺（馬蹄）罐頭</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318</w:t>
            </w:r>
          </w:p>
        </w:tc>
        <w:tc>
          <w:tcPr>
            <w:tcW w:w="809" w:type="pct"/>
            <w:shd w:val="clear" w:color="auto" w:fill="auto"/>
            <w:noWrap/>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20089990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20089990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未列名製作或保藏的水果、堅果</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319</w:t>
            </w:r>
          </w:p>
        </w:tc>
        <w:tc>
          <w:tcPr>
            <w:tcW w:w="809" w:type="pct"/>
            <w:shd w:val="clear" w:color="auto" w:fill="auto"/>
            <w:noWrap/>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20091100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20091100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冷凍的橙汁</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320</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20091200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20091200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非冷凍的，白利糖度值不超過</w:t>
            </w:r>
            <w:r w:rsidRPr="00926B53">
              <w:rPr>
                <w:rFonts w:ascii="Times New Roman" w:eastAsia="新細明體" w:hAnsi="Times New Roman" w:cs="Times New Roman"/>
                <w:color w:val="000000" w:themeColor="text1"/>
                <w:kern w:val="0"/>
                <w:sz w:val="20"/>
                <w:szCs w:val="20"/>
              </w:rPr>
              <w:t>20</w:t>
            </w:r>
            <w:r w:rsidRPr="00926B53">
              <w:rPr>
                <w:rFonts w:ascii="新細明體" w:eastAsia="新細明體" w:hAnsi="新細明體" w:cs="Times New Roman" w:hint="eastAsia"/>
                <w:color w:val="000000" w:themeColor="text1"/>
                <w:kern w:val="0"/>
                <w:sz w:val="20"/>
                <w:szCs w:val="20"/>
              </w:rPr>
              <w:t>的橙汁</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321</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20091900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20091900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其他橙汁</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322</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20092100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20092100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白利糖度值不超過</w:t>
            </w:r>
            <w:r w:rsidRPr="00926B53">
              <w:rPr>
                <w:rFonts w:ascii="Times New Roman" w:eastAsia="新細明體" w:hAnsi="Times New Roman" w:cs="Times New Roman"/>
                <w:color w:val="000000" w:themeColor="text1"/>
                <w:kern w:val="0"/>
                <w:sz w:val="20"/>
                <w:szCs w:val="20"/>
              </w:rPr>
              <w:t>20</w:t>
            </w:r>
            <w:r w:rsidRPr="00926B53">
              <w:rPr>
                <w:rFonts w:ascii="新細明體" w:eastAsia="新細明體" w:hAnsi="新細明體" w:cs="Times New Roman" w:hint="eastAsia"/>
                <w:color w:val="000000" w:themeColor="text1"/>
                <w:kern w:val="0"/>
                <w:sz w:val="20"/>
                <w:szCs w:val="20"/>
              </w:rPr>
              <w:t>的葡萄柚（包括柚）汁</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323</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20092900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20092900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其他葡萄柚（包括柚）汁</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324</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20093110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20093110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白利糖度不超過</w:t>
            </w:r>
            <w:r w:rsidRPr="00926B53">
              <w:rPr>
                <w:rFonts w:ascii="Times New Roman" w:eastAsia="新細明體" w:hAnsi="Times New Roman" w:cs="Times New Roman"/>
                <w:color w:val="000000" w:themeColor="text1"/>
                <w:kern w:val="0"/>
                <w:sz w:val="20"/>
                <w:szCs w:val="20"/>
              </w:rPr>
              <w:t>20</w:t>
            </w:r>
            <w:r w:rsidRPr="00926B53">
              <w:rPr>
                <w:rFonts w:ascii="新細明體" w:eastAsia="新細明體" w:hAnsi="新細明體" w:cs="Times New Roman" w:hint="eastAsia"/>
                <w:color w:val="000000" w:themeColor="text1"/>
                <w:kern w:val="0"/>
                <w:sz w:val="20"/>
                <w:szCs w:val="20"/>
              </w:rPr>
              <w:t>的檸檬汁</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325</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20093190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20093190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其他未混合的白利糖度值不超過</w:t>
            </w:r>
            <w:r w:rsidRPr="00926B53">
              <w:rPr>
                <w:rFonts w:ascii="Times New Roman" w:eastAsia="新細明體" w:hAnsi="Times New Roman" w:cs="Times New Roman"/>
                <w:color w:val="000000" w:themeColor="text1"/>
                <w:kern w:val="0"/>
                <w:sz w:val="20"/>
                <w:szCs w:val="20"/>
              </w:rPr>
              <w:t>20</w:t>
            </w:r>
            <w:r w:rsidRPr="00926B53">
              <w:rPr>
                <w:rFonts w:ascii="新細明體" w:eastAsia="新細明體" w:hAnsi="新細明體" w:cs="Times New Roman" w:hint="eastAsia"/>
                <w:color w:val="000000" w:themeColor="text1"/>
                <w:kern w:val="0"/>
                <w:sz w:val="20"/>
                <w:szCs w:val="20"/>
              </w:rPr>
              <w:t>的橘汁屬水果汁</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326</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20093910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20093910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白利糖度超過</w:t>
            </w:r>
            <w:r w:rsidRPr="00926B53">
              <w:rPr>
                <w:rFonts w:ascii="Times New Roman" w:eastAsia="新細明體" w:hAnsi="Times New Roman" w:cs="Times New Roman"/>
                <w:color w:val="000000" w:themeColor="text1"/>
                <w:kern w:val="0"/>
                <w:sz w:val="20"/>
                <w:szCs w:val="20"/>
              </w:rPr>
              <w:t>20</w:t>
            </w:r>
            <w:r w:rsidRPr="00926B53">
              <w:rPr>
                <w:rFonts w:ascii="新細明體" w:eastAsia="新細明體" w:hAnsi="新細明體" w:cs="Times New Roman" w:hint="eastAsia"/>
                <w:color w:val="000000" w:themeColor="text1"/>
                <w:kern w:val="0"/>
                <w:sz w:val="20"/>
                <w:szCs w:val="20"/>
              </w:rPr>
              <w:t>的檸檬汁</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327</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20093990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20093990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其他未混合的柑橘屬水果汁，白利糖度值不超過</w:t>
            </w:r>
            <w:r w:rsidRPr="00926B53">
              <w:rPr>
                <w:rFonts w:ascii="Times New Roman" w:eastAsia="新細明體" w:hAnsi="Times New Roman" w:cs="Times New Roman"/>
                <w:color w:val="000000" w:themeColor="text1"/>
                <w:kern w:val="0"/>
                <w:sz w:val="20"/>
                <w:szCs w:val="20"/>
              </w:rPr>
              <w:t>20</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328</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20094100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20094100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白利糖度值不超過</w:t>
            </w:r>
            <w:r w:rsidRPr="00926B53">
              <w:rPr>
                <w:rFonts w:ascii="Times New Roman" w:eastAsia="新細明體" w:hAnsi="Times New Roman" w:cs="Times New Roman"/>
                <w:color w:val="000000" w:themeColor="text1"/>
                <w:kern w:val="0"/>
                <w:sz w:val="20"/>
                <w:szCs w:val="20"/>
              </w:rPr>
              <w:t>20</w:t>
            </w:r>
            <w:r w:rsidRPr="00926B53">
              <w:rPr>
                <w:rFonts w:ascii="新細明體" w:eastAsia="新細明體" w:hAnsi="新細明體" w:cs="Times New Roman" w:hint="eastAsia"/>
                <w:color w:val="000000" w:themeColor="text1"/>
                <w:kern w:val="0"/>
                <w:sz w:val="20"/>
                <w:szCs w:val="20"/>
              </w:rPr>
              <w:t>的菠蘿汁</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329</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20094900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20094900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其他菠蘿汁</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330</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20095000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20095000</w:t>
            </w:r>
          </w:p>
        </w:tc>
        <w:tc>
          <w:tcPr>
            <w:tcW w:w="2175" w:type="pct"/>
            <w:shd w:val="clear" w:color="auto" w:fill="auto"/>
            <w:vAlign w:val="center"/>
            <w:hideMark/>
          </w:tcPr>
          <w:p w:rsidR="004A60F6" w:rsidRPr="00926B53" w:rsidRDefault="004A60F6"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番茄汁</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331</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20096100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20096100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白利糖度值不超過</w:t>
            </w:r>
            <w:r w:rsidRPr="00926B53">
              <w:rPr>
                <w:rFonts w:ascii="Times New Roman" w:eastAsia="新細明體" w:hAnsi="Times New Roman" w:cs="Times New Roman"/>
                <w:color w:val="000000" w:themeColor="text1"/>
                <w:kern w:val="0"/>
                <w:sz w:val="20"/>
                <w:szCs w:val="20"/>
              </w:rPr>
              <w:t>30</w:t>
            </w:r>
            <w:r w:rsidRPr="00926B53">
              <w:rPr>
                <w:rFonts w:ascii="新細明體" w:eastAsia="新細明體" w:hAnsi="新細明體" w:cs="Times New Roman" w:hint="eastAsia"/>
                <w:color w:val="000000" w:themeColor="text1"/>
                <w:kern w:val="0"/>
                <w:sz w:val="20"/>
                <w:szCs w:val="20"/>
              </w:rPr>
              <w:t>的葡萄汁，包括釀酒葡萄</w:t>
            </w:r>
            <w:r w:rsidRPr="00926B53">
              <w:rPr>
                <w:rFonts w:ascii="新細明體" w:eastAsia="新細明體" w:hAnsi="新細明體" w:cs="Times New Roman" w:hint="eastAsia"/>
                <w:color w:val="000000" w:themeColor="text1"/>
                <w:kern w:val="0"/>
                <w:sz w:val="20"/>
                <w:szCs w:val="20"/>
              </w:rPr>
              <w:lastRenderedPageBreak/>
              <w:t>汁</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lastRenderedPageBreak/>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lastRenderedPageBreak/>
              <w:t>332</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20096900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20096900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葡萄汁，包括釀酒葡萄汁</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333</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20097100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20097100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白利糖度值不超過</w:t>
            </w:r>
            <w:r w:rsidRPr="00926B53">
              <w:rPr>
                <w:rFonts w:ascii="Times New Roman" w:eastAsia="新細明體" w:hAnsi="Times New Roman" w:cs="Times New Roman"/>
                <w:color w:val="000000" w:themeColor="text1"/>
                <w:kern w:val="0"/>
                <w:sz w:val="20"/>
                <w:szCs w:val="20"/>
              </w:rPr>
              <w:t>20</w:t>
            </w:r>
            <w:r w:rsidRPr="00926B53">
              <w:rPr>
                <w:rFonts w:ascii="新細明體" w:eastAsia="新細明體" w:hAnsi="新細明體" w:cs="Times New Roman" w:hint="eastAsia"/>
                <w:color w:val="000000" w:themeColor="text1"/>
                <w:kern w:val="0"/>
                <w:sz w:val="20"/>
                <w:szCs w:val="20"/>
              </w:rPr>
              <w:t>的蘋果汁</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334</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20097900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20097900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其他蘋果汁</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335</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20098100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20098100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蔓越橘汁</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336</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20098912</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20098911</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芒果汁</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337</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20098913</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20098919</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西番蓮果汁</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338</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20098914</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20098913</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番石榴果汁</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339</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20098915</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20098919</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梨汁</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340</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20098919</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20098919</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其他未混合的水果汁</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341</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20098920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20098920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其他未混合蔬菜汁</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342</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20099010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20099010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混合水果汁</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343</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20099090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20099090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混合蔬菜汁、水果與蔬菜的混合汁</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344</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21011100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21011100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咖啡濃縮精汁</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6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345</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21011200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21011210,</w:t>
            </w:r>
            <w:r w:rsidRPr="00926B53">
              <w:rPr>
                <w:rFonts w:ascii="Times New Roman" w:eastAsia="新細明體" w:hAnsi="Times New Roman" w:cs="Times New Roman"/>
                <w:color w:val="000000" w:themeColor="text1"/>
                <w:kern w:val="0"/>
                <w:sz w:val="20"/>
                <w:szCs w:val="20"/>
              </w:rPr>
              <w:br/>
              <w:t>21011290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以咖啡濃縮精汁或咖啡爲基本成分的製品</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346</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21012000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21012000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茶、馬黛茶濃縮精汁及其製品</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347</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21021000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21021000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活性酵母</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348</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21022000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21022000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非活性酵母；已死的其他單細胞微生物</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349</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21023000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21023000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發酵粉</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350</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21031000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21031000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醬油</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351</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21032000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21032000</w:t>
            </w:r>
          </w:p>
        </w:tc>
        <w:tc>
          <w:tcPr>
            <w:tcW w:w="2175" w:type="pct"/>
            <w:shd w:val="clear" w:color="auto" w:fill="auto"/>
            <w:vAlign w:val="center"/>
            <w:hideMark/>
          </w:tcPr>
          <w:p w:rsidR="004A60F6" w:rsidRPr="00926B53" w:rsidRDefault="004A60F6"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番茄沙司及其他番茄調味汁</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352</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21033000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21033000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芥子粉及其調味品</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353</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21039010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21039010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味精</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354</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21039020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21039030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別特油（</w:t>
            </w:r>
            <w:r w:rsidRPr="00926B53">
              <w:rPr>
                <w:rFonts w:ascii="Times New Roman" w:eastAsia="新細明體" w:hAnsi="Times New Roman" w:cs="Times New Roman"/>
                <w:color w:val="000000" w:themeColor="text1"/>
                <w:kern w:val="0"/>
                <w:sz w:val="20"/>
                <w:szCs w:val="20"/>
              </w:rPr>
              <w:t>Aromatic bitters</w:t>
            </w:r>
            <w:r w:rsidRPr="00926B53">
              <w:rPr>
                <w:rFonts w:ascii="新細明體" w:eastAsia="新細明體" w:hAnsi="新細明體" w:cs="Times New Roman" w:hint="eastAsia"/>
                <w:color w:val="000000" w:themeColor="text1"/>
                <w:kern w:val="0"/>
                <w:sz w:val="20"/>
                <w:szCs w:val="20"/>
              </w:rPr>
              <w:t>）</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355</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21039090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21039090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其他調味品</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356</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21041000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21041000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湯料及其製品</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357</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21042000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21042000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均化混合食品</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358</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21050000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21050000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冰淇淋及其他冰製食品不論是否含可可</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359</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21061000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21061000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濃縮蛋白質及人造蛋白物質</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360</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21069010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21069030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製造碳酸飲料的濃縮物</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361</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21069020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21069090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製造飲料用的複合酒精製品</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362</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21069030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21069050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蜂王漿製劑</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363</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21069040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21069090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椰子汁</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6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364</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21069050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21069070,</w:t>
            </w:r>
            <w:r w:rsidRPr="00926B53">
              <w:rPr>
                <w:rFonts w:ascii="Times New Roman" w:eastAsia="新細明體" w:hAnsi="Times New Roman" w:cs="Times New Roman"/>
                <w:color w:val="000000" w:themeColor="text1"/>
                <w:kern w:val="0"/>
                <w:sz w:val="20"/>
                <w:szCs w:val="20"/>
              </w:rPr>
              <w:br/>
              <w:t>21069090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海豹油膠囊</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365</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21069090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21069090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其他稅號未列名的食品</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366</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22011010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22011010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未加糖及未加味的礦泉水</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升</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lastRenderedPageBreak/>
              <w:t>367</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22011020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22011020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未加糖及未加味的汽水</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升</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368</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22019011</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22019040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已包裝袋天然水</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千升</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369</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22019019</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22019040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未包裝的天然水</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千升</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370</w:t>
            </w:r>
          </w:p>
        </w:tc>
        <w:tc>
          <w:tcPr>
            <w:tcW w:w="809" w:type="pct"/>
            <w:shd w:val="clear" w:color="auto" w:fill="auto"/>
            <w:vAlign w:val="center"/>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Pr>
                <w:rFonts w:ascii="Times New Roman" w:eastAsia="新細明體" w:hAnsi="Times New Roman" w:cs="Times New Roman"/>
                <w:color w:val="000000" w:themeColor="text1"/>
                <w:kern w:val="0"/>
                <w:sz w:val="20"/>
                <w:szCs w:val="20"/>
              </w:rPr>
              <w:t>22019090</w:t>
            </w:r>
          </w:p>
        </w:tc>
        <w:tc>
          <w:tcPr>
            <w:tcW w:w="890" w:type="pct"/>
            <w:shd w:val="clear" w:color="auto" w:fill="auto"/>
            <w:vAlign w:val="center"/>
          </w:tcPr>
          <w:p w:rsidR="004A60F6" w:rsidRDefault="004A60F6" w:rsidP="0081327B">
            <w:pPr>
              <w:widowControl/>
              <w:jc w:val="center"/>
              <w:rPr>
                <w:rFonts w:ascii="Times New Roman" w:eastAsia="新細明體" w:hAnsi="Times New Roman" w:cs="Times New Roman"/>
                <w:color w:val="000000" w:themeColor="text1"/>
                <w:kern w:val="0"/>
                <w:sz w:val="20"/>
                <w:szCs w:val="20"/>
              </w:rPr>
            </w:pPr>
            <w:r>
              <w:rPr>
                <w:rFonts w:ascii="Times New Roman" w:eastAsia="新細明體" w:hAnsi="Times New Roman" w:cs="Times New Roman"/>
                <w:color w:val="000000" w:themeColor="text1"/>
                <w:kern w:val="0"/>
                <w:sz w:val="20"/>
                <w:szCs w:val="20"/>
              </w:rPr>
              <w:t>22019040,</w:t>
            </w:r>
          </w:p>
          <w:p w:rsidR="004A60F6" w:rsidRDefault="004A60F6" w:rsidP="0081327B">
            <w:pPr>
              <w:widowControl/>
              <w:jc w:val="center"/>
              <w:rPr>
                <w:rFonts w:ascii="Times New Roman" w:eastAsia="新細明體" w:hAnsi="Times New Roman" w:cs="Times New Roman"/>
                <w:color w:val="000000" w:themeColor="text1"/>
                <w:kern w:val="0"/>
                <w:sz w:val="20"/>
                <w:szCs w:val="20"/>
              </w:rPr>
            </w:pPr>
            <w:r>
              <w:rPr>
                <w:rFonts w:ascii="Times New Roman" w:eastAsia="新細明體" w:hAnsi="Times New Roman" w:cs="Times New Roman"/>
                <w:color w:val="000000" w:themeColor="text1"/>
                <w:kern w:val="0"/>
                <w:sz w:val="20"/>
                <w:szCs w:val="20"/>
              </w:rPr>
              <w:t>22019050,</w:t>
            </w:r>
          </w:p>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Pr>
                <w:rFonts w:ascii="Times New Roman" w:eastAsia="新細明體" w:hAnsi="Times New Roman" w:cs="Times New Roman"/>
                <w:color w:val="000000" w:themeColor="text1"/>
                <w:kern w:val="0"/>
                <w:sz w:val="20"/>
                <w:szCs w:val="20"/>
              </w:rPr>
              <w:t>22019090</w:t>
            </w:r>
          </w:p>
        </w:tc>
        <w:tc>
          <w:tcPr>
            <w:tcW w:w="2175" w:type="pct"/>
            <w:shd w:val="clear" w:color="auto" w:fill="auto"/>
            <w:vAlign w:val="center"/>
          </w:tcPr>
          <w:p w:rsidR="004A60F6" w:rsidRPr="00926B53" w:rsidRDefault="004A60F6" w:rsidP="00622835">
            <w:pPr>
              <w:widowControl/>
              <w:ind w:leftChars="20" w:left="48" w:rightChars="20" w:right="48"/>
              <w:rPr>
                <w:rFonts w:ascii="新細明體" w:eastAsia="新細明體" w:hAnsi="新細明體" w:cs="Times New Roman"/>
                <w:color w:val="000000" w:themeColor="text1"/>
                <w:kern w:val="0"/>
                <w:sz w:val="20"/>
                <w:szCs w:val="20"/>
              </w:rPr>
            </w:pPr>
            <w:r w:rsidRPr="00127928">
              <w:rPr>
                <w:rFonts w:ascii="新細明體" w:eastAsia="新細明體" w:hAnsi="新細明體" w:cs="Times New Roman" w:hint="eastAsia"/>
                <w:color w:val="000000" w:themeColor="text1"/>
                <w:kern w:val="0"/>
                <w:sz w:val="20"/>
                <w:szCs w:val="20"/>
              </w:rPr>
              <w:t>其他水、冰</w:t>
            </w:r>
          </w:p>
        </w:tc>
        <w:tc>
          <w:tcPr>
            <w:tcW w:w="811" w:type="pct"/>
            <w:shd w:val="clear" w:color="auto" w:fill="auto"/>
            <w:vAlign w:val="center"/>
          </w:tcPr>
          <w:p w:rsidR="004A60F6" w:rsidRPr="00926B53" w:rsidRDefault="004A60F6" w:rsidP="0081327B">
            <w:pPr>
              <w:widowControl/>
              <w:jc w:val="center"/>
              <w:rPr>
                <w:rFonts w:ascii="新細明體" w:eastAsia="新細明體" w:hAnsi="新細明體"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千升</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6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371</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22021000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22021060,</w:t>
            </w:r>
            <w:r w:rsidRPr="00926B53">
              <w:rPr>
                <w:rFonts w:ascii="Times New Roman" w:eastAsia="新細明體" w:hAnsi="Times New Roman" w:cs="Times New Roman"/>
                <w:color w:val="000000" w:themeColor="text1"/>
                <w:kern w:val="0"/>
                <w:sz w:val="20"/>
                <w:szCs w:val="20"/>
              </w:rPr>
              <w:br/>
              <w:t>22021090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加味、加糖或其他甜物質的水</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升</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372</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22029100</w:t>
            </w:r>
          </w:p>
        </w:tc>
        <w:tc>
          <w:tcPr>
            <w:tcW w:w="890" w:type="pct"/>
            <w:shd w:val="clear" w:color="auto" w:fill="auto"/>
            <w:noWrap/>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22029100</w:t>
            </w:r>
          </w:p>
        </w:tc>
        <w:tc>
          <w:tcPr>
            <w:tcW w:w="2175" w:type="pct"/>
            <w:shd w:val="clear" w:color="auto" w:fill="auto"/>
            <w:vAlign w:val="center"/>
            <w:hideMark/>
          </w:tcPr>
          <w:p w:rsidR="004A60F6" w:rsidRPr="00926B53" w:rsidRDefault="004A60F6" w:rsidP="00622835">
            <w:pPr>
              <w:widowControl/>
              <w:ind w:leftChars="20" w:left="48" w:rightChars="20" w:right="48"/>
              <w:jc w:val="both"/>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無醇啤酒</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升</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373</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22029900</w:t>
            </w:r>
          </w:p>
        </w:tc>
        <w:tc>
          <w:tcPr>
            <w:tcW w:w="890" w:type="pct"/>
            <w:shd w:val="clear" w:color="auto" w:fill="auto"/>
            <w:noWrap/>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22029900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其他無酒精飲料</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升</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374</w:t>
            </w:r>
          </w:p>
        </w:tc>
        <w:tc>
          <w:tcPr>
            <w:tcW w:w="809" w:type="pct"/>
            <w:shd w:val="clear" w:color="auto" w:fill="auto"/>
            <w:vAlign w:val="center"/>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Pr>
                <w:rFonts w:ascii="Times New Roman" w:eastAsia="新細明體" w:hAnsi="Times New Roman" w:cs="Times New Roman"/>
                <w:color w:val="000000" w:themeColor="text1"/>
                <w:kern w:val="0"/>
                <w:sz w:val="20"/>
                <w:szCs w:val="20"/>
              </w:rPr>
              <w:t>22041000</w:t>
            </w:r>
          </w:p>
        </w:tc>
        <w:tc>
          <w:tcPr>
            <w:tcW w:w="890" w:type="pct"/>
            <w:shd w:val="clear" w:color="auto" w:fill="auto"/>
            <w:noWrap/>
            <w:vAlign w:val="center"/>
          </w:tcPr>
          <w:p w:rsidR="004A60F6" w:rsidRDefault="004A60F6" w:rsidP="0081327B">
            <w:pPr>
              <w:widowControl/>
              <w:jc w:val="center"/>
              <w:rPr>
                <w:rFonts w:ascii="Times New Roman" w:eastAsia="新細明體" w:hAnsi="Times New Roman" w:cs="Times New Roman"/>
                <w:color w:val="000000" w:themeColor="text1"/>
                <w:kern w:val="0"/>
                <w:sz w:val="20"/>
                <w:szCs w:val="20"/>
              </w:rPr>
            </w:pPr>
            <w:r>
              <w:rPr>
                <w:rFonts w:ascii="Times New Roman" w:eastAsia="新細明體" w:hAnsi="Times New Roman" w:cs="Times New Roman"/>
                <w:color w:val="000000" w:themeColor="text1"/>
                <w:kern w:val="0"/>
                <w:sz w:val="20"/>
                <w:szCs w:val="20"/>
              </w:rPr>
              <w:t>22041010,</w:t>
            </w:r>
          </w:p>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Pr>
                <w:rFonts w:ascii="Times New Roman" w:eastAsia="新細明體" w:hAnsi="Times New Roman" w:cs="Times New Roman"/>
                <w:color w:val="000000" w:themeColor="text1"/>
                <w:kern w:val="0"/>
                <w:sz w:val="20"/>
                <w:szCs w:val="20"/>
              </w:rPr>
              <w:t>22041090</w:t>
            </w:r>
          </w:p>
        </w:tc>
        <w:tc>
          <w:tcPr>
            <w:tcW w:w="2175" w:type="pct"/>
            <w:shd w:val="clear" w:color="auto" w:fill="auto"/>
            <w:vAlign w:val="center"/>
          </w:tcPr>
          <w:p w:rsidR="004A60F6" w:rsidRPr="00926B53" w:rsidRDefault="004A60F6" w:rsidP="00622835">
            <w:pPr>
              <w:widowControl/>
              <w:ind w:leftChars="20" w:left="48" w:rightChars="20" w:right="48"/>
              <w:rPr>
                <w:rFonts w:ascii="新細明體" w:eastAsia="新細明體" w:hAnsi="新細明體" w:cs="Times New Roman"/>
                <w:color w:val="000000" w:themeColor="text1"/>
                <w:kern w:val="0"/>
                <w:sz w:val="20"/>
                <w:szCs w:val="20"/>
              </w:rPr>
            </w:pPr>
            <w:r w:rsidRPr="00A950E9">
              <w:rPr>
                <w:rFonts w:ascii="新細明體" w:eastAsia="新細明體" w:hAnsi="新細明體" w:cs="Times New Roman" w:hint="eastAsia"/>
                <w:color w:val="000000" w:themeColor="text1"/>
                <w:kern w:val="0"/>
                <w:sz w:val="20"/>
                <w:szCs w:val="20"/>
              </w:rPr>
              <w:t>葡萄汽酒</w:t>
            </w:r>
          </w:p>
        </w:tc>
        <w:tc>
          <w:tcPr>
            <w:tcW w:w="811" w:type="pct"/>
            <w:shd w:val="clear" w:color="auto" w:fill="auto"/>
            <w:vAlign w:val="center"/>
          </w:tcPr>
          <w:p w:rsidR="004A60F6" w:rsidRPr="00926B53" w:rsidRDefault="004A60F6" w:rsidP="0081327B">
            <w:pPr>
              <w:widowControl/>
              <w:jc w:val="center"/>
              <w:rPr>
                <w:rFonts w:ascii="新細明體" w:eastAsia="新細明體" w:hAnsi="新細明體"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升</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1575"/>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375</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22042100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22042110,</w:t>
            </w:r>
            <w:r w:rsidRPr="00926B53">
              <w:rPr>
                <w:rFonts w:ascii="Times New Roman" w:eastAsia="新細明體" w:hAnsi="Times New Roman" w:cs="Times New Roman"/>
                <w:color w:val="000000" w:themeColor="text1"/>
                <w:kern w:val="0"/>
                <w:sz w:val="20"/>
                <w:szCs w:val="20"/>
              </w:rPr>
              <w:br/>
              <w:t>22042120,</w:t>
            </w:r>
            <w:r w:rsidRPr="00926B53">
              <w:rPr>
                <w:rFonts w:ascii="Times New Roman" w:eastAsia="新細明體" w:hAnsi="Times New Roman" w:cs="Times New Roman"/>
                <w:color w:val="000000" w:themeColor="text1"/>
                <w:kern w:val="0"/>
                <w:sz w:val="20"/>
                <w:szCs w:val="20"/>
              </w:rPr>
              <w:br/>
              <w:t>22042130,</w:t>
            </w:r>
            <w:r w:rsidRPr="00926B53">
              <w:rPr>
                <w:rFonts w:ascii="Times New Roman" w:eastAsia="新細明體" w:hAnsi="Times New Roman" w:cs="Times New Roman"/>
                <w:color w:val="000000" w:themeColor="text1"/>
                <w:kern w:val="0"/>
                <w:sz w:val="20"/>
                <w:szCs w:val="20"/>
              </w:rPr>
              <w:br/>
              <w:t>22042140,</w:t>
            </w:r>
            <w:r w:rsidRPr="00926B53">
              <w:rPr>
                <w:rFonts w:ascii="Times New Roman" w:eastAsia="新細明體" w:hAnsi="Times New Roman" w:cs="Times New Roman"/>
                <w:color w:val="000000" w:themeColor="text1"/>
                <w:kern w:val="0"/>
                <w:sz w:val="20"/>
                <w:szCs w:val="20"/>
              </w:rPr>
              <w:br/>
              <w:t>22042190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小包裝的鮮葡萄釀造的酒</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升</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376</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22060010</w:t>
            </w:r>
          </w:p>
        </w:tc>
        <w:tc>
          <w:tcPr>
            <w:tcW w:w="890" w:type="pct"/>
            <w:shd w:val="clear" w:color="auto" w:fill="auto"/>
            <w:noWrap/>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22060090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黃酒</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升</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6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377</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22060090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22060020,</w:t>
            </w:r>
            <w:r w:rsidRPr="00926B53">
              <w:rPr>
                <w:rFonts w:ascii="Times New Roman" w:eastAsia="新細明體" w:hAnsi="Times New Roman" w:cs="Times New Roman"/>
                <w:color w:val="000000" w:themeColor="text1"/>
                <w:kern w:val="0"/>
                <w:sz w:val="20"/>
                <w:szCs w:val="20"/>
              </w:rPr>
              <w:br/>
              <w:t>22060090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其他發酵飲料</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升</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378</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22071000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22071000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濃度</w:t>
            </w:r>
            <w:r w:rsidRPr="00926B53">
              <w:rPr>
                <w:rFonts w:ascii="Times New Roman" w:eastAsia="新細明體" w:hAnsi="Times New Roman" w:cs="Times New Roman"/>
                <w:color w:val="000000" w:themeColor="text1"/>
                <w:kern w:val="0"/>
                <w:sz w:val="20"/>
                <w:szCs w:val="20"/>
              </w:rPr>
              <w:t>≥80%</w:t>
            </w:r>
            <w:r w:rsidRPr="00926B53">
              <w:rPr>
                <w:rFonts w:ascii="新細明體" w:eastAsia="新細明體" w:hAnsi="新細明體" w:cs="Times New Roman" w:hint="eastAsia"/>
                <w:color w:val="000000" w:themeColor="text1"/>
                <w:kern w:val="0"/>
                <w:sz w:val="20"/>
                <w:szCs w:val="20"/>
              </w:rPr>
              <w:t>的未改性乙醇</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升</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379</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22089020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22089030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白酒</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升</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945"/>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380</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22089090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22089020,</w:t>
            </w:r>
            <w:r w:rsidRPr="00926B53">
              <w:rPr>
                <w:rFonts w:ascii="Times New Roman" w:eastAsia="新細明體" w:hAnsi="Times New Roman" w:cs="Times New Roman"/>
                <w:color w:val="000000" w:themeColor="text1"/>
                <w:kern w:val="0"/>
                <w:sz w:val="20"/>
                <w:szCs w:val="20"/>
              </w:rPr>
              <w:br/>
              <w:t>22089030,</w:t>
            </w:r>
            <w:r w:rsidRPr="00926B53">
              <w:rPr>
                <w:rFonts w:ascii="Times New Roman" w:eastAsia="新細明體" w:hAnsi="Times New Roman" w:cs="Times New Roman"/>
                <w:color w:val="000000" w:themeColor="text1"/>
                <w:kern w:val="0"/>
                <w:sz w:val="20"/>
                <w:szCs w:val="20"/>
              </w:rPr>
              <w:br/>
              <w:t>22089090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其他蒸餾酒及酒精飲料</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升</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381</w:t>
            </w:r>
          </w:p>
        </w:tc>
        <w:tc>
          <w:tcPr>
            <w:tcW w:w="809"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22090000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22090000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醋及醋酸製得的醋代用品</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升</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382</w:t>
            </w:r>
          </w:p>
        </w:tc>
        <w:tc>
          <w:tcPr>
            <w:tcW w:w="809" w:type="pct"/>
            <w:shd w:val="clear" w:color="auto" w:fill="auto"/>
            <w:noWrap/>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23012010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23012000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飼料用魚粉</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383</w:t>
            </w:r>
          </w:p>
        </w:tc>
        <w:tc>
          <w:tcPr>
            <w:tcW w:w="809" w:type="pct"/>
            <w:shd w:val="clear" w:color="auto" w:fill="auto"/>
            <w:noWrap/>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23012090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23012000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其他不適於供人食用的水産品渣粉</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384</w:t>
            </w:r>
          </w:p>
        </w:tc>
        <w:tc>
          <w:tcPr>
            <w:tcW w:w="809" w:type="pct"/>
            <w:shd w:val="clear" w:color="auto" w:fill="auto"/>
            <w:noWrap/>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23025000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23025000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豆類植物糠、麩及其他殘渣</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6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385</w:t>
            </w:r>
          </w:p>
        </w:tc>
        <w:tc>
          <w:tcPr>
            <w:tcW w:w="809" w:type="pct"/>
            <w:shd w:val="clear" w:color="auto" w:fill="auto"/>
            <w:noWrap/>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23091010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23091010,</w:t>
            </w:r>
            <w:r w:rsidRPr="00926B53">
              <w:rPr>
                <w:rFonts w:ascii="Times New Roman" w:eastAsia="新細明體" w:hAnsi="Times New Roman" w:cs="Times New Roman"/>
                <w:color w:val="000000" w:themeColor="text1"/>
                <w:kern w:val="0"/>
                <w:sz w:val="20"/>
                <w:szCs w:val="20"/>
              </w:rPr>
              <w:br/>
              <w:t>23091090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零售包裝的狗食或貓食罐頭</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386</w:t>
            </w:r>
          </w:p>
        </w:tc>
        <w:tc>
          <w:tcPr>
            <w:tcW w:w="809" w:type="pct"/>
            <w:shd w:val="clear" w:color="auto" w:fill="auto"/>
            <w:noWrap/>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23091090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23091090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零售包裝的其他狗食或貓食</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6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387</w:t>
            </w:r>
          </w:p>
        </w:tc>
        <w:tc>
          <w:tcPr>
            <w:tcW w:w="809" w:type="pct"/>
            <w:shd w:val="clear" w:color="auto" w:fill="auto"/>
            <w:noWrap/>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23099010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23099010,</w:t>
            </w:r>
            <w:r w:rsidRPr="00926B53">
              <w:rPr>
                <w:rFonts w:ascii="Times New Roman" w:eastAsia="新細明體" w:hAnsi="Times New Roman" w:cs="Times New Roman"/>
                <w:color w:val="000000" w:themeColor="text1"/>
                <w:kern w:val="0"/>
                <w:sz w:val="20"/>
                <w:szCs w:val="20"/>
              </w:rPr>
              <w:br/>
              <w:t>23099090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製成的飼料添加劑</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6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388</w:t>
            </w:r>
          </w:p>
        </w:tc>
        <w:tc>
          <w:tcPr>
            <w:tcW w:w="809" w:type="pct"/>
            <w:shd w:val="clear" w:color="auto" w:fill="auto"/>
            <w:noWrap/>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23099090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23099010,</w:t>
            </w:r>
            <w:r w:rsidRPr="00926B53">
              <w:rPr>
                <w:rFonts w:ascii="Times New Roman" w:eastAsia="新細明體" w:hAnsi="Times New Roman" w:cs="Times New Roman"/>
                <w:color w:val="000000" w:themeColor="text1"/>
                <w:kern w:val="0"/>
                <w:sz w:val="20"/>
                <w:szCs w:val="20"/>
              </w:rPr>
              <w:br/>
              <w:t>23099090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其他配製的動物飼料</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389</w:t>
            </w:r>
          </w:p>
        </w:tc>
        <w:tc>
          <w:tcPr>
            <w:tcW w:w="809" w:type="pct"/>
            <w:shd w:val="clear" w:color="auto" w:fill="auto"/>
            <w:noWrap/>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25232900</w:t>
            </w:r>
          </w:p>
        </w:tc>
        <w:tc>
          <w:tcPr>
            <w:tcW w:w="890" w:type="pct"/>
            <w:shd w:val="clear" w:color="auto" w:fill="auto"/>
            <w:noWrap/>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25232900</w:t>
            </w:r>
          </w:p>
        </w:tc>
        <w:tc>
          <w:tcPr>
            <w:tcW w:w="2175" w:type="pct"/>
            <w:shd w:val="clear" w:color="auto" w:fill="auto"/>
            <w:vAlign w:val="center"/>
            <w:hideMark/>
          </w:tcPr>
          <w:p w:rsidR="004A60F6" w:rsidRPr="00926B53" w:rsidRDefault="004A60F6"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其他硅酸鹽水泥，不論是否着色</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945"/>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lastRenderedPageBreak/>
              <w:t>390</w:t>
            </w:r>
          </w:p>
        </w:tc>
        <w:tc>
          <w:tcPr>
            <w:tcW w:w="809" w:type="pct"/>
            <w:shd w:val="clear" w:color="auto" w:fill="auto"/>
            <w:noWrap/>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27101929</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27101957,</w:t>
            </w:r>
            <w:r w:rsidRPr="00926B53">
              <w:rPr>
                <w:rFonts w:ascii="Times New Roman" w:eastAsia="新細明體" w:hAnsi="Times New Roman" w:cs="Times New Roman"/>
                <w:color w:val="000000" w:themeColor="text1"/>
                <w:kern w:val="0"/>
                <w:sz w:val="20"/>
                <w:szCs w:val="20"/>
              </w:rPr>
              <w:br/>
              <w:t>27101958,</w:t>
            </w:r>
            <w:r w:rsidRPr="00926B53">
              <w:rPr>
                <w:rFonts w:ascii="Times New Roman" w:eastAsia="新細明體" w:hAnsi="Times New Roman" w:cs="Times New Roman"/>
                <w:color w:val="000000" w:themeColor="text1"/>
                <w:kern w:val="0"/>
                <w:sz w:val="20"/>
                <w:szCs w:val="20"/>
              </w:rPr>
              <w:br/>
              <w:t>27101960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其他柴油及其他燃料油</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升</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391</w:t>
            </w:r>
          </w:p>
        </w:tc>
        <w:tc>
          <w:tcPr>
            <w:tcW w:w="809" w:type="pct"/>
            <w:shd w:val="clear" w:color="auto" w:fill="auto"/>
            <w:noWrap/>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27101991</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27101971</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潤滑油</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升</w:t>
            </w:r>
          </w:p>
        </w:tc>
      </w:tr>
      <w:tr w:rsidR="004A60F6" w:rsidRPr="00926B53" w:rsidTr="001744C1">
        <w:trPr>
          <w:trHeight w:val="66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392</w:t>
            </w:r>
          </w:p>
        </w:tc>
        <w:tc>
          <w:tcPr>
            <w:tcW w:w="809" w:type="pct"/>
            <w:shd w:val="clear" w:color="auto" w:fill="auto"/>
            <w:noWrap/>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27150000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27150000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以天然瀝青（地瀝青）、石油瀝青、礦物焦油或礦物焦油瀝青為基本成分的瀝青混合物</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393</w:t>
            </w:r>
          </w:p>
        </w:tc>
        <w:tc>
          <w:tcPr>
            <w:tcW w:w="809" w:type="pct"/>
            <w:shd w:val="clear" w:color="auto" w:fill="auto"/>
            <w:noWrap/>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28112210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28112200</w:t>
            </w:r>
          </w:p>
        </w:tc>
        <w:tc>
          <w:tcPr>
            <w:tcW w:w="2175" w:type="pct"/>
            <w:shd w:val="clear" w:color="auto" w:fill="auto"/>
            <w:vAlign w:val="center"/>
            <w:hideMark/>
          </w:tcPr>
          <w:p w:rsidR="004A60F6" w:rsidRPr="00926B53" w:rsidRDefault="004A60F6"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硅膠</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394</w:t>
            </w:r>
          </w:p>
        </w:tc>
        <w:tc>
          <w:tcPr>
            <w:tcW w:w="809" w:type="pct"/>
            <w:shd w:val="clear" w:color="auto" w:fill="auto"/>
            <w:noWrap/>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28112290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28112200</w:t>
            </w:r>
          </w:p>
        </w:tc>
        <w:tc>
          <w:tcPr>
            <w:tcW w:w="2175" w:type="pct"/>
            <w:shd w:val="clear" w:color="auto" w:fill="auto"/>
            <w:vAlign w:val="center"/>
            <w:hideMark/>
          </w:tcPr>
          <w:p w:rsidR="004A60F6" w:rsidRPr="00926B53" w:rsidRDefault="004A60F6"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其他二氧化硅</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395</w:t>
            </w:r>
          </w:p>
        </w:tc>
        <w:tc>
          <w:tcPr>
            <w:tcW w:w="809" w:type="pct"/>
            <w:shd w:val="clear" w:color="auto" w:fill="auto"/>
            <w:noWrap/>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28369990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28369990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其他碳酸鹽；過碳酸鹽</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396</w:t>
            </w:r>
          </w:p>
        </w:tc>
        <w:tc>
          <w:tcPr>
            <w:tcW w:w="809" w:type="pct"/>
            <w:shd w:val="clear" w:color="auto" w:fill="auto"/>
            <w:noWrap/>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28539010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28539030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飲用蒸餾水</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330"/>
        </w:trPr>
        <w:tc>
          <w:tcPr>
            <w:tcW w:w="315" w:type="pct"/>
            <w:shd w:val="clear" w:color="auto" w:fill="auto"/>
            <w:vAlign w:val="center"/>
          </w:tcPr>
          <w:p w:rsidR="004A60F6" w:rsidRDefault="004A60F6" w:rsidP="004A60F6">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397</w:t>
            </w:r>
          </w:p>
        </w:tc>
        <w:tc>
          <w:tcPr>
            <w:tcW w:w="809" w:type="pct"/>
            <w:shd w:val="clear" w:color="auto" w:fill="auto"/>
            <w:noWrap/>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28539030</w:t>
            </w:r>
          </w:p>
        </w:tc>
        <w:tc>
          <w:tcPr>
            <w:tcW w:w="890"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28539090</w:t>
            </w:r>
          </w:p>
        </w:tc>
        <w:tc>
          <w:tcPr>
            <w:tcW w:w="2175" w:type="pct"/>
            <w:shd w:val="clear" w:color="auto" w:fill="auto"/>
            <w:vAlign w:val="center"/>
            <w:hideMark/>
          </w:tcPr>
          <w:p w:rsidR="004A60F6" w:rsidRPr="00926B53" w:rsidRDefault="004A60F6"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鎳鈷錳氫氧化物</w:t>
            </w:r>
          </w:p>
        </w:tc>
        <w:tc>
          <w:tcPr>
            <w:tcW w:w="811" w:type="pct"/>
            <w:shd w:val="clear" w:color="auto" w:fill="auto"/>
            <w:vAlign w:val="center"/>
            <w:hideMark/>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4A60F6" w:rsidRPr="00926B53" w:rsidTr="001744C1">
        <w:trPr>
          <w:trHeight w:val="660"/>
        </w:trPr>
        <w:tc>
          <w:tcPr>
            <w:tcW w:w="315" w:type="pct"/>
            <w:shd w:val="clear" w:color="auto" w:fill="auto"/>
            <w:vAlign w:val="center"/>
          </w:tcPr>
          <w:p w:rsidR="004A60F6" w:rsidRDefault="004A60F6" w:rsidP="004A60F6">
            <w:pPr>
              <w:jc w:val="center"/>
              <w:rPr>
                <w:rFonts w:ascii="Times New Roman" w:hAnsi="Times New Roman" w:cs="Times New Roman"/>
                <w:color w:val="000000"/>
                <w:sz w:val="20"/>
                <w:szCs w:val="20"/>
              </w:rPr>
            </w:pPr>
            <w:r>
              <w:rPr>
                <w:rFonts w:ascii="Times New Roman" w:hAnsi="Times New Roman" w:cs="Times New Roman"/>
                <w:color w:val="000000"/>
                <w:sz w:val="20"/>
                <w:szCs w:val="20"/>
              </w:rPr>
              <w:t>398</w:t>
            </w:r>
          </w:p>
        </w:tc>
        <w:tc>
          <w:tcPr>
            <w:tcW w:w="809" w:type="pct"/>
            <w:shd w:val="clear" w:color="auto" w:fill="auto"/>
            <w:noWrap/>
            <w:vAlign w:val="center"/>
          </w:tcPr>
          <w:p w:rsidR="004A60F6" w:rsidRPr="00926B53" w:rsidRDefault="004A60F6" w:rsidP="0081327B">
            <w:pPr>
              <w:widowControl/>
              <w:jc w:val="center"/>
              <w:rPr>
                <w:rFonts w:ascii="Times New Roman" w:eastAsia="新細明體" w:hAnsi="Times New Roman" w:cs="Times New Roman"/>
                <w:color w:val="000000" w:themeColor="text1"/>
                <w:kern w:val="0"/>
                <w:sz w:val="20"/>
                <w:szCs w:val="20"/>
              </w:rPr>
            </w:pPr>
            <w:r>
              <w:rPr>
                <w:rFonts w:ascii="Times New Roman" w:eastAsia="新細明體" w:hAnsi="Times New Roman" w:cs="Times New Roman"/>
                <w:color w:val="000000" w:themeColor="text1"/>
                <w:kern w:val="0"/>
                <w:sz w:val="20"/>
                <w:szCs w:val="20"/>
              </w:rPr>
              <w:t>28539050</w:t>
            </w:r>
          </w:p>
        </w:tc>
        <w:tc>
          <w:tcPr>
            <w:tcW w:w="890" w:type="pct"/>
            <w:shd w:val="clear" w:color="auto" w:fill="auto"/>
            <w:vAlign w:val="center"/>
          </w:tcPr>
          <w:p w:rsidR="004A60F6"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D159DD">
              <w:rPr>
                <w:rFonts w:ascii="Times New Roman" w:eastAsia="新細明體" w:hAnsi="Times New Roman" w:cs="Times New Roman"/>
                <w:color w:val="000000" w:themeColor="text1"/>
                <w:kern w:val="0"/>
                <w:sz w:val="20"/>
                <w:szCs w:val="20"/>
              </w:rPr>
              <w:t>28539090</w:t>
            </w:r>
          </w:p>
        </w:tc>
        <w:tc>
          <w:tcPr>
            <w:tcW w:w="2175" w:type="pct"/>
            <w:shd w:val="clear" w:color="auto" w:fill="auto"/>
            <w:vAlign w:val="center"/>
          </w:tcPr>
          <w:p w:rsidR="004A60F6" w:rsidRPr="00926B53" w:rsidRDefault="004A60F6" w:rsidP="00622835">
            <w:pPr>
              <w:widowControl/>
              <w:ind w:leftChars="20" w:left="48" w:rightChars="20" w:right="48"/>
              <w:rPr>
                <w:rFonts w:ascii="新細明體" w:eastAsia="新細明體" w:hAnsi="新細明體" w:cs="Times New Roman"/>
                <w:color w:val="000000" w:themeColor="text1"/>
                <w:kern w:val="0"/>
                <w:sz w:val="20"/>
                <w:szCs w:val="20"/>
              </w:rPr>
            </w:pPr>
            <w:r w:rsidRPr="00934309">
              <w:rPr>
                <w:rFonts w:hint="eastAsia"/>
                <w:color w:val="000000" w:themeColor="text1"/>
                <w:sz w:val="20"/>
                <w:szCs w:val="20"/>
              </w:rPr>
              <w:t>鎳鈷</w:t>
            </w:r>
            <w:r>
              <w:rPr>
                <w:rFonts w:hint="eastAsia"/>
                <w:color w:val="000000" w:themeColor="text1"/>
                <w:sz w:val="20"/>
                <w:szCs w:val="20"/>
              </w:rPr>
              <w:t>鋁</w:t>
            </w:r>
            <w:r w:rsidRPr="00934309">
              <w:rPr>
                <w:rFonts w:hint="eastAsia"/>
                <w:color w:val="000000" w:themeColor="text1"/>
                <w:sz w:val="20"/>
                <w:szCs w:val="20"/>
              </w:rPr>
              <w:t>氫氧化物</w:t>
            </w:r>
          </w:p>
        </w:tc>
        <w:tc>
          <w:tcPr>
            <w:tcW w:w="811" w:type="pct"/>
            <w:shd w:val="clear" w:color="auto" w:fill="auto"/>
            <w:vAlign w:val="center"/>
          </w:tcPr>
          <w:p w:rsidR="004A60F6" w:rsidRPr="00926B53" w:rsidRDefault="004A60F6" w:rsidP="0081327B">
            <w:pPr>
              <w:widowControl/>
              <w:jc w:val="center"/>
              <w:rPr>
                <w:rFonts w:ascii="新細明體" w:eastAsia="新細明體" w:hAnsi="新細明體"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66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399</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28539090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28539011,                                   28539019</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其他無機化合物、液態空氣、壓縮空氣，汞齊，但貴金屬汞齊除外</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400</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29051100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29051100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甲醇</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401</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29054500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29054500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丙三醇（甘油）</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402</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29094300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29094300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乙二醇或二甘醇的單丁醚</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403</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29105000</w:t>
            </w:r>
          </w:p>
        </w:tc>
        <w:tc>
          <w:tcPr>
            <w:tcW w:w="890"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29105000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異狄氏劑（</w:t>
            </w:r>
            <w:r w:rsidRPr="00926B53">
              <w:rPr>
                <w:rFonts w:ascii="Times New Roman" w:eastAsia="新細明體" w:hAnsi="Times New Roman" w:cs="Times New Roman"/>
                <w:color w:val="000000" w:themeColor="text1"/>
                <w:kern w:val="0"/>
                <w:sz w:val="20"/>
                <w:szCs w:val="20"/>
              </w:rPr>
              <w:t>ISO</w:t>
            </w:r>
            <w:r w:rsidRPr="00926B53">
              <w:rPr>
                <w:rFonts w:ascii="新細明體" w:eastAsia="新細明體" w:hAnsi="新細明體" w:cs="Times New Roman" w:hint="eastAsia"/>
                <w:color w:val="000000" w:themeColor="text1"/>
                <w:kern w:val="0"/>
                <w:sz w:val="20"/>
                <w:szCs w:val="20"/>
              </w:rPr>
              <w:t>）</w:t>
            </w:r>
            <w:r w:rsidRPr="00926B53">
              <w:rPr>
                <w:rFonts w:ascii="Times New Roman" w:eastAsia="新細明體" w:hAnsi="Times New Roman" w:cs="Times New Roman"/>
                <w:color w:val="000000" w:themeColor="text1"/>
                <w:kern w:val="0"/>
                <w:sz w:val="20"/>
                <w:szCs w:val="20"/>
              </w:rPr>
              <w:t xml:space="preserve"> </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66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404</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29109000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29109000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三節環環氧化物，環氧醇（酚、醚）及其鹵化、磺化、硝化、或亞硝化的衍生物</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405</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29141200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29141200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丁酮</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406</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29159000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29159000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其他飽和無環一元羧酸及其酸酐</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66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407</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29171900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29171900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其他無環多元羧酸（包括其酸酐，酰鹵化物，過氧化物和過氧酸及它們的衍生物）</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66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408</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29182900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29182900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其他含酚基但不含其他含氧基羧酸及其酸酐（酰鹵化物，過氧化物和過氧酸及它們的衍生物）</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409</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29242500</w:t>
            </w:r>
          </w:p>
        </w:tc>
        <w:tc>
          <w:tcPr>
            <w:tcW w:w="890"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29242500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甲草胺（</w:t>
            </w:r>
            <w:r w:rsidRPr="00926B53">
              <w:rPr>
                <w:rFonts w:ascii="Times New Roman" w:eastAsia="新細明體" w:hAnsi="Times New Roman" w:cs="Times New Roman"/>
                <w:color w:val="000000" w:themeColor="text1"/>
                <w:kern w:val="0"/>
                <w:sz w:val="20"/>
                <w:szCs w:val="20"/>
              </w:rPr>
              <w:t>ISO</w:t>
            </w:r>
            <w:r w:rsidRPr="00926B53">
              <w:rPr>
                <w:rFonts w:ascii="新細明體" w:eastAsia="新細明體" w:hAnsi="新細明體" w:cs="Times New Roman" w:hint="eastAsia"/>
                <w:color w:val="000000" w:themeColor="text1"/>
                <w:kern w:val="0"/>
                <w:sz w:val="20"/>
                <w:szCs w:val="20"/>
              </w:rPr>
              <w:t>）</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410</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29242930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29242990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阿斯巴甜</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411</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29242990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29242990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其他環酰胺（包括環氨基甲酸酯）</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412</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29270000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29270000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重氮化合物、偶氮化合物及氧化偶氮化合物</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413</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29336910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29336910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三聚氰氯</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414</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29336921</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29336921</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二氯異氰脲酸</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415</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29336922</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29336922</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三氯異氰脲酸</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416</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29336929</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29336929</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其他異氰脲酸氯化衍生物</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417</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29336990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29336990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其他結構上含非稠合三嗪環化合物（不論是否氫化）</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418</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29362100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29362100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未混合的維生素</w:t>
            </w:r>
            <w:r w:rsidRPr="00926B53">
              <w:rPr>
                <w:rFonts w:ascii="Times New Roman" w:eastAsia="新細明體" w:hAnsi="Times New Roman" w:cs="Times New Roman"/>
                <w:color w:val="000000" w:themeColor="text1"/>
                <w:kern w:val="0"/>
                <w:sz w:val="20"/>
                <w:szCs w:val="20"/>
              </w:rPr>
              <w:t>A</w:t>
            </w:r>
            <w:r w:rsidRPr="00926B53">
              <w:rPr>
                <w:rFonts w:ascii="新細明體" w:eastAsia="新細明體" w:hAnsi="新細明體" w:cs="Times New Roman" w:hint="eastAsia"/>
                <w:color w:val="000000" w:themeColor="text1"/>
                <w:kern w:val="0"/>
                <w:sz w:val="20"/>
                <w:szCs w:val="20"/>
              </w:rPr>
              <w:t>及其衍生物</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lastRenderedPageBreak/>
              <w:t>419</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29362200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29362200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未混合的維生素</w:t>
            </w:r>
            <w:r w:rsidRPr="00926B53">
              <w:rPr>
                <w:rFonts w:ascii="Times New Roman" w:eastAsia="新細明體" w:hAnsi="Times New Roman" w:cs="Times New Roman"/>
                <w:color w:val="000000" w:themeColor="text1"/>
                <w:kern w:val="0"/>
                <w:sz w:val="20"/>
                <w:szCs w:val="20"/>
              </w:rPr>
              <w:t>B1</w:t>
            </w:r>
            <w:r w:rsidRPr="00926B53">
              <w:rPr>
                <w:rFonts w:ascii="新細明體" w:eastAsia="新細明體" w:hAnsi="新細明體" w:cs="Times New Roman" w:hint="eastAsia"/>
                <w:color w:val="000000" w:themeColor="text1"/>
                <w:kern w:val="0"/>
                <w:sz w:val="20"/>
                <w:szCs w:val="20"/>
              </w:rPr>
              <w:t>及其衍生物</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420</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29362300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29362300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未混合的維生素</w:t>
            </w:r>
            <w:r w:rsidRPr="00926B53">
              <w:rPr>
                <w:rFonts w:ascii="Times New Roman" w:eastAsia="新細明體" w:hAnsi="Times New Roman" w:cs="Times New Roman"/>
                <w:color w:val="000000" w:themeColor="text1"/>
                <w:kern w:val="0"/>
                <w:sz w:val="20"/>
                <w:szCs w:val="20"/>
              </w:rPr>
              <w:t>B2</w:t>
            </w:r>
            <w:r w:rsidRPr="00926B53">
              <w:rPr>
                <w:rFonts w:ascii="新細明體" w:eastAsia="新細明體" w:hAnsi="新細明體" w:cs="Times New Roman" w:hint="eastAsia"/>
                <w:color w:val="000000" w:themeColor="text1"/>
                <w:kern w:val="0"/>
                <w:sz w:val="20"/>
                <w:szCs w:val="20"/>
              </w:rPr>
              <w:t>及其衍生物</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421</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29362400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29362400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未混合的</w:t>
            </w:r>
            <w:r w:rsidRPr="00926B53">
              <w:rPr>
                <w:rFonts w:ascii="Times New Roman" w:eastAsia="新細明體" w:hAnsi="Times New Roman" w:cs="Times New Roman"/>
                <w:color w:val="000000" w:themeColor="text1"/>
                <w:kern w:val="0"/>
                <w:sz w:val="20"/>
                <w:szCs w:val="20"/>
              </w:rPr>
              <w:t>D</w:t>
            </w:r>
            <w:r w:rsidRPr="00926B53">
              <w:rPr>
                <w:rFonts w:ascii="新細明體" w:eastAsia="新細明體" w:hAnsi="新細明體" w:cs="Times New Roman" w:hint="eastAsia"/>
                <w:color w:val="000000" w:themeColor="text1"/>
                <w:kern w:val="0"/>
                <w:sz w:val="20"/>
                <w:szCs w:val="20"/>
              </w:rPr>
              <w:t>或</w:t>
            </w:r>
            <w:r w:rsidRPr="00926B53">
              <w:rPr>
                <w:rFonts w:ascii="Times New Roman" w:eastAsia="新細明體" w:hAnsi="Times New Roman" w:cs="Times New Roman"/>
                <w:color w:val="000000" w:themeColor="text1"/>
                <w:kern w:val="0"/>
                <w:sz w:val="20"/>
                <w:szCs w:val="20"/>
              </w:rPr>
              <w:t>DL-</w:t>
            </w:r>
            <w:r w:rsidRPr="00926B53">
              <w:rPr>
                <w:rFonts w:ascii="新細明體" w:eastAsia="新細明體" w:hAnsi="新細明體" w:cs="Times New Roman" w:hint="eastAsia"/>
                <w:color w:val="000000" w:themeColor="text1"/>
                <w:kern w:val="0"/>
                <w:sz w:val="20"/>
                <w:szCs w:val="20"/>
              </w:rPr>
              <w:t>泛酸及其衍生物</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422</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29362500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29362500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未混合的維生素</w:t>
            </w:r>
            <w:r w:rsidRPr="00926B53">
              <w:rPr>
                <w:rFonts w:ascii="Times New Roman" w:eastAsia="新細明體" w:hAnsi="Times New Roman" w:cs="Times New Roman"/>
                <w:color w:val="000000" w:themeColor="text1"/>
                <w:kern w:val="0"/>
                <w:sz w:val="20"/>
                <w:szCs w:val="20"/>
              </w:rPr>
              <w:t>B6</w:t>
            </w:r>
            <w:r w:rsidRPr="00926B53">
              <w:rPr>
                <w:rFonts w:ascii="新細明體" w:eastAsia="新細明體" w:hAnsi="新細明體" w:cs="Times New Roman" w:hint="eastAsia"/>
                <w:color w:val="000000" w:themeColor="text1"/>
                <w:kern w:val="0"/>
                <w:sz w:val="20"/>
                <w:szCs w:val="20"/>
              </w:rPr>
              <w:t>及其衍生物</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423</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29362600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29362600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未混合的維生素</w:t>
            </w:r>
            <w:r w:rsidRPr="00926B53">
              <w:rPr>
                <w:rFonts w:ascii="Times New Roman" w:eastAsia="新細明體" w:hAnsi="Times New Roman" w:cs="Times New Roman"/>
                <w:color w:val="000000" w:themeColor="text1"/>
                <w:kern w:val="0"/>
                <w:sz w:val="20"/>
                <w:szCs w:val="20"/>
              </w:rPr>
              <w:t>B12</w:t>
            </w:r>
            <w:r w:rsidRPr="00926B53">
              <w:rPr>
                <w:rFonts w:ascii="新細明體" w:eastAsia="新細明體" w:hAnsi="新細明體" w:cs="Times New Roman" w:hint="eastAsia"/>
                <w:color w:val="000000" w:themeColor="text1"/>
                <w:kern w:val="0"/>
                <w:sz w:val="20"/>
                <w:szCs w:val="20"/>
              </w:rPr>
              <w:t>及其衍生物</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424</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29362700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29362700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未混合的維生素</w:t>
            </w:r>
            <w:r w:rsidRPr="00926B53">
              <w:rPr>
                <w:rFonts w:ascii="Times New Roman" w:eastAsia="新細明體" w:hAnsi="Times New Roman" w:cs="Times New Roman"/>
                <w:color w:val="000000" w:themeColor="text1"/>
                <w:kern w:val="0"/>
                <w:sz w:val="20"/>
                <w:szCs w:val="20"/>
              </w:rPr>
              <w:t>C</w:t>
            </w:r>
            <w:r w:rsidRPr="00926B53">
              <w:rPr>
                <w:rFonts w:ascii="新細明體" w:eastAsia="新細明體" w:hAnsi="新細明體" w:cs="Times New Roman" w:hint="eastAsia"/>
                <w:color w:val="000000" w:themeColor="text1"/>
                <w:kern w:val="0"/>
                <w:sz w:val="20"/>
                <w:szCs w:val="20"/>
              </w:rPr>
              <w:t>及其衍生物</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425</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29362800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29362800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未混合的維生素</w:t>
            </w:r>
            <w:r w:rsidRPr="00926B53">
              <w:rPr>
                <w:rFonts w:ascii="Times New Roman" w:eastAsia="新細明體" w:hAnsi="Times New Roman" w:cs="Times New Roman"/>
                <w:color w:val="000000" w:themeColor="text1"/>
                <w:kern w:val="0"/>
                <w:sz w:val="20"/>
                <w:szCs w:val="20"/>
              </w:rPr>
              <w:t>E</w:t>
            </w:r>
            <w:r w:rsidRPr="00926B53">
              <w:rPr>
                <w:rFonts w:ascii="新細明體" w:eastAsia="新細明體" w:hAnsi="新細明體" w:cs="Times New Roman" w:hint="eastAsia"/>
                <w:color w:val="000000" w:themeColor="text1"/>
                <w:kern w:val="0"/>
                <w:sz w:val="20"/>
                <w:szCs w:val="20"/>
              </w:rPr>
              <w:t>及其衍生物</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426</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29362900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29362900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其他未混合的維生素及其衍生物</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427</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29369010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29369000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維生素</w:t>
            </w:r>
            <w:r w:rsidRPr="00926B53">
              <w:rPr>
                <w:rFonts w:ascii="Times New Roman" w:eastAsia="新細明體" w:hAnsi="Times New Roman" w:cs="Times New Roman"/>
                <w:color w:val="000000" w:themeColor="text1"/>
                <w:kern w:val="0"/>
                <w:sz w:val="20"/>
                <w:szCs w:val="20"/>
              </w:rPr>
              <w:t>AD3</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428</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29369090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29369000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其他維生素原、混合維生素及其衍生物</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429</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29413011</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29413011</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四環素</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430</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29413012</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29413012</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四環素鹽</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431</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29413020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29413020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四環素衍生物及其鹽</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432</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29415000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29415000</w:t>
            </w:r>
          </w:p>
        </w:tc>
        <w:tc>
          <w:tcPr>
            <w:tcW w:w="2175" w:type="pct"/>
            <w:shd w:val="clear" w:color="auto" w:fill="auto"/>
            <w:vAlign w:val="center"/>
            <w:hideMark/>
          </w:tcPr>
          <w:p w:rsidR="00D159DD" w:rsidRPr="00926B53" w:rsidRDefault="00D159DD"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紅霉素及其衍生物，及它們的鹽</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433</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30036010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30036000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含有青蒿素及其衍生物藥品</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434</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30036090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30036000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其他含有本章子目注釋二所列抗瘧疾活性成分的藥品</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66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435</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30039000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30039012,</w:t>
            </w:r>
            <w:r w:rsidRPr="00926B53">
              <w:rPr>
                <w:rFonts w:ascii="Times New Roman" w:eastAsia="新細明體" w:hAnsi="Times New Roman" w:cs="Times New Roman"/>
                <w:color w:val="000000" w:themeColor="text1"/>
                <w:kern w:val="0"/>
                <w:sz w:val="20"/>
                <w:szCs w:val="20"/>
              </w:rPr>
              <w:br/>
              <w:t>30039090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含其他成份混合藥品（兩種或兩種以上成分混合而成的，治病或防病用未配定劑量或非零售包裝）</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66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436</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30041011</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30041011</w:t>
            </w:r>
          </w:p>
        </w:tc>
        <w:tc>
          <w:tcPr>
            <w:tcW w:w="2175" w:type="pct"/>
            <w:shd w:val="clear" w:color="auto" w:fill="auto"/>
            <w:vAlign w:val="center"/>
            <w:hideMark/>
          </w:tcPr>
          <w:p w:rsidR="00D159DD" w:rsidRPr="00926B53" w:rsidRDefault="00D159DD"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氨苄青霉素製劑（混合，治病或防病用，已配定劑量或製成零售包裝）</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66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437</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30041012</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30041012</w:t>
            </w:r>
          </w:p>
        </w:tc>
        <w:tc>
          <w:tcPr>
            <w:tcW w:w="2175" w:type="pct"/>
            <w:shd w:val="clear" w:color="auto" w:fill="auto"/>
            <w:vAlign w:val="center"/>
            <w:hideMark/>
          </w:tcPr>
          <w:p w:rsidR="00D159DD" w:rsidRPr="00926B53" w:rsidRDefault="00D159DD"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羥氨苄青霉素製劑（兩種或兩種以上成分混合而成的，治病或防病用，已配定劑量或製成零售包裝）</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66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438</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30041013</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30041019</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青霉素</w:t>
            </w:r>
            <w:r w:rsidRPr="00926B53">
              <w:rPr>
                <w:rFonts w:ascii="Times New Roman" w:eastAsia="新細明體" w:hAnsi="Times New Roman" w:cs="Times New Roman"/>
                <w:color w:val="000000" w:themeColor="text1"/>
                <w:kern w:val="0"/>
                <w:sz w:val="20"/>
                <w:szCs w:val="20"/>
              </w:rPr>
              <w:t>V</w:t>
            </w:r>
            <w:r w:rsidRPr="00926B53">
              <w:rPr>
                <w:rFonts w:ascii="新細明體" w:eastAsia="新細明體" w:hAnsi="新細明體" w:cs="Times New Roman" w:hint="eastAsia"/>
                <w:color w:val="000000" w:themeColor="text1"/>
                <w:kern w:val="0"/>
                <w:sz w:val="20"/>
                <w:szCs w:val="20"/>
              </w:rPr>
              <w:t>製劑（兩種或兩種以上成分混合而成的，治病或防病用，已配定劑量或製成零售包裝）</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66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439</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30041019</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30041019</w:t>
            </w:r>
          </w:p>
        </w:tc>
        <w:tc>
          <w:tcPr>
            <w:tcW w:w="2175" w:type="pct"/>
            <w:shd w:val="clear" w:color="auto" w:fill="auto"/>
            <w:vAlign w:val="center"/>
            <w:hideMark/>
          </w:tcPr>
          <w:p w:rsidR="00D159DD" w:rsidRPr="00926B53" w:rsidRDefault="00D159DD"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其他青霉素製劑（混合或非混合，治病或防病用，已配定劑量或製成零售包裝）</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99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440</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30041090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30041090</w:t>
            </w:r>
          </w:p>
        </w:tc>
        <w:tc>
          <w:tcPr>
            <w:tcW w:w="2175" w:type="pct"/>
            <w:shd w:val="clear" w:color="auto" w:fill="auto"/>
            <w:vAlign w:val="center"/>
            <w:hideMark/>
          </w:tcPr>
          <w:p w:rsidR="00D159DD" w:rsidRPr="00926B53" w:rsidRDefault="00D159DD"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含有其他青霉素及具有青霉烷酸結構的青霉素衍生物或鏈霉素及其衍生物的藥品（混合或非混合，治病或防病用，已配定劑量或製成零售包裝）</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66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441</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30042090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30042090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含有其他抗菌素的藥品（混合或非混合，治病或防病用，已配定劑量或製成零售包裝）</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66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442</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30045000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30045000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含有維生素或稅目</w:t>
            </w:r>
            <w:r w:rsidRPr="00926B53">
              <w:rPr>
                <w:rFonts w:ascii="Times New Roman" w:eastAsia="新細明體" w:hAnsi="Times New Roman" w:cs="Times New Roman"/>
                <w:color w:val="000000" w:themeColor="text1"/>
                <w:kern w:val="0"/>
                <w:sz w:val="20"/>
                <w:szCs w:val="20"/>
              </w:rPr>
              <w:t>29.36</w:t>
            </w:r>
            <w:r w:rsidRPr="00926B53">
              <w:rPr>
                <w:rFonts w:ascii="新細明體" w:eastAsia="新細明體" w:hAnsi="新細明體" w:cs="Times New Roman" w:hint="eastAsia"/>
                <w:color w:val="000000" w:themeColor="text1"/>
                <w:kern w:val="0"/>
                <w:sz w:val="20"/>
                <w:szCs w:val="20"/>
              </w:rPr>
              <w:t>其他產品的其他藥品（混合或非混合，治病或防病用已配定劑量或零售包裝）</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443</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30046010</w:t>
            </w:r>
          </w:p>
        </w:tc>
        <w:tc>
          <w:tcPr>
            <w:tcW w:w="890"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30046000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含有青蒿素及其衍生物的中成藥</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lastRenderedPageBreak/>
              <w:t>444</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30046090</w:t>
            </w:r>
          </w:p>
        </w:tc>
        <w:tc>
          <w:tcPr>
            <w:tcW w:w="890"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30046000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其他含有本章子目注釋二所列抗瘧疾活性成分的藥品</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66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445</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30049010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30049090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含有磺胺類的藥品（兩種或兩種以上成分混合而成的，治病或防病用已配定劑量或零售包裝）</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66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446</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30049020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30049090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含聯苯雙酯的藥品（混合或非混合，治病或防病用已配定劑量或零售包裝）</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66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447</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30049051</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30049090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中藥酒（混合或非混合，治病或防病用已配定劑量或零售包裝）</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66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448</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30049052</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30049027</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片仔癀（混合或非混合，治病或防病用已配定劑量或零售包裝）</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449</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30049053</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30049027</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白藥（混合或非混合，治病或防病用已配定劑量或零售包裝）</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66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450</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30049054</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30049028</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清涼油（混合或非混合，治病或防病用已配定劑量或零售包裝）</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451</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30049055</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30049028</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安宮牛黃丸</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66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452</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30049059</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30049027</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其他中式成藥（混合或非混合，治病或防病用已配定劑量或零售包裝）</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66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453</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30049090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30049090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其他藥品（混合或非混合，治病或防病用已配定劑量或零售包裝）</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66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454</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30051010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30051000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橡皮膏（經藥物浸塗或製定零售包裝供醫療、外科、牙科或獸醫用）</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66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455</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30051090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30051000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其他膠粘敷料及有膠粘塗層的物品（經藥物浸塗或製定零售包裝供醫療、外科、牙科或獸醫用）</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66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456</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30059090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30059090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其他醫用軟填料及類似物品（經藥物浸塗或製定零售包裝供醫療、外科、牙科或獸醫用）</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66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457</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30061000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30061000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無菌外科腸線；無菌昆布、無菌粘合膠布、無菌吸收性止血材料、外科或牙科用無菌抗粘連阻隔材料及類似無菌材料</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458</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30069100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30069100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可確定用於造口術用具</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459</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31010019</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31010000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未經化學處理的其他動植物肥料</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66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460</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32029000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32029000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無機鞣料；鞣料製劑等，不論是否含有天然鞣料；預鞣用酶製劑</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99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461</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32030019</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32030000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其他植物質着色料及以其為基本成分的製品包括染料浸膏（不論是否已有化學定義）；</w:t>
            </w:r>
            <w:r w:rsidRPr="00926B53">
              <w:rPr>
                <w:rFonts w:ascii="Times New Roman" w:eastAsia="新細明體" w:hAnsi="Times New Roman" w:cs="Times New Roman"/>
                <w:color w:val="000000" w:themeColor="text1"/>
                <w:kern w:val="0"/>
                <w:sz w:val="20"/>
                <w:szCs w:val="20"/>
              </w:rPr>
              <w:t>32</w:t>
            </w:r>
            <w:r w:rsidRPr="00926B53">
              <w:rPr>
                <w:rFonts w:ascii="新細明體" w:eastAsia="新細明體" w:hAnsi="新細明體" w:cs="Times New Roman" w:hint="eastAsia"/>
                <w:color w:val="000000" w:themeColor="text1"/>
                <w:kern w:val="0"/>
                <w:sz w:val="20"/>
                <w:szCs w:val="20"/>
              </w:rPr>
              <w:t>章注釋三所述的以植物質着色料為基本成分的製品</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462</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32081000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32081000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分散或溶於非水介質的聚酯油漆及清漆等</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463</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32089090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32089090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分散或溶於非水介質其他油漆、清漆溶液</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lastRenderedPageBreak/>
              <w:t>464</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32091000</w:t>
            </w:r>
          </w:p>
        </w:tc>
        <w:tc>
          <w:tcPr>
            <w:tcW w:w="890"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32091000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分散或溶於水介質的丙烯酸聚合物或乙烯聚合物油漆及清漆</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66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465</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32100000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32100010,</w:t>
            </w:r>
            <w:r w:rsidRPr="00926B53">
              <w:rPr>
                <w:rFonts w:ascii="Times New Roman" w:eastAsia="新細明體" w:hAnsi="Times New Roman" w:cs="Times New Roman"/>
                <w:color w:val="000000" w:themeColor="text1"/>
                <w:kern w:val="0"/>
                <w:sz w:val="20"/>
                <w:szCs w:val="20"/>
              </w:rPr>
              <w:br/>
              <w:t>32100090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其他油漆及清漆（包括瓷漆</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大漆及水漿塗料）；皮革用水性顏料</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466</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32151100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32151100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黑色印刷油墨（不論是否固體或濃縮）</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467</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32151900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32151900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其他印刷油墨（不論是否固體或濃縮），黑色印刷油墨除外</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468</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32159010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32159000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書寫墨水（不論是否固體或濃縮）</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469</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32159020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32159000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水性噴墨墨水</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470</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32159090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32159000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繪圖墨水及其他墨類（不論是否固體或濃縮）</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471</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33011200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33011200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橙油（包括浸膏及淨油）</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472</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33011300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33011300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檸檬油（包括浸膏及淨油）</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473</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33011910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33011900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白檸檬油（酸橙油）（包括浸膏及淨油）</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474</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33011990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33011900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其他柑橘屬果實的精油（包括浸膏及淨油）</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475</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33012400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33012400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胡椒薄荷油（包括浸膏及淨油）</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476</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33012500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33012500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其他薄荷油（包括浸膏及淨油）</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477</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33012910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33012990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樟腦油（包括浸膏及淨油）</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478</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33012920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33012990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香茅油（包括浸膏及淨油）</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479</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33012930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33012990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茴香油（包括浸膏及淨油）</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480</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33012940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33012990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桂油（包括浸膏及淨油）</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481</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33012950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33012990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山蒼子油（包括浸膏及淨油）</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482</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33012960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33012990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桉葉油（包括浸膏及淨油）</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483</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33012991</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33012990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老鸛草油（香葉油）（包括浸膏及淨油）</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484</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33012999</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33012990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其他非柑橘屬果實的精油（包括浸膏及淨油）</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485</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33013010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33013000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鳶尾凝脂</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486</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33013090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33013000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其他香膏</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487</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33019010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33019000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提取的油樹脂</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488</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33019020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33019000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柑橘屬果實的精油脫萜所得的萜烯副產品</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99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489</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33019090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33019000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用花香吸取法或浸漬法製定的含濃縮精油的脂肪、固定油、蠟及類似品；精油脫萜所得的萜烯副產品（柑橘屬果實的除外）；精油水溶液及水餾液</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66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490</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33021010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33021010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生產飲料用的混合香料以及以香料為基本成分的製品，按容量計酒精濃度</w:t>
            </w:r>
            <w:r w:rsidRPr="00926B53">
              <w:rPr>
                <w:rFonts w:ascii="Times New Roman" w:eastAsia="新細明體" w:hAnsi="Times New Roman" w:cs="Times New Roman"/>
                <w:color w:val="000000" w:themeColor="text1"/>
                <w:kern w:val="0"/>
                <w:sz w:val="20"/>
                <w:szCs w:val="20"/>
              </w:rPr>
              <w:t>≤0.5%</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491</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33021090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33021090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其他食品或飲料工業用混合香料以及以香料為基本成分的製品</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492</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33029000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33029000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其他工業用混合香料及以香料為基本成分的混合物和製品</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lastRenderedPageBreak/>
              <w:t>493</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33030000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33030000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香水及花露水</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件</w:t>
            </w:r>
          </w:p>
        </w:tc>
      </w:tr>
      <w:tr w:rsidR="00D159DD" w:rsidRPr="00926B53" w:rsidTr="001744C1">
        <w:trPr>
          <w:trHeight w:val="6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494</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33041000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33041010,   33041090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唇用化妝品</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件</w:t>
            </w:r>
          </w:p>
        </w:tc>
      </w:tr>
      <w:tr w:rsidR="00D159DD" w:rsidRPr="00926B53" w:rsidTr="001744C1">
        <w:trPr>
          <w:trHeight w:val="6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495</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33042000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33042010,       33042090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眼用化妝品</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件</w:t>
            </w:r>
          </w:p>
        </w:tc>
      </w:tr>
      <w:tr w:rsidR="00D159DD" w:rsidRPr="00926B53" w:rsidTr="001744C1">
        <w:trPr>
          <w:trHeight w:val="6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496</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33043000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33043010,        33043090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指（趾）甲化妝品</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件</w:t>
            </w:r>
          </w:p>
        </w:tc>
      </w:tr>
      <w:tr w:rsidR="00D159DD" w:rsidRPr="00926B53" w:rsidTr="001744C1">
        <w:trPr>
          <w:trHeight w:val="6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497</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33049100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33049110,        33049190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香粉，不論是否壓緊</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件</w:t>
            </w:r>
          </w:p>
        </w:tc>
      </w:tr>
      <w:tr w:rsidR="00D159DD" w:rsidRPr="00926B53" w:rsidTr="001744C1">
        <w:trPr>
          <w:trHeight w:val="6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498</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33049900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33049910,     33049990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其他美容品或化妝品及護膚品</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件</w:t>
            </w:r>
          </w:p>
        </w:tc>
      </w:tr>
      <w:tr w:rsidR="00D159DD" w:rsidRPr="00926B53" w:rsidTr="001744C1">
        <w:trPr>
          <w:trHeight w:val="6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499</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33051000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33051010,</w:t>
            </w:r>
            <w:r w:rsidRPr="00926B53">
              <w:rPr>
                <w:rFonts w:ascii="Times New Roman" w:eastAsia="新細明體" w:hAnsi="Times New Roman" w:cs="Times New Roman"/>
                <w:color w:val="000000" w:themeColor="text1"/>
                <w:kern w:val="0"/>
                <w:sz w:val="20"/>
                <w:szCs w:val="20"/>
              </w:rPr>
              <w:br/>
              <w:t>33051090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洗髮劑（香波）</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6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500</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33052000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33052010,</w:t>
            </w:r>
            <w:r w:rsidRPr="00926B53">
              <w:rPr>
                <w:rFonts w:ascii="Times New Roman" w:eastAsia="新細明體" w:hAnsi="Times New Roman" w:cs="Times New Roman"/>
                <w:color w:val="000000" w:themeColor="text1"/>
                <w:kern w:val="0"/>
                <w:sz w:val="20"/>
                <w:szCs w:val="20"/>
              </w:rPr>
              <w:br/>
              <w:t>33052090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燙髮劑</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6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501</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33053000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33053010,</w:t>
            </w:r>
            <w:r w:rsidRPr="00926B53">
              <w:rPr>
                <w:rFonts w:ascii="Times New Roman" w:eastAsia="新細明體" w:hAnsi="Times New Roman" w:cs="Times New Roman"/>
                <w:color w:val="000000" w:themeColor="text1"/>
                <w:kern w:val="0"/>
                <w:sz w:val="20"/>
                <w:szCs w:val="20"/>
              </w:rPr>
              <w:br/>
              <w:t>33053090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定型劑</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6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502</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33059000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33059030,         33059090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其他護髮品</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503</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33061010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33061010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牙膏</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504</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33061090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33061090</w:t>
            </w:r>
          </w:p>
        </w:tc>
        <w:tc>
          <w:tcPr>
            <w:tcW w:w="2175" w:type="pct"/>
            <w:shd w:val="clear" w:color="auto" w:fill="auto"/>
            <w:vAlign w:val="center"/>
            <w:hideMark/>
          </w:tcPr>
          <w:p w:rsidR="00D159DD" w:rsidRPr="00926B53" w:rsidRDefault="00D159DD"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其他潔齒品</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505</w:t>
            </w:r>
          </w:p>
        </w:tc>
        <w:tc>
          <w:tcPr>
            <w:tcW w:w="809" w:type="pct"/>
            <w:shd w:val="clear" w:color="auto" w:fill="auto"/>
            <w:noWrap/>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33062000</w:t>
            </w:r>
          </w:p>
        </w:tc>
        <w:tc>
          <w:tcPr>
            <w:tcW w:w="890"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33062000</w:t>
            </w:r>
          </w:p>
        </w:tc>
        <w:tc>
          <w:tcPr>
            <w:tcW w:w="2175" w:type="pct"/>
            <w:shd w:val="clear" w:color="auto" w:fill="auto"/>
            <w:vAlign w:val="center"/>
            <w:hideMark/>
          </w:tcPr>
          <w:p w:rsidR="00D159DD" w:rsidRPr="00926B53" w:rsidRDefault="00D159DD"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牙線</w:t>
            </w:r>
          </w:p>
        </w:tc>
        <w:tc>
          <w:tcPr>
            <w:tcW w:w="811" w:type="pct"/>
            <w:shd w:val="clear" w:color="auto" w:fill="auto"/>
            <w:vAlign w:val="center"/>
            <w:hideMark/>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D159DD" w:rsidRPr="00926B53" w:rsidTr="001744C1">
        <w:trPr>
          <w:trHeight w:val="330"/>
        </w:trPr>
        <w:tc>
          <w:tcPr>
            <w:tcW w:w="315" w:type="pct"/>
            <w:shd w:val="clear" w:color="auto" w:fill="auto"/>
            <w:vAlign w:val="center"/>
          </w:tcPr>
          <w:p w:rsidR="00D159DD" w:rsidRDefault="00D159DD" w:rsidP="00D159DD">
            <w:pPr>
              <w:jc w:val="center"/>
              <w:rPr>
                <w:rFonts w:ascii="Times New Roman" w:hAnsi="Times New Roman" w:cs="Times New Roman"/>
                <w:color w:val="000000"/>
                <w:sz w:val="20"/>
                <w:szCs w:val="20"/>
              </w:rPr>
            </w:pPr>
            <w:r>
              <w:rPr>
                <w:rFonts w:ascii="Times New Roman" w:hAnsi="Times New Roman" w:cs="Times New Roman"/>
                <w:color w:val="000000"/>
                <w:sz w:val="20"/>
                <w:szCs w:val="20"/>
              </w:rPr>
              <w:t>506</w:t>
            </w:r>
          </w:p>
        </w:tc>
        <w:tc>
          <w:tcPr>
            <w:tcW w:w="809" w:type="pct"/>
            <w:shd w:val="clear" w:color="auto" w:fill="auto"/>
            <w:noWrap/>
            <w:vAlign w:val="center"/>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Pr>
                <w:rFonts w:ascii="Times New Roman" w:eastAsia="新細明體" w:hAnsi="Times New Roman" w:cs="Times New Roman"/>
                <w:color w:val="000000" w:themeColor="text1"/>
                <w:kern w:val="0"/>
                <w:sz w:val="20"/>
                <w:szCs w:val="20"/>
              </w:rPr>
              <w:t>33069010</w:t>
            </w:r>
          </w:p>
        </w:tc>
        <w:tc>
          <w:tcPr>
            <w:tcW w:w="890" w:type="pct"/>
            <w:shd w:val="clear" w:color="auto" w:fill="auto"/>
            <w:vAlign w:val="center"/>
          </w:tcPr>
          <w:p w:rsidR="00D159DD" w:rsidRPr="00926B53" w:rsidRDefault="00D159DD" w:rsidP="0081327B">
            <w:pPr>
              <w:widowControl/>
              <w:jc w:val="center"/>
              <w:rPr>
                <w:rFonts w:ascii="Times New Roman" w:eastAsia="新細明體" w:hAnsi="Times New Roman" w:cs="Times New Roman"/>
                <w:color w:val="000000" w:themeColor="text1"/>
                <w:kern w:val="0"/>
                <w:sz w:val="20"/>
                <w:szCs w:val="20"/>
              </w:rPr>
            </w:pPr>
            <w:r w:rsidRPr="00D159DD">
              <w:rPr>
                <w:rFonts w:ascii="Times New Roman" w:eastAsia="新細明體" w:hAnsi="Times New Roman" w:cs="Times New Roman"/>
                <w:color w:val="000000" w:themeColor="text1"/>
                <w:kern w:val="0"/>
                <w:sz w:val="20"/>
                <w:szCs w:val="20"/>
              </w:rPr>
              <w:t>33069000</w:t>
            </w:r>
          </w:p>
        </w:tc>
        <w:tc>
          <w:tcPr>
            <w:tcW w:w="2175" w:type="pct"/>
            <w:shd w:val="clear" w:color="auto" w:fill="auto"/>
            <w:vAlign w:val="center"/>
          </w:tcPr>
          <w:p w:rsidR="00D159DD" w:rsidRPr="00926B53" w:rsidRDefault="00D159DD" w:rsidP="00622835">
            <w:pPr>
              <w:widowControl/>
              <w:ind w:leftChars="20" w:left="48" w:rightChars="20" w:right="48"/>
              <w:rPr>
                <w:rFonts w:ascii="新細明體" w:eastAsia="新細明體" w:hAnsi="新細明體" w:cs="Times New Roman"/>
                <w:color w:val="000000" w:themeColor="text1"/>
                <w:kern w:val="0"/>
                <w:sz w:val="20"/>
                <w:szCs w:val="20"/>
              </w:rPr>
            </w:pPr>
            <w:r>
              <w:rPr>
                <w:rFonts w:ascii="新細明體" w:hAnsi="新細明體" w:cs="新細明體" w:hint="eastAsia"/>
                <w:color w:val="000000" w:themeColor="text1"/>
                <w:sz w:val="20"/>
                <w:szCs w:val="20"/>
              </w:rPr>
              <w:t>漱口</w:t>
            </w:r>
            <w:r w:rsidRPr="00934309">
              <w:rPr>
                <w:rFonts w:hint="eastAsia"/>
                <w:color w:val="000000" w:themeColor="text1"/>
                <w:sz w:val="20"/>
                <w:szCs w:val="20"/>
              </w:rPr>
              <w:t>劑</w:t>
            </w:r>
          </w:p>
        </w:tc>
        <w:tc>
          <w:tcPr>
            <w:tcW w:w="811" w:type="pct"/>
            <w:shd w:val="clear" w:color="auto" w:fill="auto"/>
            <w:vAlign w:val="center"/>
          </w:tcPr>
          <w:p w:rsidR="00D159DD" w:rsidRPr="00926B53" w:rsidRDefault="00D159DD" w:rsidP="0081327B">
            <w:pPr>
              <w:widowControl/>
              <w:jc w:val="center"/>
              <w:rPr>
                <w:rFonts w:ascii="新細明體" w:eastAsia="新細明體" w:hAnsi="新細明體"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507</w:t>
            </w:r>
          </w:p>
        </w:tc>
        <w:tc>
          <w:tcPr>
            <w:tcW w:w="809" w:type="pct"/>
            <w:shd w:val="clear" w:color="auto" w:fill="auto"/>
            <w:noWrap/>
            <w:vAlign w:val="center"/>
            <w:hideMark/>
          </w:tcPr>
          <w:p w:rsidR="005C52B2" w:rsidRPr="00926B53" w:rsidRDefault="005C52B2" w:rsidP="005C52B2">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330690</w:t>
            </w:r>
            <w:r>
              <w:rPr>
                <w:rFonts w:ascii="Times New Roman" w:eastAsia="新細明體" w:hAnsi="Times New Roman" w:cs="Times New Roman"/>
                <w:color w:val="000000" w:themeColor="text1"/>
                <w:kern w:val="0"/>
                <w:sz w:val="20"/>
                <w:szCs w:val="20"/>
              </w:rPr>
              <w:t>9</w:t>
            </w:r>
            <w:r w:rsidRPr="00926B53">
              <w:rPr>
                <w:rFonts w:ascii="Times New Roman" w:eastAsia="新細明體" w:hAnsi="Times New Roman" w:cs="Times New Roman"/>
                <w:color w:val="000000" w:themeColor="text1"/>
                <w:kern w:val="0"/>
                <w:sz w:val="20"/>
                <w:szCs w:val="20"/>
              </w:rPr>
              <w:t>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33069000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其他口腔及牙齒清潔劑</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508</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33071000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33071000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剃鬚用製劑</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509</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33072000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33072000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人體除臭劑及止汗劑</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510</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33073000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33073000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香浴鹽及其他沐浴用製劑</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511</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33074100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33074100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神香及其他通過燃燒散發香氣製品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512</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33074900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33074900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室內除臭製品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513</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33079000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33079000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脫毛劑、其他編號未列名的芳香料製品及化妝盥洗品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99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514</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34011100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34011110,       34011190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盥洗用肥皂及有機表面活性產品，條狀、塊狀或模製形狀的，以及用肥皂或洗滌劑浸漬、塗面或包覆的紙、絮胎、氈呢及無紡織物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515</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34011910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34011910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洗衣皂</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516</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34012000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34012010,     34012090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其他形狀的肥皂</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6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lastRenderedPageBreak/>
              <w:t>517</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34013000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34013010,   34013090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潔膚用的有機表面活性產品及製品，液狀或膏狀並製成零售包裝的，不論是否含有肥皂</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518</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34021100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34021100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陰離子型有機表面活性劑</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519</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34021200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34021200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陽離子型有機表面活性劑</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520</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34021300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34021300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非離子型有機表面活性劑</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521</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34021900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34021900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其他有機表面活性劑</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522</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34022010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34022010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零售包裝的合成洗滌粉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945"/>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523</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34022090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34022020,</w:t>
            </w:r>
            <w:r w:rsidRPr="00926B53">
              <w:rPr>
                <w:rFonts w:ascii="Times New Roman" w:eastAsia="新細明體" w:hAnsi="Times New Roman" w:cs="Times New Roman"/>
                <w:color w:val="000000" w:themeColor="text1"/>
                <w:kern w:val="0"/>
                <w:sz w:val="20"/>
                <w:szCs w:val="20"/>
              </w:rPr>
              <w:br/>
              <w:t>34022030,</w:t>
            </w:r>
            <w:r w:rsidRPr="00926B53">
              <w:rPr>
                <w:rFonts w:ascii="Times New Roman" w:eastAsia="新細明體" w:hAnsi="Times New Roman" w:cs="Times New Roman"/>
                <w:color w:val="000000" w:themeColor="text1"/>
                <w:kern w:val="0"/>
                <w:sz w:val="20"/>
                <w:szCs w:val="20"/>
              </w:rPr>
              <w:br/>
              <w:t>34022090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零售包裝有機表面活性劑製品（合成洗滌粉除外）</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126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524</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34029000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34029010,</w:t>
            </w:r>
            <w:r w:rsidRPr="00926B53">
              <w:rPr>
                <w:rFonts w:ascii="Times New Roman" w:eastAsia="新細明體" w:hAnsi="Times New Roman" w:cs="Times New Roman"/>
                <w:color w:val="000000" w:themeColor="text1"/>
                <w:kern w:val="0"/>
                <w:sz w:val="20"/>
                <w:szCs w:val="20"/>
              </w:rPr>
              <w:br/>
              <w:t>34029020,</w:t>
            </w:r>
            <w:r w:rsidRPr="00926B53">
              <w:rPr>
                <w:rFonts w:ascii="Times New Roman" w:eastAsia="新細明體" w:hAnsi="Times New Roman" w:cs="Times New Roman"/>
                <w:color w:val="000000" w:themeColor="text1"/>
                <w:kern w:val="0"/>
                <w:sz w:val="20"/>
                <w:szCs w:val="20"/>
              </w:rPr>
              <w:br/>
              <w:t>34029030,</w:t>
            </w:r>
            <w:r w:rsidRPr="00926B53">
              <w:rPr>
                <w:rFonts w:ascii="Times New Roman" w:eastAsia="新細明體" w:hAnsi="Times New Roman" w:cs="Times New Roman"/>
                <w:color w:val="000000" w:themeColor="text1"/>
                <w:kern w:val="0"/>
                <w:sz w:val="20"/>
                <w:szCs w:val="20"/>
              </w:rPr>
              <w:br/>
              <w:t>34029090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非零售包裝有機表面活性劑製品、洗滌劑及清潔劑</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525</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34039900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34039900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潤滑劑（不含有石油或從瀝青礦物提取的油類）</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526</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34060000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34060000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各種蠟燭及類似品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527</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35040010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35040000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蛋白腖</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528</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35040090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35040000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其他稅號未列名蛋白質及其衍生物，皮粉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529</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35051000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35051000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糊精及其他改性澱粉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530</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35069110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35069110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以聚酰胺為基本成份的粘合劑</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531</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35069120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35069120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以環氧樹脂為基本成分的粘合劑</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532</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35069190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35069190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以其他橡膠或塑料為基本成分的粘合劑</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533</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35069900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35069900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其他調製膠、粘合劑</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534</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35079090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35079010,</w:t>
            </w:r>
            <w:r w:rsidRPr="00926B53">
              <w:rPr>
                <w:rFonts w:ascii="Times New Roman" w:eastAsia="新細明體" w:hAnsi="Times New Roman" w:cs="Times New Roman"/>
                <w:color w:val="000000" w:themeColor="text1"/>
                <w:kern w:val="0"/>
                <w:sz w:val="20"/>
                <w:szCs w:val="20"/>
              </w:rPr>
              <w:br/>
              <w:t>35079090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lang w:eastAsia="zh-CN"/>
              </w:rPr>
            </w:pPr>
            <w:r w:rsidRPr="00926B53">
              <w:rPr>
                <w:rFonts w:ascii="新細明體" w:eastAsia="新細明體" w:hAnsi="新細明體" w:cs="Times New Roman" w:hint="eastAsia"/>
                <w:color w:val="000000" w:themeColor="text1"/>
                <w:kern w:val="0"/>
                <w:sz w:val="20"/>
                <w:szCs w:val="20"/>
                <w:lang w:eastAsia="zh-CN"/>
              </w:rPr>
              <w:t>其他酶及未列名的酶製品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6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535</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37013021</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37013000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激光照排片（任何一邊超過</w:t>
            </w:r>
            <w:r w:rsidRPr="00926B53">
              <w:rPr>
                <w:rFonts w:ascii="Times New Roman" w:eastAsia="新細明體" w:hAnsi="Times New Roman" w:cs="Times New Roman"/>
                <w:color w:val="000000" w:themeColor="text1"/>
                <w:kern w:val="0"/>
                <w:sz w:val="20"/>
                <w:szCs w:val="20"/>
              </w:rPr>
              <w:t>255mm</w:t>
            </w:r>
            <w:r w:rsidRPr="00926B53">
              <w:rPr>
                <w:rFonts w:ascii="新細明體" w:eastAsia="新細明體" w:hAnsi="新細明體" w:cs="Times New Roman" w:hint="eastAsia"/>
                <w:color w:val="000000" w:themeColor="text1"/>
                <w:kern w:val="0"/>
                <w:sz w:val="20"/>
                <w:szCs w:val="20"/>
              </w:rPr>
              <w:t>），用紙、紙板及紡織物以外任何材料製成</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平方米</w:t>
            </w:r>
          </w:p>
        </w:tc>
      </w:tr>
      <w:tr w:rsidR="005C52B2" w:rsidRPr="00926B53" w:rsidTr="001744C1">
        <w:trPr>
          <w:trHeight w:val="66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536</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37013022</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37013000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PS</w:t>
            </w:r>
            <w:r w:rsidRPr="00926B53">
              <w:rPr>
                <w:rFonts w:ascii="新細明體" w:eastAsia="新細明體" w:hAnsi="新細明體" w:cs="Times New Roman" w:hint="eastAsia"/>
                <w:color w:val="000000" w:themeColor="text1"/>
                <w:kern w:val="0"/>
                <w:sz w:val="20"/>
                <w:szCs w:val="20"/>
              </w:rPr>
              <w:t>版（預塗感光版）（任何一邊超過</w:t>
            </w:r>
            <w:r w:rsidRPr="00926B53">
              <w:rPr>
                <w:rFonts w:ascii="Times New Roman" w:eastAsia="新細明體" w:hAnsi="Times New Roman" w:cs="Times New Roman"/>
                <w:color w:val="000000" w:themeColor="text1"/>
                <w:kern w:val="0"/>
                <w:sz w:val="20"/>
                <w:szCs w:val="20"/>
              </w:rPr>
              <w:t>255mm</w:t>
            </w:r>
            <w:r w:rsidRPr="00926B53">
              <w:rPr>
                <w:rFonts w:ascii="新細明體" w:eastAsia="新細明體" w:hAnsi="新細明體" w:cs="Times New Roman" w:hint="eastAsia"/>
                <w:color w:val="000000" w:themeColor="text1"/>
                <w:kern w:val="0"/>
                <w:sz w:val="20"/>
                <w:szCs w:val="20"/>
              </w:rPr>
              <w:t>），用紙、紙板及紡織物以外任何材料製成</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平方米</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537</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37013024</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37013000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CTP</w:t>
            </w:r>
            <w:r w:rsidRPr="00926B53">
              <w:rPr>
                <w:rFonts w:ascii="新細明體" w:eastAsia="新細明體" w:hAnsi="新細明體" w:cs="Times New Roman" w:hint="eastAsia"/>
                <w:color w:val="000000" w:themeColor="text1"/>
                <w:kern w:val="0"/>
                <w:sz w:val="20"/>
                <w:szCs w:val="20"/>
              </w:rPr>
              <w:t>版</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平方米</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538</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37013025</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37013000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柔性印刷版</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平方米</w:t>
            </w:r>
          </w:p>
        </w:tc>
      </w:tr>
      <w:tr w:rsidR="005C52B2" w:rsidRPr="00926B53" w:rsidTr="001744C1">
        <w:trPr>
          <w:trHeight w:val="66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539</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37013029</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37013000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其他未曝光照相製版用感光硬片及軟片（任何一邊超過</w:t>
            </w:r>
            <w:r w:rsidRPr="00926B53">
              <w:rPr>
                <w:rFonts w:ascii="Times New Roman" w:eastAsia="新細明體" w:hAnsi="Times New Roman" w:cs="Times New Roman"/>
                <w:color w:val="000000" w:themeColor="text1"/>
                <w:kern w:val="0"/>
                <w:sz w:val="20"/>
                <w:szCs w:val="20"/>
              </w:rPr>
              <w:t>255mm</w:t>
            </w:r>
            <w:r w:rsidRPr="00926B53">
              <w:rPr>
                <w:rFonts w:ascii="新細明體" w:eastAsia="新細明體" w:hAnsi="新細明體" w:cs="Times New Roman" w:hint="eastAsia"/>
                <w:color w:val="000000" w:themeColor="text1"/>
                <w:kern w:val="0"/>
                <w:sz w:val="20"/>
                <w:szCs w:val="20"/>
              </w:rPr>
              <w:t>），用紙、紙板及紡織物以外任何材料製成</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平方米</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540</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37071000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37071000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攝影用感光乳液</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6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541</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37079020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37079020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複印機用化學製劑或攝影用未混合品（定量包裝或零售包裝可立即使用的）</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6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lastRenderedPageBreak/>
              <w:t>542</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37079090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37079090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其他攝影用化學製劑或攝影用未混合品（定量包裝或零售包裝可立即使用的）</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543</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38061010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38061000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松香</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544</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38061020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38061000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樹脂酸</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545</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38062010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38062000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松香鹽及樹脂酸鹽</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546</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38062090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38062000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松香或樹脂酸衍生物的鹽，但松香加合物的鹽除外</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547</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38063000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38063000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酯膠</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548</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38069000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38069000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其他松香和樹脂酸的衍生物；松香精及松香油；再熔膠</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549</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38086100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38086110,</w:t>
            </w:r>
            <w:r w:rsidRPr="00926B53">
              <w:rPr>
                <w:rFonts w:ascii="Times New Roman" w:eastAsia="新細明體" w:hAnsi="Times New Roman" w:cs="Times New Roman"/>
                <w:color w:val="000000" w:themeColor="text1"/>
                <w:kern w:val="0"/>
                <w:sz w:val="20"/>
                <w:szCs w:val="20"/>
              </w:rPr>
              <w:br/>
              <w:t>38086120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每包淨重不超過</w:t>
            </w:r>
            <w:r w:rsidRPr="00926B53">
              <w:rPr>
                <w:rFonts w:ascii="Times New Roman" w:eastAsia="新細明體" w:hAnsi="Times New Roman" w:cs="Times New Roman"/>
                <w:color w:val="000000" w:themeColor="text1"/>
                <w:kern w:val="0"/>
                <w:sz w:val="20"/>
                <w:szCs w:val="20"/>
              </w:rPr>
              <w:t>300</w:t>
            </w:r>
            <w:r w:rsidRPr="00926B53">
              <w:rPr>
                <w:rFonts w:ascii="新細明體" w:eastAsia="新細明體" w:hAnsi="新細明體" w:cs="Times New Roman" w:hint="eastAsia"/>
                <w:color w:val="000000" w:themeColor="text1"/>
                <w:kern w:val="0"/>
                <w:sz w:val="20"/>
                <w:szCs w:val="20"/>
              </w:rPr>
              <w:t>克的註釋二所列貨品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550</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38086200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38086210,</w:t>
            </w:r>
            <w:r w:rsidRPr="00926B53">
              <w:rPr>
                <w:rFonts w:ascii="Times New Roman" w:eastAsia="新細明體" w:hAnsi="Times New Roman" w:cs="Times New Roman"/>
                <w:color w:val="000000" w:themeColor="text1"/>
                <w:kern w:val="0"/>
                <w:sz w:val="20"/>
                <w:szCs w:val="20"/>
              </w:rPr>
              <w:br/>
              <w:t>38086220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每包淨重超過</w:t>
            </w:r>
            <w:r w:rsidRPr="00926B53">
              <w:rPr>
                <w:rFonts w:ascii="Times New Roman" w:eastAsia="新細明體" w:hAnsi="Times New Roman" w:cs="Times New Roman"/>
                <w:color w:val="000000" w:themeColor="text1"/>
                <w:kern w:val="0"/>
                <w:sz w:val="20"/>
                <w:szCs w:val="20"/>
              </w:rPr>
              <w:t>300</w:t>
            </w:r>
            <w:r w:rsidRPr="00926B53">
              <w:rPr>
                <w:rFonts w:ascii="新細明體" w:eastAsia="新細明體" w:hAnsi="新細明體" w:cs="Times New Roman" w:hint="eastAsia"/>
                <w:color w:val="000000" w:themeColor="text1"/>
                <w:kern w:val="0"/>
                <w:sz w:val="20"/>
                <w:szCs w:val="20"/>
              </w:rPr>
              <w:t>克，但不超過</w:t>
            </w:r>
            <w:r w:rsidRPr="00926B53">
              <w:rPr>
                <w:rFonts w:ascii="Times New Roman" w:eastAsia="新細明體" w:hAnsi="Times New Roman" w:cs="Times New Roman"/>
                <w:color w:val="000000" w:themeColor="text1"/>
                <w:kern w:val="0"/>
                <w:sz w:val="20"/>
                <w:szCs w:val="20"/>
              </w:rPr>
              <w:t>7.5</w:t>
            </w:r>
            <w:r w:rsidRPr="00926B53">
              <w:rPr>
                <w:rFonts w:ascii="新細明體" w:eastAsia="新細明體" w:hAnsi="新細明體" w:cs="Times New Roman" w:hint="eastAsia"/>
                <w:color w:val="000000" w:themeColor="text1"/>
                <w:kern w:val="0"/>
                <w:sz w:val="20"/>
                <w:szCs w:val="20"/>
              </w:rPr>
              <w:t>千克的註釋二所列貨品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551</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38086900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38086910,</w:t>
            </w:r>
            <w:r w:rsidRPr="00926B53">
              <w:rPr>
                <w:rFonts w:ascii="Times New Roman" w:eastAsia="新細明體" w:hAnsi="Times New Roman" w:cs="Times New Roman"/>
                <w:color w:val="000000" w:themeColor="text1"/>
                <w:kern w:val="0"/>
                <w:sz w:val="20"/>
                <w:szCs w:val="20"/>
              </w:rPr>
              <w:br/>
              <w:t>38086920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其他註釋二所列貨品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552</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38089111</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38089130,</w:t>
            </w:r>
            <w:r w:rsidRPr="00926B53">
              <w:rPr>
                <w:rFonts w:ascii="Times New Roman" w:eastAsia="新細明體" w:hAnsi="Times New Roman" w:cs="Times New Roman"/>
                <w:color w:val="000000" w:themeColor="text1"/>
                <w:kern w:val="0"/>
                <w:sz w:val="20"/>
                <w:szCs w:val="20"/>
              </w:rPr>
              <w:br/>
              <w:t>38089140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蚊香</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553</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38089112</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38089130,</w:t>
            </w:r>
            <w:r w:rsidRPr="00926B53">
              <w:rPr>
                <w:rFonts w:ascii="Times New Roman" w:eastAsia="新細明體" w:hAnsi="Times New Roman" w:cs="Times New Roman"/>
                <w:color w:val="000000" w:themeColor="text1"/>
                <w:kern w:val="0"/>
                <w:sz w:val="20"/>
                <w:szCs w:val="20"/>
              </w:rPr>
              <w:br/>
              <w:t>38089140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生物殺蟲劑</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554</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38089119</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38089130,           38089140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零售包裝殺蟲劑</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555</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38089190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38089130,           38089140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非零售包裝殺蟲劑</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556</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38089210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38089210,                                    38089220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零售包裝的殺菌劑</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557</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38089400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38089410,         38089420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消毒劑</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558</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38089990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38089930,          38089940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非零售包裝的殺鼠劑及其他類似產品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559</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38101000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38101000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金屬表面酸洗劑；金屬及其他材料製成的焊粉或焊膏</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560</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38112900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38112900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不含石油或從瀝青礦物提取的油類的潤滑油添加劑</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6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561</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38119000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38119000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抗氧劑、防膠劑、粘度改良劑、防腐劑配製添加劑，用於礦物油或與礦物油同樣用途的其他液體</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562</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38140000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38140000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其他稅號未列名的有機複合溶劑及稀釋劑；除漆劑</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lastRenderedPageBreak/>
              <w:t>563</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38159000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38159000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其他未列名的反應引發劑、促進劑</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99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564</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38190000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38190000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閘用液壓油及其他液壓傳動用液體，不含石油或從瀝青礦物提取的油類，或者按重量計石油或從瀝青礦物提取的油類含量低於</w:t>
            </w:r>
            <w:r w:rsidRPr="00926B53">
              <w:rPr>
                <w:rFonts w:ascii="Times New Roman" w:eastAsia="新細明體" w:hAnsi="Times New Roman" w:cs="Times New Roman"/>
                <w:color w:val="000000" w:themeColor="text1"/>
                <w:kern w:val="0"/>
                <w:sz w:val="20"/>
                <w:szCs w:val="20"/>
              </w:rPr>
              <w:t>70%</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565</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38200000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38200000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防凍劑及解凍劑</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566</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38231900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38231900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其他工業用單羧脂肪酸；精煉所得的酸性油</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567</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38245000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38245000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非耐火的灰泥及混凝土</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6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568</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38247100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38247100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含全氯氟烴的，不論是否含氫氯氟烴、全氟烴或氫氟烴的含有甲烷、乙烷、丙烷鹵化衍生物混合物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569</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38247300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38247300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含氫溴氟烴的含有甲烷、乙烷、丙烷鹵化衍生物混合物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6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570</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38247400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38247400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含氫氯氟烴的，不論是否含全氟烴或氫氟烴，但不含全氯氟烴的含有甲烷、乙烷、丙烷鹵化衍生物混合物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571</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38247500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38247500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含四氯化碳的含有甲烷、乙烷、丙烷鹵化衍生物混合物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6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572</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38247600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38247600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含</w:t>
            </w:r>
            <w:r w:rsidRPr="00926B53">
              <w:rPr>
                <w:rFonts w:ascii="Times New Roman" w:eastAsia="新細明體" w:hAnsi="Times New Roman" w:cs="Times New Roman"/>
                <w:color w:val="000000" w:themeColor="text1"/>
                <w:kern w:val="0"/>
                <w:sz w:val="20"/>
                <w:szCs w:val="20"/>
              </w:rPr>
              <w:t>1</w:t>
            </w:r>
            <w:r w:rsidRPr="00926B53">
              <w:rPr>
                <w:rFonts w:ascii="新細明體" w:eastAsia="新細明體" w:hAnsi="新細明體" w:cs="Times New Roman" w:hint="eastAsia"/>
                <w:color w:val="000000" w:themeColor="text1"/>
                <w:kern w:val="0"/>
                <w:sz w:val="20"/>
                <w:szCs w:val="20"/>
              </w:rPr>
              <w:t>，</w:t>
            </w:r>
            <w:r w:rsidRPr="00926B53">
              <w:rPr>
                <w:rFonts w:ascii="Times New Roman" w:eastAsia="新細明體" w:hAnsi="Times New Roman" w:cs="Times New Roman"/>
                <w:color w:val="000000" w:themeColor="text1"/>
                <w:kern w:val="0"/>
                <w:sz w:val="20"/>
                <w:szCs w:val="20"/>
              </w:rPr>
              <w:t>1</w:t>
            </w:r>
            <w:r w:rsidRPr="00926B53">
              <w:rPr>
                <w:rFonts w:ascii="新細明體" w:eastAsia="新細明體" w:hAnsi="新細明體" w:cs="Times New Roman" w:hint="eastAsia"/>
                <w:color w:val="000000" w:themeColor="text1"/>
                <w:kern w:val="0"/>
                <w:sz w:val="20"/>
                <w:szCs w:val="20"/>
              </w:rPr>
              <w:t>，</w:t>
            </w:r>
            <w:r w:rsidRPr="00926B53">
              <w:rPr>
                <w:rFonts w:ascii="Times New Roman" w:eastAsia="新細明體" w:hAnsi="Times New Roman" w:cs="Times New Roman"/>
                <w:color w:val="000000" w:themeColor="text1"/>
                <w:kern w:val="0"/>
                <w:sz w:val="20"/>
                <w:szCs w:val="20"/>
              </w:rPr>
              <w:t>1</w:t>
            </w:r>
            <w:r w:rsidRPr="00926B53">
              <w:rPr>
                <w:rFonts w:ascii="新細明體" w:eastAsia="新細明體" w:hAnsi="新細明體" w:cs="Times New Roman" w:hint="eastAsia"/>
                <w:color w:val="000000" w:themeColor="text1"/>
                <w:kern w:val="0"/>
                <w:sz w:val="20"/>
                <w:szCs w:val="20"/>
              </w:rPr>
              <w:t>－三氯乙烷（甲基氯仿）的含有甲烷、乙烷、丙烷鹵化衍生物混合物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6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573</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38247700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38247700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含溴化甲烷（甲基溴）或溴氯甲烷的含有甲烷、乙烷、丙烷鹵化衍生物混合物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6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574</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38247800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38247800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含全氟烴或氫氟烴的，但不含全氯氟烴或氫氯氟烴的含有甲烷、乙烷、丙烷鹵化衍生物混合物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575</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38247900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38247900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其他含有甲烷、乙烷、丙烷鹵化衍生物的混合物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576</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38248100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38248100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含環氧乙烷的混合物及製品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577</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38248200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38248200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含多氯聯苯、多氯三聯苯或多溴聯苯的混合物及製品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578</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38248300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38248300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含三（</w:t>
            </w:r>
            <w:r w:rsidRPr="00926B53">
              <w:rPr>
                <w:rFonts w:ascii="Times New Roman" w:eastAsia="新細明體" w:hAnsi="Times New Roman" w:cs="Times New Roman"/>
                <w:color w:val="000000" w:themeColor="text1"/>
                <w:kern w:val="0"/>
                <w:sz w:val="20"/>
                <w:szCs w:val="20"/>
              </w:rPr>
              <w:t>2</w:t>
            </w:r>
            <w:r w:rsidRPr="00926B53">
              <w:rPr>
                <w:rFonts w:ascii="新細明體" w:eastAsia="新細明體" w:hAnsi="新細明體" w:cs="Times New Roman" w:hint="eastAsia"/>
                <w:color w:val="000000" w:themeColor="text1"/>
                <w:kern w:val="0"/>
                <w:sz w:val="20"/>
                <w:szCs w:val="20"/>
              </w:rPr>
              <w:t>，</w:t>
            </w:r>
            <w:r w:rsidRPr="00926B53">
              <w:rPr>
                <w:rFonts w:ascii="Times New Roman" w:eastAsia="新細明體" w:hAnsi="Times New Roman" w:cs="Times New Roman"/>
                <w:color w:val="000000" w:themeColor="text1"/>
                <w:kern w:val="0"/>
                <w:sz w:val="20"/>
                <w:szCs w:val="20"/>
              </w:rPr>
              <w:t>3</w:t>
            </w:r>
            <w:r w:rsidRPr="00926B53">
              <w:rPr>
                <w:rFonts w:ascii="新細明體" w:eastAsia="新細明體" w:hAnsi="新細明體" w:cs="Times New Roman" w:hint="eastAsia"/>
                <w:color w:val="000000" w:themeColor="text1"/>
                <w:kern w:val="0"/>
                <w:sz w:val="20"/>
                <w:szCs w:val="20"/>
              </w:rPr>
              <w:t>－二溴丙基）磷酸酯的混合物及製品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165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579</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38248400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38248400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含艾氏劑（</w:t>
            </w:r>
            <w:r w:rsidRPr="00926B53">
              <w:rPr>
                <w:rFonts w:ascii="Times New Roman" w:eastAsia="新細明體" w:hAnsi="Times New Roman" w:cs="Times New Roman"/>
                <w:color w:val="000000" w:themeColor="text1"/>
                <w:kern w:val="0"/>
                <w:sz w:val="20"/>
                <w:szCs w:val="20"/>
              </w:rPr>
              <w:t>ISO</w:t>
            </w:r>
            <w:r w:rsidRPr="00926B53">
              <w:rPr>
                <w:rFonts w:ascii="新細明體" w:eastAsia="新細明體" w:hAnsi="新細明體" w:cs="Times New Roman" w:hint="eastAsia"/>
                <w:color w:val="000000" w:themeColor="text1"/>
                <w:kern w:val="0"/>
                <w:sz w:val="20"/>
                <w:szCs w:val="20"/>
              </w:rPr>
              <w:t>）、毒殺芬（</w:t>
            </w:r>
            <w:r w:rsidRPr="00926B53">
              <w:rPr>
                <w:rFonts w:ascii="Times New Roman" w:eastAsia="新細明體" w:hAnsi="Times New Roman" w:cs="Times New Roman"/>
                <w:color w:val="000000" w:themeColor="text1"/>
                <w:kern w:val="0"/>
                <w:sz w:val="20"/>
                <w:szCs w:val="20"/>
              </w:rPr>
              <w:t>ISO</w:t>
            </w:r>
            <w:r w:rsidRPr="00926B53">
              <w:rPr>
                <w:rFonts w:ascii="新細明體" w:eastAsia="新細明體" w:hAnsi="新細明體" w:cs="Times New Roman" w:hint="eastAsia"/>
                <w:color w:val="000000" w:themeColor="text1"/>
                <w:kern w:val="0"/>
                <w:sz w:val="20"/>
                <w:szCs w:val="20"/>
              </w:rPr>
              <w:t>）、氯丹（</w:t>
            </w:r>
            <w:r w:rsidRPr="00926B53">
              <w:rPr>
                <w:rFonts w:ascii="Times New Roman" w:eastAsia="新細明體" w:hAnsi="Times New Roman" w:cs="Times New Roman"/>
                <w:color w:val="000000" w:themeColor="text1"/>
                <w:kern w:val="0"/>
                <w:sz w:val="20"/>
                <w:szCs w:val="20"/>
              </w:rPr>
              <w:t>ISO</w:t>
            </w:r>
            <w:r w:rsidRPr="00926B53">
              <w:rPr>
                <w:rFonts w:ascii="新細明體" w:eastAsia="新細明體" w:hAnsi="新細明體" w:cs="Times New Roman" w:hint="eastAsia"/>
                <w:color w:val="000000" w:themeColor="text1"/>
                <w:kern w:val="0"/>
                <w:sz w:val="20"/>
                <w:szCs w:val="20"/>
              </w:rPr>
              <w:t>）、十氯酮（</w:t>
            </w:r>
            <w:r w:rsidRPr="00926B53">
              <w:rPr>
                <w:rFonts w:ascii="Times New Roman" w:eastAsia="新細明體" w:hAnsi="Times New Roman" w:cs="Times New Roman"/>
                <w:color w:val="000000" w:themeColor="text1"/>
                <w:kern w:val="0"/>
                <w:sz w:val="20"/>
                <w:szCs w:val="20"/>
              </w:rPr>
              <w:t>ISO</w:t>
            </w:r>
            <w:r w:rsidRPr="00926B53">
              <w:rPr>
                <w:rFonts w:ascii="新細明體" w:eastAsia="新細明體" w:hAnsi="新細明體" w:cs="Times New Roman" w:hint="eastAsia"/>
                <w:color w:val="000000" w:themeColor="text1"/>
                <w:kern w:val="0"/>
                <w:sz w:val="20"/>
                <w:szCs w:val="20"/>
              </w:rPr>
              <w:t>）、</w:t>
            </w:r>
            <w:r w:rsidRPr="00926B53">
              <w:rPr>
                <w:rFonts w:ascii="Times New Roman" w:eastAsia="新細明體" w:hAnsi="Times New Roman" w:cs="Times New Roman"/>
                <w:color w:val="000000" w:themeColor="text1"/>
                <w:kern w:val="0"/>
                <w:sz w:val="20"/>
                <w:szCs w:val="20"/>
              </w:rPr>
              <w:t>DDT</w:t>
            </w:r>
            <w:r w:rsidRPr="00926B53">
              <w:rPr>
                <w:rFonts w:ascii="新細明體" w:eastAsia="新細明體" w:hAnsi="新細明體" w:cs="Times New Roman" w:hint="eastAsia"/>
                <w:color w:val="000000" w:themeColor="text1"/>
                <w:kern w:val="0"/>
                <w:sz w:val="20"/>
                <w:szCs w:val="20"/>
              </w:rPr>
              <w:t>（</w:t>
            </w:r>
            <w:r w:rsidRPr="00926B53">
              <w:rPr>
                <w:rFonts w:ascii="Times New Roman" w:eastAsia="新細明體" w:hAnsi="Times New Roman" w:cs="Times New Roman"/>
                <w:color w:val="000000" w:themeColor="text1"/>
                <w:kern w:val="0"/>
                <w:sz w:val="20"/>
                <w:szCs w:val="20"/>
              </w:rPr>
              <w:t>ISO</w:t>
            </w:r>
            <w:r w:rsidRPr="00926B53">
              <w:rPr>
                <w:rFonts w:ascii="新細明體" w:eastAsia="新細明體" w:hAnsi="新細明體" w:cs="Times New Roman" w:hint="eastAsia"/>
                <w:color w:val="000000" w:themeColor="text1"/>
                <w:kern w:val="0"/>
                <w:sz w:val="20"/>
                <w:szCs w:val="20"/>
              </w:rPr>
              <w:t>）〔滴滴涕（</w:t>
            </w:r>
            <w:r w:rsidRPr="00926B53">
              <w:rPr>
                <w:rFonts w:ascii="Times New Roman" w:eastAsia="新細明體" w:hAnsi="Times New Roman" w:cs="Times New Roman"/>
                <w:color w:val="000000" w:themeColor="text1"/>
                <w:kern w:val="0"/>
                <w:sz w:val="20"/>
                <w:szCs w:val="20"/>
              </w:rPr>
              <w:t>INN</w:t>
            </w:r>
            <w:r w:rsidRPr="00926B53">
              <w:rPr>
                <w:rFonts w:ascii="新細明體" w:eastAsia="新細明體" w:hAnsi="新細明體" w:cs="Times New Roman" w:hint="eastAsia"/>
                <w:color w:val="000000" w:themeColor="text1"/>
                <w:kern w:val="0"/>
                <w:sz w:val="20"/>
                <w:szCs w:val="20"/>
              </w:rPr>
              <w:t>）、</w:t>
            </w:r>
            <w:r w:rsidRPr="00926B53">
              <w:rPr>
                <w:rFonts w:ascii="Times New Roman" w:eastAsia="新細明體" w:hAnsi="Times New Roman" w:cs="Times New Roman"/>
                <w:color w:val="000000" w:themeColor="text1"/>
                <w:kern w:val="0"/>
                <w:sz w:val="20"/>
                <w:szCs w:val="20"/>
              </w:rPr>
              <w:t>1,1,1-</w:t>
            </w:r>
            <w:r w:rsidRPr="00926B53">
              <w:rPr>
                <w:rFonts w:ascii="新細明體" w:eastAsia="新細明體" w:hAnsi="新細明體" w:cs="Times New Roman" w:hint="eastAsia"/>
                <w:color w:val="000000" w:themeColor="text1"/>
                <w:kern w:val="0"/>
                <w:sz w:val="20"/>
                <w:szCs w:val="20"/>
              </w:rPr>
              <w:t>三氯</w:t>
            </w:r>
            <w:r w:rsidRPr="00926B53">
              <w:rPr>
                <w:rFonts w:ascii="Times New Roman" w:eastAsia="新細明體" w:hAnsi="Times New Roman" w:cs="Times New Roman"/>
                <w:color w:val="000000" w:themeColor="text1"/>
                <w:kern w:val="0"/>
                <w:sz w:val="20"/>
                <w:szCs w:val="20"/>
              </w:rPr>
              <w:t>-2,2-</w:t>
            </w:r>
            <w:r w:rsidRPr="00926B53">
              <w:rPr>
                <w:rFonts w:ascii="新細明體" w:eastAsia="新細明體" w:hAnsi="新細明體" w:cs="Times New Roman" w:hint="eastAsia"/>
                <w:color w:val="000000" w:themeColor="text1"/>
                <w:kern w:val="0"/>
                <w:sz w:val="20"/>
                <w:szCs w:val="20"/>
              </w:rPr>
              <w:t>雙（</w:t>
            </w:r>
            <w:r w:rsidRPr="00926B53">
              <w:rPr>
                <w:rFonts w:ascii="Times New Roman" w:eastAsia="新細明體" w:hAnsi="Times New Roman" w:cs="Times New Roman"/>
                <w:color w:val="000000" w:themeColor="text1"/>
                <w:kern w:val="0"/>
                <w:sz w:val="20"/>
                <w:szCs w:val="20"/>
              </w:rPr>
              <w:t>4-</w:t>
            </w:r>
            <w:r w:rsidRPr="00926B53">
              <w:rPr>
                <w:rFonts w:ascii="新細明體" w:eastAsia="新細明體" w:hAnsi="新細明體" w:cs="Times New Roman" w:hint="eastAsia"/>
                <w:color w:val="000000" w:themeColor="text1"/>
                <w:kern w:val="0"/>
                <w:sz w:val="20"/>
                <w:szCs w:val="20"/>
              </w:rPr>
              <w:t>氯苯基）乙烷〕、</w:t>
            </w:r>
            <w:r w:rsidRPr="00926B53">
              <w:rPr>
                <w:rFonts w:ascii="Times New Roman" w:eastAsia="新細明體" w:hAnsi="Times New Roman" w:cs="Times New Roman"/>
                <w:color w:val="000000" w:themeColor="text1"/>
                <w:kern w:val="0"/>
                <w:sz w:val="20"/>
                <w:szCs w:val="20"/>
              </w:rPr>
              <w:t xml:space="preserve"> </w:t>
            </w:r>
            <w:r w:rsidRPr="00926B53">
              <w:rPr>
                <w:rFonts w:ascii="新細明體" w:eastAsia="新細明體" w:hAnsi="新細明體" w:cs="Times New Roman" w:hint="eastAsia"/>
                <w:color w:val="000000" w:themeColor="text1"/>
                <w:kern w:val="0"/>
                <w:sz w:val="20"/>
                <w:szCs w:val="20"/>
              </w:rPr>
              <w:t>狄氏劑（</w:t>
            </w:r>
            <w:r w:rsidRPr="00926B53">
              <w:rPr>
                <w:rFonts w:ascii="Times New Roman" w:eastAsia="新細明體" w:hAnsi="Times New Roman" w:cs="Times New Roman"/>
                <w:color w:val="000000" w:themeColor="text1"/>
                <w:kern w:val="0"/>
                <w:sz w:val="20"/>
                <w:szCs w:val="20"/>
              </w:rPr>
              <w:t>ISO</w:t>
            </w:r>
            <w:r w:rsidRPr="00926B53">
              <w:rPr>
                <w:rFonts w:ascii="新細明體" w:eastAsia="新細明體" w:hAnsi="新細明體" w:cs="Times New Roman" w:hint="eastAsia"/>
                <w:color w:val="000000" w:themeColor="text1"/>
                <w:kern w:val="0"/>
                <w:sz w:val="20"/>
                <w:szCs w:val="20"/>
              </w:rPr>
              <w:t>，</w:t>
            </w:r>
            <w:r w:rsidRPr="00926B53">
              <w:rPr>
                <w:rFonts w:ascii="Times New Roman" w:eastAsia="新細明體" w:hAnsi="Times New Roman" w:cs="Times New Roman"/>
                <w:color w:val="000000" w:themeColor="text1"/>
                <w:kern w:val="0"/>
                <w:sz w:val="20"/>
                <w:szCs w:val="20"/>
              </w:rPr>
              <w:t>INN</w:t>
            </w:r>
            <w:r w:rsidRPr="00926B53">
              <w:rPr>
                <w:rFonts w:ascii="新細明體" w:eastAsia="新細明體" w:hAnsi="新細明體" w:cs="Times New Roman" w:hint="eastAsia"/>
                <w:color w:val="000000" w:themeColor="text1"/>
                <w:kern w:val="0"/>
                <w:sz w:val="20"/>
                <w:szCs w:val="20"/>
              </w:rPr>
              <w:t>）、</w:t>
            </w:r>
            <w:r w:rsidRPr="00926B53">
              <w:rPr>
                <w:rFonts w:ascii="Times New Roman" w:eastAsia="新細明體" w:hAnsi="Times New Roman" w:cs="Times New Roman"/>
                <w:color w:val="000000" w:themeColor="text1"/>
                <w:kern w:val="0"/>
                <w:sz w:val="20"/>
                <w:szCs w:val="20"/>
              </w:rPr>
              <w:t xml:space="preserve"> </w:t>
            </w:r>
            <w:r w:rsidRPr="00926B53">
              <w:rPr>
                <w:rFonts w:ascii="新細明體" w:eastAsia="新細明體" w:hAnsi="新細明體" w:cs="Times New Roman" w:hint="eastAsia"/>
                <w:color w:val="000000" w:themeColor="text1"/>
                <w:kern w:val="0"/>
                <w:sz w:val="20"/>
                <w:szCs w:val="20"/>
              </w:rPr>
              <w:t>硫丹（</w:t>
            </w:r>
            <w:r w:rsidRPr="00926B53">
              <w:rPr>
                <w:rFonts w:ascii="Times New Roman" w:eastAsia="新細明體" w:hAnsi="Times New Roman" w:cs="Times New Roman"/>
                <w:color w:val="000000" w:themeColor="text1"/>
                <w:kern w:val="0"/>
                <w:sz w:val="20"/>
                <w:szCs w:val="20"/>
              </w:rPr>
              <w:t>ISO</w:t>
            </w:r>
            <w:r w:rsidRPr="00926B53">
              <w:rPr>
                <w:rFonts w:ascii="新細明體" w:eastAsia="新細明體" w:hAnsi="新細明體" w:cs="Times New Roman" w:hint="eastAsia"/>
                <w:color w:val="000000" w:themeColor="text1"/>
                <w:kern w:val="0"/>
                <w:sz w:val="20"/>
                <w:szCs w:val="20"/>
              </w:rPr>
              <w:t>）、異狄氏劑（</w:t>
            </w:r>
            <w:r w:rsidRPr="00926B53">
              <w:rPr>
                <w:rFonts w:ascii="Times New Roman" w:eastAsia="新細明體" w:hAnsi="Times New Roman" w:cs="Times New Roman"/>
                <w:color w:val="000000" w:themeColor="text1"/>
                <w:kern w:val="0"/>
                <w:sz w:val="20"/>
                <w:szCs w:val="20"/>
              </w:rPr>
              <w:t>ISO</w:t>
            </w:r>
            <w:r w:rsidRPr="00926B53">
              <w:rPr>
                <w:rFonts w:ascii="新細明體" w:eastAsia="新細明體" w:hAnsi="新細明體" w:cs="Times New Roman" w:hint="eastAsia"/>
                <w:color w:val="000000" w:themeColor="text1"/>
                <w:kern w:val="0"/>
                <w:sz w:val="20"/>
                <w:szCs w:val="20"/>
              </w:rPr>
              <w:t>）、七氯（</w:t>
            </w:r>
            <w:r w:rsidRPr="00926B53">
              <w:rPr>
                <w:rFonts w:ascii="Times New Roman" w:eastAsia="新細明體" w:hAnsi="Times New Roman" w:cs="Times New Roman"/>
                <w:color w:val="000000" w:themeColor="text1"/>
                <w:kern w:val="0"/>
                <w:sz w:val="20"/>
                <w:szCs w:val="20"/>
              </w:rPr>
              <w:t>ISO</w:t>
            </w:r>
            <w:r w:rsidRPr="00926B53">
              <w:rPr>
                <w:rFonts w:ascii="新細明體" w:eastAsia="新細明體" w:hAnsi="新細明體" w:cs="Times New Roman" w:hint="eastAsia"/>
                <w:color w:val="000000" w:themeColor="text1"/>
                <w:kern w:val="0"/>
                <w:sz w:val="20"/>
                <w:szCs w:val="20"/>
              </w:rPr>
              <w:t>）或滅蟻靈（</w:t>
            </w:r>
            <w:r w:rsidRPr="00926B53">
              <w:rPr>
                <w:rFonts w:ascii="Times New Roman" w:eastAsia="新細明體" w:hAnsi="Times New Roman" w:cs="Times New Roman"/>
                <w:color w:val="000000" w:themeColor="text1"/>
                <w:kern w:val="0"/>
                <w:sz w:val="20"/>
                <w:szCs w:val="20"/>
              </w:rPr>
              <w:t>ISO</w:t>
            </w:r>
            <w:r w:rsidRPr="00926B53">
              <w:rPr>
                <w:rFonts w:ascii="新細明體" w:eastAsia="新細明體" w:hAnsi="新細明體" w:cs="Times New Roman" w:hint="eastAsia"/>
                <w:color w:val="000000" w:themeColor="text1"/>
                <w:kern w:val="0"/>
                <w:sz w:val="20"/>
                <w:szCs w:val="20"/>
              </w:rPr>
              <w:t>）的本章子目注釋三所列貨品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6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580</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38248500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38248500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含</w:t>
            </w:r>
            <w:r w:rsidRPr="00926B53">
              <w:rPr>
                <w:rFonts w:ascii="Times New Roman" w:eastAsia="新細明體" w:hAnsi="Times New Roman" w:cs="Times New Roman"/>
                <w:color w:val="000000" w:themeColor="text1"/>
                <w:kern w:val="0"/>
                <w:sz w:val="20"/>
                <w:szCs w:val="20"/>
              </w:rPr>
              <w:t>1,2,3,4,5,6-</w:t>
            </w:r>
            <w:r w:rsidRPr="00926B53">
              <w:rPr>
                <w:rFonts w:ascii="新細明體" w:eastAsia="新細明體" w:hAnsi="新細明體" w:cs="Times New Roman" w:hint="eastAsia"/>
                <w:color w:val="000000" w:themeColor="text1"/>
                <w:kern w:val="0"/>
                <w:sz w:val="20"/>
                <w:szCs w:val="20"/>
              </w:rPr>
              <w:t>六氯環己烷〔六六六（</w:t>
            </w:r>
            <w:r w:rsidRPr="00926B53">
              <w:rPr>
                <w:rFonts w:ascii="Times New Roman" w:eastAsia="新細明體" w:hAnsi="Times New Roman" w:cs="Times New Roman"/>
                <w:color w:val="000000" w:themeColor="text1"/>
                <w:kern w:val="0"/>
                <w:sz w:val="20"/>
                <w:szCs w:val="20"/>
              </w:rPr>
              <w:t>ISO</w:t>
            </w:r>
            <w:r w:rsidRPr="00926B53">
              <w:rPr>
                <w:rFonts w:ascii="新細明體" w:eastAsia="新細明體" w:hAnsi="新細明體" w:cs="Times New Roman" w:hint="eastAsia"/>
                <w:color w:val="000000" w:themeColor="text1"/>
                <w:kern w:val="0"/>
                <w:sz w:val="20"/>
                <w:szCs w:val="20"/>
              </w:rPr>
              <w:t>）〕，包括林丹（</w:t>
            </w:r>
            <w:r w:rsidRPr="00926B53">
              <w:rPr>
                <w:rFonts w:ascii="Times New Roman" w:eastAsia="新細明體" w:hAnsi="Times New Roman" w:cs="Times New Roman"/>
                <w:color w:val="000000" w:themeColor="text1"/>
                <w:kern w:val="0"/>
                <w:sz w:val="20"/>
                <w:szCs w:val="20"/>
              </w:rPr>
              <w:t>ISO</w:t>
            </w:r>
            <w:r w:rsidRPr="00926B53">
              <w:rPr>
                <w:rFonts w:ascii="新細明體" w:eastAsia="新細明體" w:hAnsi="新細明體" w:cs="Times New Roman" w:hint="eastAsia"/>
                <w:color w:val="000000" w:themeColor="text1"/>
                <w:kern w:val="0"/>
                <w:sz w:val="20"/>
                <w:szCs w:val="20"/>
              </w:rPr>
              <w:t>，</w:t>
            </w:r>
            <w:r w:rsidRPr="00926B53">
              <w:rPr>
                <w:rFonts w:ascii="Times New Roman" w:eastAsia="新細明體" w:hAnsi="Times New Roman" w:cs="Times New Roman"/>
                <w:color w:val="000000" w:themeColor="text1"/>
                <w:kern w:val="0"/>
                <w:sz w:val="20"/>
                <w:szCs w:val="20"/>
              </w:rPr>
              <w:t>INN</w:t>
            </w:r>
            <w:r w:rsidRPr="00926B53">
              <w:rPr>
                <w:rFonts w:ascii="新細明體" w:eastAsia="新細明體" w:hAnsi="新細明體" w:cs="Times New Roman" w:hint="eastAsia"/>
                <w:color w:val="000000" w:themeColor="text1"/>
                <w:kern w:val="0"/>
                <w:sz w:val="20"/>
                <w:szCs w:val="20"/>
              </w:rPr>
              <w:t>）的本章子目注釋三所列貨品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581</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38248600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38248600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含五氯苯（</w:t>
            </w:r>
            <w:r w:rsidRPr="00926B53">
              <w:rPr>
                <w:rFonts w:ascii="Times New Roman" w:eastAsia="新細明體" w:hAnsi="Times New Roman" w:cs="Times New Roman"/>
                <w:color w:val="000000" w:themeColor="text1"/>
                <w:kern w:val="0"/>
                <w:sz w:val="20"/>
                <w:szCs w:val="20"/>
              </w:rPr>
              <w:t>ISO</w:t>
            </w:r>
            <w:r w:rsidRPr="00926B53">
              <w:rPr>
                <w:rFonts w:ascii="新細明體" w:eastAsia="新細明體" w:hAnsi="新細明體" w:cs="Times New Roman" w:hint="eastAsia"/>
                <w:color w:val="000000" w:themeColor="text1"/>
                <w:kern w:val="0"/>
                <w:sz w:val="20"/>
                <w:szCs w:val="20"/>
              </w:rPr>
              <w:t>）或六氯苯（</w:t>
            </w:r>
            <w:r w:rsidRPr="00926B53">
              <w:rPr>
                <w:rFonts w:ascii="Times New Roman" w:eastAsia="新細明體" w:hAnsi="Times New Roman" w:cs="Times New Roman"/>
                <w:color w:val="000000" w:themeColor="text1"/>
                <w:kern w:val="0"/>
                <w:sz w:val="20"/>
                <w:szCs w:val="20"/>
              </w:rPr>
              <w:t>ISO</w:t>
            </w:r>
            <w:r w:rsidRPr="00926B53">
              <w:rPr>
                <w:rFonts w:ascii="新細明體" w:eastAsia="新細明體" w:hAnsi="新細明體" w:cs="Times New Roman" w:hint="eastAsia"/>
                <w:color w:val="000000" w:themeColor="text1"/>
                <w:kern w:val="0"/>
                <w:sz w:val="20"/>
                <w:szCs w:val="20"/>
              </w:rPr>
              <w:t>）的本章子目</w:t>
            </w:r>
            <w:r w:rsidRPr="00926B53">
              <w:rPr>
                <w:rFonts w:ascii="新細明體" w:eastAsia="新細明體" w:hAnsi="新細明體" w:cs="Times New Roman" w:hint="eastAsia"/>
                <w:color w:val="000000" w:themeColor="text1"/>
                <w:kern w:val="0"/>
                <w:sz w:val="20"/>
                <w:szCs w:val="20"/>
              </w:rPr>
              <w:lastRenderedPageBreak/>
              <w:t>注釋三所列貨品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lastRenderedPageBreak/>
              <w:t>千克</w:t>
            </w:r>
          </w:p>
        </w:tc>
      </w:tr>
      <w:tr w:rsidR="005C52B2" w:rsidRPr="00926B53" w:rsidTr="001744C1">
        <w:trPr>
          <w:trHeight w:val="66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lastRenderedPageBreak/>
              <w:t>582</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38248700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38248700</w:t>
            </w:r>
          </w:p>
        </w:tc>
        <w:tc>
          <w:tcPr>
            <w:tcW w:w="2175" w:type="pct"/>
            <w:shd w:val="clear" w:color="auto" w:fill="auto"/>
            <w:vAlign w:val="center"/>
            <w:hideMark/>
          </w:tcPr>
          <w:p w:rsidR="005C52B2" w:rsidRPr="00926B53" w:rsidRDefault="005C52B2"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含全氟辛基磺酸及其鹽，全氟辛基磺胺或全氟辛基磺酰氯的本章子目注釋三所列貨品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583</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38248800</w:t>
            </w:r>
          </w:p>
        </w:tc>
        <w:tc>
          <w:tcPr>
            <w:tcW w:w="890"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38248800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含四、五、六、七或八溴聯苯醚的本章子目注釋三所列貨品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132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584</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38249100</w:t>
            </w:r>
          </w:p>
        </w:tc>
        <w:tc>
          <w:tcPr>
            <w:tcW w:w="890"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38249100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主要由（</w:t>
            </w:r>
            <w:r w:rsidRPr="00926B53">
              <w:rPr>
                <w:rFonts w:ascii="Times New Roman" w:eastAsia="新細明體" w:hAnsi="Times New Roman" w:cs="Times New Roman"/>
                <w:color w:val="000000" w:themeColor="text1"/>
                <w:kern w:val="0"/>
                <w:sz w:val="20"/>
                <w:szCs w:val="20"/>
              </w:rPr>
              <w:t>5-</w:t>
            </w:r>
            <w:r w:rsidRPr="00926B53">
              <w:rPr>
                <w:rFonts w:ascii="新細明體" w:eastAsia="新細明體" w:hAnsi="新細明體" w:cs="Times New Roman" w:hint="eastAsia"/>
                <w:color w:val="000000" w:themeColor="text1"/>
                <w:kern w:val="0"/>
                <w:sz w:val="20"/>
                <w:szCs w:val="20"/>
              </w:rPr>
              <w:t>乙基</w:t>
            </w:r>
            <w:r w:rsidRPr="00926B53">
              <w:rPr>
                <w:rFonts w:ascii="Times New Roman" w:eastAsia="新細明體" w:hAnsi="Times New Roman" w:cs="Times New Roman"/>
                <w:color w:val="000000" w:themeColor="text1"/>
                <w:kern w:val="0"/>
                <w:sz w:val="20"/>
                <w:szCs w:val="20"/>
              </w:rPr>
              <w:t>-2-</w:t>
            </w:r>
            <w:r w:rsidRPr="00926B53">
              <w:rPr>
                <w:rFonts w:ascii="新細明體" w:eastAsia="新細明體" w:hAnsi="新細明體" w:cs="Times New Roman" w:hint="eastAsia"/>
                <w:color w:val="000000" w:themeColor="text1"/>
                <w:kern w:val="0"/>
                <w:sz w:val="20"/>
                <w:szCs w:val="20"/>
              </w:rPr>
              <w:t>甲基</w:t>
            </w:r>
            <w:r w:rsidRPr="00926B53">
              <w:rPr>
                <w:rFonts w:ascii="Times New Roman" w:eastAsia="新細明體" w:hAnsi="Times New Roman" w:cs="Times New Roman"/>
                <w:color w:val="000000" w:themeColor="text1"/>
                <w:kern w:val="0"/>
                <w:sz w:val="20"/>
                <w:szCs w:val="20"/>
              </w:rPr>
              <w:t>-2</w:t>
            </w:r>
            <w:r w:rsidRPr="00926B53">
              <w:rPr>
                <w:rFonts w:ascii="新細明體" w:eastAsia="新細明體" w:hAnsi="新細明體" w:cs="Times New Roman" w:hint="eastAsia"/>
                <w:color w:val="000000" w:themeColor="text1"/>
                <w:kern w:val="0"/>
                <w:sz w:val="20"/>
                <w:szCs w:val="20"/>
              </w:rPr>
              <w:t>氧代</w:t>
            </w:r>
            <w:r w:rsidRPr="00926B53">
              <w:rPr>
                <w:rFonts w:ascii="Times New Roman" w:eastAsia="新細明體" w:hAnsi="Times New Roman" w:cs="Times New Roman"/>
                <w:color w:val="000000" w:themeColor="text1"/>
                <w:kern w:val="0"/>
                <w:sz w:val="20"/>
                <w:szCs w:val="20"/>
              </w:rPr>
              <w:t>-1,3,2-</w:t>
            </w:r>
            <w:r w:rsidRPr="00926B53">
              <w:rPr>
                <w:rFonts w:ascii="新細明體" w:eastAsia="新細明體" w:hAnsi="新細明體" w:cs="Times New Roman" w:hint="eastAsia"/>
                <w:color w:val="000000" w:themeColor="text1"/>
                <w:kern w:val="0"/>
                <w:sz w:val="20"/>
                <w:szCs w:val="20"/>
              </w:rPr>
              <w:t>二氧磷雜環己</w:t>
            </w:r>
            <w:r w:rsidRPr="00926B53">
              <w:rPr>
                <w:rFonts w:ascii="Times New Roman" w:eastAsia="新細明體" w:hAnsi="Times New Roman" w:cs="Times New Roman"/>
                <w:color w:val="000000" w:themeColor="text1"/>
                <w:kern w:val="0"/>
                <w:sz w:val="20"/>
                <w:szCs w:val="20"/>
              </w:rPr>
              <w:t>-5-</w:t>
            </w:r>
            <w:r w:rsidRPr="00926B53">
              <w:rPr>
                <w:rFonts w:ascii="新細明體" w:eastAsia="新細明體" w:hAnsi="新細明體" w:cs="Times New Roman" w:hint="eastAsia"/>
                <w:color w:val="000000" w:themeColor="text1"/>
                <w:kern w:val="0"/>
                <w:sz w:val="20"/>
                <w:szCs w:val="20"/>
              </w:rPr>
              <w:t>基）甲基膦酸二甲酯和雙〔（</w:t>
            </w:r>
            <w:r w:rsidRPr="00926B53">
              <w:rPr>
                <w:rFonts w:ascii="Times New Roman" w:eastAsia="新細明體" w:hAnsi="Times New Roman" w:cs="Times New Roman"/>
                <w:color w:val="000000" w:themeColor="text1"/>
                <w:kern w:val="0"/>
                <w:sz w:val="20"/>
                <w:szCs w:val="20"/>
              </w:rPr>
              <w:t>5-</w:t>
            </w:r>
            <w:r w:rsidRPr="00926B53">
              <w:rPr>
                <w:rFonts w:ascii="新細明體" w:eastAsia="新細明體" w:hAnsi="新細明體" w:cs="Times New Roman" w:hint="eastAsia"/>
                <w:color w:val="000000" w:themeColor="text1"/>
                <w:kern w:val="0"/>
                <w:sz w:val="20"/>
                <w:szCs w:val="20"/>
              </w:rPr>
              <w:t>乙基</w:t>
            </w:r>
            <w:r w:rsidRPr="00926B53">
              <w:rPr>
                <w:rFonts w:ascii="Times New Roman" w:eastAsia="新細明體" w:hAnsi="Times New Roman" w:cs="Times New Roman"/>
                <w:color w:val="000000" w:themeColor="text1"/>
                <w:kern w:val="0"/>
                <w:sz w:val="20"/>
                <w:szCs w:val="20"/>
              </w:rPr>
              <w:t>- 2-</w:t>
            </w:r>
            <w:r w:rsidRPr="00926B53">
              <w:rPr>
                <w:rFonts w:ascii="新細明體" w:eastAsia="新細明體" w:hAnsi="新細明體" w:cs="Times New Roman" w:hint="eastAsia"/>
                <w:color w:val="000000" w:themeColor="text1"/>
                <w:kern w:val="0"/>
                <w:sz w:val="20"/>
                <w:szCs w:val="20"/>
              </w:rPr>
              <w:t>甲基</w:t>
            </w:r>
            <w:r w:rsidRPr="00926B53">
              <w:rPr>
                <w:rFonts w:ascii="Times New Roman" w:eastAsia="新細明體" w:hAnsi="Times New Roman" w:cs="Times New Roman"/>
                <w:color w:val="000000" w:themeColor="text1"/>
                <w:kern w:val="0"/>
                <w:sz w:val="20"/>
                <w:szCs w:val="20"/>
              </w:rPr>
              <w:t>-2</w:t>
            </w:r>
            <w:r w:rsidRPr="00926B53">
              <w:rPr>
                <w:rFonts w:ascii="新細明體" w:eastAsia="新細明體" w:hAnsi="新細明體" w:cs="Times New Roman" w:hint="eastAsia"/>
                <w:color w:val="000000" w:themeColor="text1"/>
                <w:kern w:val="0"/>
                <w:sz w:val="20"/>
                <w:szCs w:val="20"/>
              </w:rPr>
              <w:t>氧代</w:t>
            </w:r>
            <w:r w:rsidRPr="00926B53">
              <w:rPr>
                <w:rFonts w:ascii="Times New Roman" w:eastAsia="新細明體" w:hAnsi="Times New Roman" w:cs="Times New Roman"/>
                <w:color w:val="000000" w:themeColor="text1"/>
                <w:kern w:val="0"/>
                <w:sz w:val="20"/>
                <w:szCs w:val="20"/>
              </w:rPr>
              <w:t>-1,3,2-</w:t>
            </w:r>
            <w:r w:rsidRPr="00926B53">
              <w:rPr>
                <w:rFonts w:ascii="新細明體" w:eastAsia="新細明體" w:hAnsi="新細明體" w:cs="Times New Roman" w:hint="eastAsia"/>
                <w:color w:val="000000" w:themeColor="text1"/>
                <w:kern w:val="0"/>
                <w:sz w:val="20"/>
                <w:szCs w:val="20"/>
              </w:rPr>
              <w:t>二氧磷雜環己</w:t>
            </w:r>
            <w:r w:rsidRPr="00926B53">
              <w:rPr>
                <w:rFonts w:ascii="Times New Roman" w:eastAsia="新細明體" w:hAnsi="Times New Roman" w:cs="Times New Roman"/>
                <w:color w:val="000000" w:themeColor="text1"/>
                <w:kern w:val="0"/>
                <w:sz w:val="20"/>
                <w:szCs w:val="20"/>
              </w:rPr>
              <w:t>-5-</w:t>
            </w:r>
            <w:r w:rsidRPr="00926B53">
              <w:rPr>
                <w:rFonts w:ascii="新細明體" w:eastAsia="新細明體" w:hAnsi="新細明體" w:cs="Times New Roman" w:hint="eastAsia"/>
                <w:color w:val="000000" w:themeColor="text1"/>
                <w:kern w:val="0"/>
                <w:sz w:val="20"/>
                <w:szCs w:val="20"/>
              </w:rPr>
              <w:t>基）甲基〕甲基膦酸酯（阻燃劑</w:t>
            </w:r>
            <w:r w:rsidRPr="00926B53">
              <w:rPr>
                <w:rFonts w:ascii="Times New Roman" w:eastAsia="新細明體" w:hAnsi="Times New Roman" w:cs="Times New Roman"/>
                <w:color w:val="000000" w:themeColor="text1"/>
                <w:kern w:val="0"/>
                <w:sz w:val="20"/>
                <w:szCs w:val="20"/>
              </w:rPr>
              <w:t>FRC-1</w:t>
            </w:r>
            <w:r w:rsidRPr="00926B53">
              <w:rPr>
                <w:rFonts w:ascii="新細明體" w:eastAsia="新細明體" w:hAnsi="新細明體" w:cs="Times New Roman" w:hint="eastAsia"/>
                <w:color w:val="000000" w:themeColor="text1"/>
                <w:kern w:val="0"/>
                <w:sz w:val="20"/>
                <w:szCs w:val="20"/>
              </w:rPr>
              <w:t>）組成的混合物及製品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585</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38249991</w:t>
            </w:r>
          </w:p>
        </w:tc>
        <w:tc>
          <w:tcPr>
            <w:tcW w:w="890"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38249990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含滑石</w:t>
            </w:r>
            <w:r w:rsidRPr="00926B53">
              <w:rPr>
                <w:rFonts w:ascii="Times New Roman" w:eastAsia="新細明體" w:hAnsi="Times New Roman" w:cs="Times New Roman"/>
                <w:color w:val="000000" w:themeColor="text1"/>
                <w:kern w:val="0"/>
                <w:sz w:val="20"/>
                <w:szCs w:val="20"/>
              </w:rPr>
              <w:t>50%</w:t>
            </w:r>
            <w:r w:rsidRPr="00926B53">
              <w:rPr>
                <w:rFonts w:ascii="新細明體" w:eastAsia="新細明體" w:hAnsi="新細明體" w:cs="Times New Roman" w:hint="eastAsia"/>
                <w:color w:val="000000" w:themeColor="text1"/>
                <w:kern w:val="0"/>
                <w:sz w:val="20"/>
                <w:szCs w:val="20"/>
              </w:rPr>
              <w:t>以上的混合物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586</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38249992</w:t>
            </w:r>
          </w:p>
        </w:tc>
        <w:tc>
          <w:tcPr>
            <w:tcW w:w="890"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38249990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按重量計含氧化鎂</w:t>
            </w:r>
            <w:r w:rsidRPr="00926B53">
              <w:rPr>
                <w:rFonts w:ascii="Times New Roman" w:eastAsia="新細明體" w:hAnsi="Times New Roman" w:cs="Times New Roman"/>
                <w:color w:val="000000" w:themeColor="text1"/>
                <w:kern w:val="0"/>
                <w:sz w:val="20"/>
                <w:szCs w:val="20"/>
              </w:rPr>
              <w:t xml:space="preserve">70% </w:t>
            </w:r>
            <w:r w:rsidRPr="00926B53">
              <w:rPr>
                <w:rFonts w:ascii="新細明體" w:eastAsia="新細明體" w:hAnsi="新細明體" w:cs="Times New Roman" w:hint="eastAsia"/>
                <w:color w:val="000000" w:themeColor="text1"/>
                <w:kern w:val="0"/>
                <w:sz w:val="20"/>
                <w:szCs w:val="20"/>
              </w:rPr>
              <w:t>以上的混合物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587</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38249993</w:t>
            </w:r>
          </w:p>
        </w:tc>
        <w:tc>
          <w:tcPr>
            <w:tcW w:w="890"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38249990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表層包覆鈷化合物的氫氧化鎳（摻雜</w:t>
            </w:r>
            <w:r w:rsidRPr="00D46AC1">
              <w:rPr>
                <w:rFonts w:ascii="新細明體" w:eastAsia="新細明體" w:hAnsi="新細明體" w:cs="Times New Roman" w:hint="eastAsia"/>
                <w:color w:val="000000" w:themeColor="text1"/>
                <w:kern w:val="0"/>
                <w:sz w:val="20"/>
                <w:szCs w:val="20"/>
              </w:rPr>
              <w:t>碳</w:t>
            </w:r>
            <w:r w:rsidRPr="00926B53">
              <w:rPr>
                <w:rFonts w:ascii="新細明體" w:eastAsia="新細明體" w:hAnsi="新細明體" w:cs="Times New Roman" w:hint="eastAsia"/>
                <w:color w:val="000000" w:themeColor="text1"/>
                <w:kern w:val="0"/>
                <w:sz w:val="20"/>
                <w:szCs w:val="20"/>
              </w:rPr>
              <w:t>）</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588</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38249999</w:t>
            </w:r>
          </w:p>
        </w:tc>
        <w:tc>
          <w:tcPr>
            <w:tcW w:w="890"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38249990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其他稅目未列名的化學工業及其相關工業的化學產品及配製品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6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589</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38260000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38260000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生物柴油及其混合物，不含或含有按重量計低於</w:t>
            </w:r>
            <w:r w:rsidRPr="00926B53">
              <w:rPr>
                <w:rFonts w:ascii="Times New Roman" w:eastAsia="新細明體" w:hAnsi="Times New Roman" w:cs="Times New Roman"/>
                <w:color w:val="000000" w:themeColor="text1"/>
                <w:kern w:val="0"/>
                <w:sz w:val="20"/>
                <w:szCs w:val="20"/>
              </w:rPr>
              <w:t>70%</w:t>
            </w:r>
            <w:r w:rsidRPr="00926B53">
              <w:rPr>
                <w:rFonts w:ascii="新細明體" w:eastAsia="新細明體" w:hAnsi="新細明體" w:cs="Times New Roman" w:hint="eastAsia"/>
                <w:color w:val="000000" w:themeColor="text1"/>
                <w:kern w:val="0"/>
                <w:sz w:val="20"/>
                <w:szCs w:val="20"/>
              </w:rPr>
              <w:t>的石油或從瀝青礦物提取的油類</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升</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590</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39011000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39011000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初級形狀比重＜</w:t>
            </w:r>
            <w:r w:rsidRPr="00926B53">
              <w:rPr>
                <w:rFonts w:ascii="Times New Roman" w:eastAsia="新細明體" w:hAnsi="Times New Roman" w:cs="Times New Roman"/>
                <w:color w:val="000000" w:themeColor="text1"/>
                <w:kern w:val="0"/>
                <w:sz w:val="20"/>
                <w:szCs w:val="20"/>
              </w:rPr>
              <w:t>0.94</w:t>
            </w:r>
            <w:r w:rsidRPr="00926B53">
              <w:rPr>
                <w:rFonts w:ascii="新細明體" w:eastAsia="新細明體" w:hAnsi="新細明體" w:cs="Times New Roman" w:hint="eastAsia"/>
                <w:color w:val="000000" w:themeColor="text1"/>
                <w:kern w:val="0"/>
                <w:sz w:val="20"/>
                <w:szCs w:val="20"/>
              </w:rPr>
              <w:t>的聚乙烯</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591</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39012000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39012000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初級形狀比重</w:t>
            </w:r>
            <w:r w:rsidRPr="00926B53">
              <w:rPr>
                <w:rFonts w:ascii="Times New Roman" w:eastAsia="新細明體" w:hAnsi="Times New Roman" w:cs="Times New Roman"/>
                <w:color w:val="000000" w:themeColor="text1"/>
                <w:kern w:val="0"/>
                <w:sz w:val="20"/>
                <w:szCs w:val="20"/>
              </w:rPr>
              <w:t>≥0.94</w:t>
            </w:r>
            <w:r w:rsidRPr="00926B53">
              <w:rPr>
                <w:rFonts w:ascii="新細明體" w:eastAsia="新細明體" w:hAnsi="新細明體" w:cs="Times New Roman" w:hint="eastAsia"/>
                <w:color w:val="000000" w:themeColor="text1"/>
                <w:kern w:val="0"/>
                <w:sz w:val="20"/>
                <w:szCs w:val="20"/>
              </w:rPr>
              <w:t>的聚乙烯</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592</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39014090</w:t>
            </w:r>
          </w:p>
        </w:tc>
        <w:tc>
          <w:tcPr>
            <w:tcW w:w="890"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39014000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其他乙烯</w:t>
            </w:r>
            <w:r w:rsidRPr="00926B53">
              <w:rPr>
                <w:rFonts w:ascii="Times New Roman" w:eastAsia="新細明體" w:hAnsi="Times New Roman" w:cs="Times New Roman"/>
                <w:color w:val="000000" w:themeColor="text1"/>
                <w:kern w:val="0"/>
                <w:sz w:val="20"/>
                <w:szCs w:val="20"/>
              </w:rPr>
              <w:t>-α -</w:t>
            </w:r>
            <w:r w:rsidRPr="00926B53">
              <w:rPr>
                <w:rFonts w:ascii="新細明體" w:eastAsia="新細明體" w:hAnsi="新細明體" w:cs="Times New Roman" w:hint="eastAsia"/>
                <w:color w:val="000000" w:themeColor="text1"/>
                <w:kern w:val="0"/>
                <w:sz w:val="20"/>
                <w:szCs w:val="20"/>
              </w:rPr>
              <w:t>烯烴共聚物，比重小於</w:t>
            </w:r>
            <w:r w:rsidRPr="00926B53">
              <w:rPr>
                <w:rFonts w:ascii="Times New Roman" w:eastAsia="新細明體" w:hAnsi="Times New Roman" w:cs="Times New Roman"/>
                <w:color w:val="000000" w:themeColor="text1"/>
                <w:kern w:val="0"/>
                <w:sz w:val="20"/>
                <w:szCs w:val="20"/>
              </w:rPr>
              <w:t>0.94</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593</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39019090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39019000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其他初級形狀的乙烯聚合物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594</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39021000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39021000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初級形狀的聚丙烯</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595</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39033010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39033010,                                       39033090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初級形狀的改性丙烯腈</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丁二烯</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苯乙烯共聚物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596</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39033090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39033010,                                       39033090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lang w:eastAsia="zh-CN"/>
              </w:rPr>
            </w:pPr>
            <w:r w:rsidRPr="00926B53">
              <w:rPr>
                <w:rFonts w:ascii="新細明體" w:eastAsia="新細明體" w:hAnsi="新細明體" w:cs="Times New Roman" w:hint="eastAsia"/>
                <w:color w:val="000000" w:themeColor="text1"/>
                <w:kern w:val="0"/>
                <w:sz w:val="20"/>
                <w:szCs w:val="20"/>
                <w:lang w:eastAsia="zh-CN"/>
              </w:rPr>
              <w:t>其他丙烯腈</w:t>
            </w:r>
            <w:r w:rsidRPr="00926B53">
              <w:rPr>
                <w:rFonts w:ascii="Times New Roman" w:eastAsia="新細明體" w:hAnsi="Times New Roman" w:cs="Times New Roman"/>
                <w:color w:val="000000" w:themeColor="text1"/>
                <w:kern w:val="0"/>
                <w:sz w:val="20"/>
                <w:szCs w:val="20"/>
                <w:lang w:eastAsia="zh-CN"/>
              </w:rPr>
              <w:t>-</w:t>
            </w:r>
            <w:r w:rsidRPr="00926B53">
              <w:rPr>
                <w:rFonts w:ascii="新細明體" w:eastAsia="新細明體" w:hAnsi="新細明體" w:cs="Times New Roman" w:hint="eastAsia"/>
                <w:color w:val="000000" w:themeColor="text1"/>
                <w:kern w:val="0"/>
                <w:sz w:val="20"/>
                <w:szCs w:val="20"/>
                <w:lang w:eastAsia="zh-CN"/>
              </w:rPr>
              <w:t>丁二烯</w:t>
            </w:r>
            <w:r w:rsidRPr="00926B53">
              <w:rPr>
                <w:rFonts w:ascii="Times New Roman" w:eastAsia="新細明體" w:hAnsi="Times New Roman" w:cs="Times New Roman"/>
                <w:color w:val="000000" w:themeColor="text1"/>
                <w:kern w:val="0"/>
                <w:sz w:val="20"/>
                <w:szCs w:val="20"/>
                <w:lang w:eastAsia="zh-CN"/>
              </w:rPr>
              <w:t>-</w:t>
            </w:r>
            <w:r w:rsidRPr="00926B53">
              <w:rPr>
                <w:rFonts w:ascii="新細明體" w:eastAsia="新細明體" w:hAnsi="新細明體" w:cs="Times New Roman" w:hint="eastAsia"/>
                <w:color w:val="000000" w:themeColor="text1"/>
                <w:kern w:val="0"/>
                <w:sz w:val="20"/>
                <w:szCs w:val="20"/>
                <w:lang w:eastAsia="zh-CN"/>
              </w:rPr>
              <w:t>苯乙烯共聚物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597</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39076190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39076100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其他粘數在</w:t>
            </w:r>
            <w:r w:rsidRPr="00926B53">
              <w:rPr>
                <w:rFonts w:ascii="Times New Roman" w:eastAsia="新細明體" w:hAnsi="Times New Roman" w:cs="Times New Roman"/>
                <w:color w:val="000000" w:themeColor="text1"/>
                <w:kern w:val="0"/>
                <w:sz w:val="20"/>
                <w:szCs w:val="20"/>
              </w:rPr>
              <w:t>78</w:t>
            </w:r>
            <w:r w:rsidRPr="00926B53">
              <w:rPr>
                <w:rFonts w:ascii="新細明體" w:eastAsia="新細明體" w:hAnsi="新細明體" w:cs="Times New Roman" w:hint="eastAsia"/>
                <w:color w:val="000000" w:themeColor="text1"/>
                <w:kern w:val="0"/>
                <w:sz w:val="20"/>
                <w:szCs w:val="20"/>
              </w:rPr>
              <w:t>毫升</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克或以上的聚對苯二甲酸乙二酯</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598</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39076910</w:t>
            </w:r>
          </w:p>
        </w:tc>
        <w:tc>
          <w:tcPr>
            <w:tcW w:w="890" w:type="pct"/>
            <w:shd w:val="clear" w:color="auto" w:fill="auto"/>
            <w:vAlign w:val="center"/>
            <w:hideMark/>
          </w:tcPr>
          <w:p w:rsidR="005C52B2" w:rsidRPr="00926B53" w:rsidRDefault="005C52B2" w:rsidP="002B39D1">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39076900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其他聚對苯二甲酸乙二酯切片</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599</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39076990</w:t>
            </w:r>
          </w:p>
        </w:tc>
        <w:tc>
          <w:tcPr>
            <w:tcW w:w="890"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39076900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其他初級形狀聚對苯二甲酸乙二酯</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600</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39077000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39077000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聚乳酸</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601</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39079910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39079900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聚對苯二甲酸丁二酯</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602</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39079991</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39079900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聚對苯二甲酸</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己二醇</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丁二醇酯</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603</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39079999</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39079900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其他聚酯</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604</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39095000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39095000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初級形狀的聚亞氨酯</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605</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39151000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39151000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乙烯聚合物的廢碎料及下腳料</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945"/>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606</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39152000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39152010,                                         39152020,               39152090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苯乙烯聚合物的廢碎料及下腳料</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lastRenderedPageBreak/>
              <w:t>607</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39153000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39153000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氯乙烯聚合物的廢碎料及下腳料</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608</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39159010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39159020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聚對苯二甲酸乙二酯的塑料廢碎料及下腳料</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609</w:t>
            </w:r>
          </w:p>
        </w:tc>
        <w:tc>
          <w:tcPr>
            <w:tcW w:w="809"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39159090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39159090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其他塑料的廢碎料及下腳料</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610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39201090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39201000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其他乙烯聚合物製板、片、帶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611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39202090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39202000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其他丙烯聚合物製板、片、帶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612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39204900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39204900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按重量計增塑劑含量小於</w:t>
            </w:r>
            <w:r w:rsidRPr="00926B53">
              <w:rPr>
                <w:rFonts w:ascii="Times New Roman" w:eastAsia="新細明體" w:hAnsi="Times New Roman" w:cs="Times New Roman"/>
                <w:color w:val="000000" w:themeColor="text1"/>
                <w:kern w:val="0"/>
                <w:sz w:val="20"/>
                <w:szCs w:val="20"/>
              </w:rPr>
              <w:t>6%</w:t>
            </w:r>
            <w:r w:rsidRPr="00926B53">
              <w:rPr>
                <w:rFonts w:ascii="新細明體" w:eastAsia="新細明體" w:hAnsi="新細明體" w:cs="Times New Roman" w:hint="eastAsia"/>
                <w:color w:val="000000" w:themeColor="text1"/>
                <w:kern w:val="0"/>
                <w:sz w:val="20"/>
                <w:szCs w:val="20"/>
              </w:rPr>
              <w:t>的聚氯乙烯板、片、膜、箔及扁條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613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39206200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39206200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聚對苯二甲酸乙二酯板片膜箔扁條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614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39221000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39221000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塑料浴缸、淋浴盤及盥洗盆</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615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39222000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39222000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塑料馬桶坐圈及蓋</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616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39231000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39231000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塑料製盒、箱及類似品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617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39232100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39232100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乙烯聚合物製袋及包</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618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39232900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39232900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其他塑料製的袋及包</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619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39239000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39239000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供運輸或包裝貨物用其他塑料製品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620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39241000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39241000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塑料製餐具及廚房用具</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621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39249000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39249000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塑料製其他家庭用具及衛生或盥洗用具</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622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39269010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39269010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塑料製機器及儀器用零件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623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39269090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39269090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其他塑料製品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624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40051000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40051000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與碳黑等混合的未硫化複合橡膠</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625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40149000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40149000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硫化橡膠製其他衛生及醫療用品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626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40169500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40169500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硫化橡膠製其他可充氣製品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627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40169910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40169900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硫化橡膠製機器及儀器用其他零件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628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40169990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40169900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其他未列名硫化橡膠製品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629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40170010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40170011,             40170019</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各種形狀的硬質橡膠（包括廢碎料）</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630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40170020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40170020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硬質橡膠製品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631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42010000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42010000</w:t>
            </w:r>
          </w:p>
        </w:tc>
        <w:tc>
          <w:tcPr>
            <w:tcW w:w="2175" w:type="pct"/>
            <w:shd w:val="clear" w:color="auto" w:fill="auto"/>
            <w:vAlign w:val="center"/>
            <w:hideMark/>
          </w:tcPr>
          <w:p w:rsidR="005C52B2" w:rsidRPr="00926B53" w:rsidRDefault="005C52B2"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各種材料製成的鞍具及挽具，適合各種動物用</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126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632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42021290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42021221,</w:t>
            </w:r>
            <w:r w:rsidRPr="00926B53">
              <w:rPr>
                <w:rFonts w:ascii="Times New Roman" w:eastAsia="新細明體" w:hAnsi="Times New Roman" w:cs="Times New Roman"/>
                <w:color w:val="000000" w:themeColor="text1"/>
                <w:kern w:val="0"/>
                <w:sz w:val="20"/>
                <w:szCs w:val="20"/>
              </w:rPr>
              <w:br/>
              <w:t>42021222,</w:t>
            </w:r>
            <w:r w:rsidRPr="00926B53">
              <w:rPr>
                <w:rFonts w:ascii="Times New Roman" w:eastAsia="新細明體" w:hAnsi="Times New Roman" w:cs="Times New Roman"/>
                <w:color w:val="000000" w:themeColor="text1"/>
                <w:kern w:val="0"/>
                <w:sz w:val="20"/>
                <w:szCs w:val="20"/>
              </w:rPr>
              <w:br/>
              <w:t>42021291,</w:t>
            </w:r>
            <w:r w:rsidRPr="00926B53">
              <w:rPr>
                <w:rFonts w:ascii="Times New Roman" w:eastAsia="新細明體" w:hAnsi="Times New Roman" w:cs="Times New Roman"/>
                <w:color w:val="000000" w:themeColor="text1"/>
                <w:kern w:val="0"/>
                <w:sz w:val="20"/>
                <w:szCs w:val="20"/>
              </w:rPr>
              <w:br/>
              <w:t>42021292</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塑料或紡織材料作面的其他箱包</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633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42022100</w:t>
            </w:r>
          </w:p>
        </w:tc>
        <w:tc>
          <w:tcPr>
            <w:tcW w:w="890"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42022100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以皮革、再生皮革作面的手提包</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6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634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42022200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42022210,</w:t>
            </w:r>
            <w:r w:rsidRPr="00926B53">
              <w:rPr>
                <w:rFonts w:ascii="Times New Roman" w:eastAsia="新細明體" w:hAnsi="Times New Roman" w:cs="Times New Roman"/>
                <w:color w:val="000000" w:themeColor="text1"/>
                <w:kern w:val="0"/>
                <w:sz w:val="20"/>
                <w:szCs w:val="20"/>
              </w:rPr>
              <w:br/>
              <w:t>42022220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以塑料片或紡織材料作面的手提包</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635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42022900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42022900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以鋼紙或紙板作面的手提包</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636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42023100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42023100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以皮革、再生皮革作面的錢包等物品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6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637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42023200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42023210,</w:t>
            </w:r>
            <w:r w:rsidRPr="00926B53">
              <w:rPr>
                <w:rFonts w:ascii="Times New Roman" w:eastAsia="新細明體" w:hAnsi="Times New Roman" w:cs="Times New Roman"/>
                <w:color w:val="000000" w:themeColor="text1"/>
                <w:kern w:val="0"/>
                <w:sz w:val="20"/>
                <w:szCs w:val="20"/>
              </w:rPr>
              <w:br/>
              <w:t>42023220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以塑料或紡織品作面的錢包等物品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lastRenderedPageBreak/>
              <w:t>638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42029100</w:t>
            </w:r>
          </w:p>
        </w:tc>
        <w:tc>
          <w:tcPr>
            <w:tcW w:w="890"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42029100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皮革、再生皮革作面的其他容器</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6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639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42029200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42029210,</w:t>
            </w:r>
            <w:r w:rsidRPr="00926B53">
              <w:rPr>
                <w:rFonts w:ascii="Times New Roman" w:eastAsia="新細明體" w:hAnsi="Times New Roman" w:cs="Times New Roman"/>
                <w:color w:val="000000" w:themeColor="text1"/>
                <w:kern w:val="0"/>
                <w:sz w:val="20"/>
                <w:szCs w:val="20"/>
              </w:rPr>
              <w:br/>
              <w:t>42029220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以塑料或紡織材料作面的其他容器</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640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42029900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42029900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以鋼紙或紙板作面的其他容器</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641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42031000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42031000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皮革或再生皮革製的衣服</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件</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642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42032100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42032100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皮革或再生皮革製專供運動用手套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雙</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643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42032910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42032910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皮革或再生皮革製的勞保手套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雙</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644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42032990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42032990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皮革或再生皮革製的其他手套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雙</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645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42033010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42033010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皮革或再生皮革製腰帶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646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42034000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42034000</w:t>
            </w:r>
          </w:p>
        </w:tc>
        <w:tc>
          <w:tcPr>
            <w:tcW w:w="2175" w:type="pct"/>
            <w:shd w:val="clear" w:color="auto" w:fill="auto"/>
            <w:vAlign w:val="center"/>
            <w:hideMark/>
          </w:tcPr>
          <w:p w:rsidR="005C52B2" w:rsidRPr="00926B53" w:rsidRDefault="005C52B2"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皮革或再生皮革製的其他衣着附件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647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44181090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44181000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其他木製的窗、法蘭西式（落地）窗及其框架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648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44182000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44182000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木門及其框架和門檻</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649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46012100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46012100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竹製的席子、席料、簾子</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張</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650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46012200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46012200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藤製的席子、席料及簾子</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張</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651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46012911</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46012900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藺草製的席子、席料及簾子</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張</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652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46019210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46019200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竹緶條及類似產品，不論是否縫合成寬條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653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46019290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46019200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其他竹編結產品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654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46019310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46019300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藤緶條及類似產品，不論是否縫合成寬條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655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46019390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46019300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其他藤編結產品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656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46029000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46029000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其他編結材料製品及其他製品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6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657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48103100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48103100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塗無機物的薄漂白牛皮紙及紙板，書寫、印刷或類似用途的除外</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6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658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48103200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48103200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塗無機物的厚漂白牛皮紙及紙板，書寫、印刷或類似用途的除外</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659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48103900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48103900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塗無機物的其他牛皮紙及紙板，書寫、印刷或類似用途的除外</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660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48109200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48109200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其他塗無機物的多層紙及紙板</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661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48109900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48109900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其他塗無機物的紙及紙板</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662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48111000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48111000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焦油紙及紙板、瀝青紙及紙板</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663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48114100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48114100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自粘的膠粘紙及紙板</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664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48114900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48114900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其他膠粘紙及紙板</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665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48115110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48115100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漂白的彩色相紙用雙面塗塑厚紙</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666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48115191</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48115100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紙塑鋁複合材料</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6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667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48115199</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48115100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其他漂白的，每平方米重量超過</w:t>
            </w:r>
            <w:r w:rsidRPr="00926B53">
              <w:rPr>
                <w:rFonts w:ascii="Times New Roman" w:eastAsia="新細明體" w:hAnsi="Times New Roman" w:cs="Times New Roman"/>
                <w:color w:val="000000" w:themeColor="text1"/>
                <w:kern w:val="0"/>
                <w:sz w:val="20"/>
                <w:szCs w:val="20"/>
              </w:rPr>
              <w:t>150</w:t>
            </w:r>
            <w:r w:rsidRPr="00926B53">
              <w:rPr>
                <w:rFonts w:ascii="新細明體" w:eastAsia="新細明體" w:hAnsi="新細明體" w:cs="Times New Roman" w:hint="eastAsia"/>
                <w:color w:val="000000" w:themeColor="text1"/>
                <w:kern w:val="0"/>
                <w:sz w:val="20"/>
                <w:szCs w:val="20"/>
              </w:rPr>
              <w:t>克的紙、紙板、纖維素絮紙及纖維素纖維網紙</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668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48115910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48115910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絕緣紙及紙板</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669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48115991</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48115990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鍍鋁的用塑料塗布、浸漬的其他紙及紙板</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670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48115999</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48115990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其他用塑料塗布、浸漬的其他紙及紙板</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lastRenderedPageBreak/>
              <w:t>671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48116010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48116000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用蠟或油等塗布的絕緣紙及紙板</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672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48116090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48116000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用蠟或油等塗布的其他紙及紙板</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673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48119000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48119000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其他經塗布、浸漬、覆蓋的紙及紙板</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674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48191000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48191000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瓦楞紙或紙板製的箱、盒、匣</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675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48192000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48192000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非瓦楞紙或紙板製可折疊箱、盒、匣</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676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48211000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48211000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紙或紙板印製的各種標籤</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677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48239090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48239090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其他紙及紙製品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678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49081000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49081000</w:t>
            </w:r>
          </w:p>
        </w:tc>
        <w:tc>
          <w:tcPr>
            <w:tcW w:w="2175" w:type="pct"/>
            <w:shd w:val="clear" w:color="auto" w:fill="auto"/>
            <w:vAlign w:val="center"/>
            <w:hideMark/>
          </w:tcPr>
          <w:p w:rsidR="005C52B2" w:rsidRPr="00926B53" w:rsidRDefault="005C52B2"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釉轉印貼花紙</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679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49089000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49089000</w:t>
            </w:r>
          </w:p>
        </w:tc>
        <w:tc>
          <w:tcPr>
            <w:tcW w:w="2175" w:type="pct"/>
            <w:shd w:val="clear" w:color="auto" w:fill="auto"/>
            <w:vAlign w:val="center"/>
            <w:hideMark/>
          </w:tcPr>
          <w:p w:rsidR="005C52B2" w:rsidRPr="00926B53" w:rsidRDefault="005C52B2"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其他轉印貼花紙</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680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49100000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49100000</w:t>
            </w:r>
          </w:p>
        </w:tc>
        <w:tc>
          <w:tcPr>
            <w:tcW w:w="2175" w:type="pct"/>
            <w:shd w:val="clear" w:color="auto" w:fill="auto"/>
            <w:vAlign w:val="center"/>
            <w:hideMark/>
          </w:tcPr>
          <w:p w:rsidR="005C52B2" w:rsidRPr="00926B53" w:rsidRDefault="005C52B2"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印刷的各種日曆，包括日曆芯</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681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49111090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49111000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其他商業廣告品及類似印刷品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682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49119100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49119100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印刷的圖片、設計圖樣及照片</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683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49119910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49119900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紙質的其他印刷品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684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49119990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49119900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其他印刷品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685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50040000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50040000</w:t>
            </w:r>
          </w:p>
        </w:tc>
        <w:tc>
          <w:tcPr>
            <w:tcW w:w="2175" w:type="pct"/>
            <w:shd w:val="clear" w:color="auto" w:fill="auto"/>
            <w:vAlign w:val="center"/>
            <w:hideMark/>
          </w:tcPr>
          <w:p w:rsidR="005C52B2" w:rsidRPr="00926B53" w:rsidRDefault="005C52B2"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非供零售用絲紗線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686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50050010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50050000</w:t>
            </w:r>
          </w:p>
        </w:tc>
        <w:tc>
          <w:tcPr>
            <w:tcW w:w="2175" w:type="pct"/>
            <w:shd w:val="clear" w:color="auto" w:fill="auto"/>
            <w:vAlign w:val="center"/>
            <w:hideMark/>
          </w:tcPr>
          <w:p w:rsidR="005C52B2" w:rsidRPr="00926B53" w:rsidRDefault="005C52B2"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非供零售用綢絲紗線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687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50050090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50050000</w:t>
            </w:r>
          </w:p>
        </w:tc>
        <w:tc>
          <w:tcPr>
            <w:tcW w:w="2175" w:type="pct"/>
            <w:shd w:val="clear" w:color="auto" w:fill="auto"/>
            <w:vAlign w:val="center"/>
            <w:hideMark/>
          </w:tcPr>
          <w:p w:rsidR="005C52B2" w:rsidRPr="00926B53" w:rsidRDefault="005C52B2"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非供零售用其他絹紡紗線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688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50060000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50060000</w:t>
            </w:r>
          </w:p>
        </w:tc>
        <w:tc>
          <w:tcPr>
            <w:tcW w:w="2175" w:type="pct"/>
            <w:shd w:val="clear" w:color="auto" w:fill="auto"/>
            <w:vAlign w:val="center"/>
            <w:hideMark/>
          </w:tcPr>
          <w:p w:rsidR="005C52B2" w:rsidRPr="00926B53" w:rsidRDefault="005C52B2"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零售用絲紗線、絹紡紗線；蠶膠絲</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689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51013000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51013000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未梳碳化羊毛</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690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51061000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51061000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非供零售用粗梳純羊毛紗線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691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51062000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51062000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非供零售用粗梳混紡羊毛紗線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692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51071000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51071000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非供零售用精梳純羊毛紗線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693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51072000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51072000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非供零售用精梳混紡羊毛紗線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694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51081011</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51081010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按重量計山羊絨的含量在</w:t>
            </w:r>
            <w:r w:rsidRPr="00926B53">
              <w:rPr>
                <w:rFonts w:ascii="Times New Roman" w:eastAsia="新細明體" w:hAnsi="Times New Roman" w:cs="Times New Roman"/>
                <w:color w:val="000000" w:themeColor="text1"/>
                <w:kern w:val="0"/>
                <w:sz w:val="20"/>
                <w:szCs w:val="20"/>
              </w:rPr>
              <w:t>85%</w:t>
            </w:r>
            <w:r w:rsidRPr="00926B53">
              <w:rPr>
                <w:rFonts w:ascii="新細明體" w:eastAsia="新細明體" w:hAnsi="新細明體" w:cs="Times New Roman" w:hint="eastAsia"/>
                <w:color w:val="000000" w:themeColor="text1"/>
                <w:kern w:val="0"/>
                <w:sz w:val="20"/>
                <w:szCs w:val="20"/>
              </w:rPr>
              <w:t>及以上的非供零售用的粗梳紗線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6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695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51081019</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51081010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按重量計其他動物細毛含量在</w:t>
            </w:r>
            <w:r w:rsidRPr="00926B53">
              <w:rPr>
                <w:rFonts w:ascii="Times New Roman" w:eastAsia="新細明體" w:hAnsi="Times New Roman" w:cs="Times New Roman"/>
                <w:color w:val="000000" w:themeColor="text1"/>
                <w:kern w:val="0"/>
                <w:sz w:val="20"/>
                <w:szCs w:val="20"/>
              </w:rPr>
              <w:t>85%</w:t>
            </w:r>
            <w:r w:rsidRPr="00926B53">
              <w:rPr>
                <w:rFonts w:ascii="新細明體" w:eastAsia="新細明體" w:hAnsi="新細明體" w:cs="Times New Roman" w:hint="eastAsia"/>
                <w:color w:val="000000" w:themeColor="text1"/>
                <w:kern w:val="0"/>
                <w:sz w:val="20"/>
                <w:szCs w:val="20"/>
              </w:rPr>
              <w:t>及以上的非供零售用的粗梳紗線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696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51081090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51081090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按重量計動物細毛含量在</w:t>
            </w:r>
            <w:r w:rsidRPr="00926B53">
              <w:rPr>
                <w:rFonts w:ascii="Times New Roman" w:eastAsia="新細明體" w:hAnsi="Times New Roman" w:cs="Times New Roman"/>
                <w:color w:val="000000" w:themeColor="text1"/>
                <w:kern w:val="0"/>
                <w:sz w:val="20"/>
                <w:szCs w:val="20"/>
              </w:rPr>
              <w:t>85%</w:t>
            </w:r>
            <w:r w:rsidRPr="00926B53">
              <w:rPr>
                <w:rFonts w:ascii="新細明體" w:eastAsia="新細明體" w:hAnsi="新細明體" w:cs="Times New Roman" w:hint="eastAsia"/>
                <w:color w:val="000000" w:themeColor="text1"/>
                <w:kern w:val="0"/>
                <w:sz w:val="20"/>
                <w:szCs w:val="20"/>
              </w:rPr>
              <w:t>以下的非供零售用的粗梳紗線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697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51082011</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51082010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按重量計山羊絨含量在</w:t>
            </w:r>
            <w:r w:rsidRPr="00926B53">
              <w:rPr>
                <w:rFonts w:ascii="Times New Roman" w:eastAsia="新細明體" w:hAnsi="Times New Roman" w:cs="Times New Roman"/>
                <w:color w:val="000000" w:themeColor="text1"/>
                <w:kern w:val="0"/>
                <w:sz w:val="20"/>
                <w:szCs w:val="20"/>
              </w:rPr>
              <w:t>85%</w:t>
            </w:r>
            <w:r w:rsidRPr="00926B53">
              <w:rPr>
                <w:rFonts w:ascii="新細明體" w:eastAsia="新細明體" w:hAnsi="新細明體" w:cs="Times New Roman" w:hint="eastAsia"/>
                <w:color w:val="000000" w:themeColor="text1"/>
                <w:kern w:val="0"/>
                <w:sz w:val="20"/>
                <w:szCs w:val="20"/>
              </w:rPr>
              <w:t>及以上的非供零售用的精梳紗線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6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698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51082019</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51082010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按重量計其他動物細毛含量在</w:t>
            </w:r>
            <w:r w:rsidRPr="00926B53">
              <w:rPr>
                <w:rFonts w:ascii="Times New Roman" w:eastAsia="新細明體" w:hAnsi="Times New Roman" w:cs="Times New Roman"/>
                <w:color w:val="000000" w:themeColor="text1"/>
                <w:kern w:val="0"/>
                <w:sz w:val="20"/>
                <w:szCs w:val="20"/>
              </w:rPr>
              <w:t>85%</w:t>
            </w:r>
            <w:r w:rsidRPr="00926B53">
              <w:rPr>
                <w:rFonts w:ascii="新細明體" w:eastAsia="新細明體" w:hAnsi="新細明體" w:cs="Times New Roman" w:hint="eastAsia"/>
                <w:color w:val="000000" w:themeColor="text1"/>
                <w:kern w:val="0"/>
                <w:sz w:val="20"/>
                <w:szCs w:val="20"/>
              </w:rPr>
              <w:t>及以上的非供零售用的精梳紗線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699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51082090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51082090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按重量計動物細毛含量在</w:t>
            </w:r>
            <w:r w:rsidRPr="00926B53">
              <w:rPr>
                <w:rFonts w:ascii="Times New Roman" w:eastAsia="新細明體" w:hAnsi="Times New Roman" w:cs="Times New Roman"/>
                <w:color w:val="000000" w:themeColor="text1"/>
                <w:kern w:val="0"/>
                <w:sz w:val="20"/>
                <w:szCs w:val="20"/>
              </w:rPr>
              <w:t>85%</w:t>
            </w:r>
            <w:r w:rsidRPr="00926B53">
              <w:rPr>
                <w:rFonts w:ascii="新細明體" w:eastAsia="新細明體" w:hAnsi="新細明體" w:cs="Times New Roman" w:hint="eastAsia"/>
                <w:color w:val="000000" w:themeColor="text1"/>
                <w:kern w:val="0"/>
                <w:sz w:val="20"/>
                <w:szCs w:val="20"/>
              </w:rPr>
              <w:t>以下的非供零售用的精梳紗線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700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51091019</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51091000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按重量計其他動物細毛含量在</w:t>
            </w:r>
            <w:r w:rsidRPr="00926B53">
              <w:rPr>
                <w:rFonts w:ascii="Times New Roman" w:eastAsia="新細明體" w:hAnsi="Times New Roman" w:cs="Times New Roman"/>
                <w:color w:val="000000" w:themeColor="text1"/>
                <w:kern w:val="0"/>
                <w:sz w:val="20"/>
                <w:szCs w:val="20"/>
              </w:rPr>
              <w:t>85%</w:t>
            </w:r>
            <w:r w:rsidRPr="00926B53">
              <w:rPr>
                <w:rFonts w:ascii="新細明體" w:eastAsia="新細明體" w:hAnsi="新細明體" w:cs="Times New Roman" w:hint="eastAsia"/>
                <w:color w:val="000000" w:themeColor="text1"/>
                <w:kern w:val="0"/>
                <w:sz w:val="20"/>
                <w:szCs w:val="20"/>
              </w:rPr>
              <w:t>及以上的供零售用的紗線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701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51091090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51091000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按重量計羊毛含量在</w:t>
            </w:r>
            <w:r w:rsidRPr="00926B53">
              <w:rPr>
                <w:rFonts w:ascii="Times New Roman" w:eastAsia="新細明體" w:hAnsi="Times New Roman" w:cs="Times New Roman"/>
                <w:color w:val="000000" w:themeColor="text1"/>
                <w:kern w:val="0"/>
                <w:sz w:val="20"/>
                <w:szCs w:val="20"/>
              </w:rPr>
              <w:t>85%</w:t>
            </w:r>
            <w:r w:rsidRPr="00926B53">
              <w:rPr>
                <w:rFonts w:ascii="新細明體" w:eastAsia="新細明體" w:hAnsi="新細明體" w:cs="Times New Roman" w:hint="eastAsia"/>
                <w:color w:val="000000" w:themeColor="text1"/>
                <w:kern w:val="0"/>
                <w:sz w:val="20"/>
                <w:szCs w:val="20"/>
              </w:rPr>
              <w:t>及以上的供零售用的</w:t>
            </w:r>
            <w:r w:rsidRPr="00926B53">
              <w:rPr>
                <w:rFonts w:ascii="新細明體" w:eastAsia="新細明體" w:hAnsi="新細明體" w:cs="Times New Roman" w:hint="eastAsia"/>
                <w:color w:val="000000" w:themeColor="text1"/>
                <w:kern w:val="0"/>
                <w:sz w:val="20"/>
                <w:szCs w:val="20"/>
              </w:rPr>
              <w:lastRenderedPageBreak/>
              <w:t>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lastRenderedPageBreak/>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lastRenderedPageBreak/>
              <w:t>702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51099011</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51099000</w:t>
            </w:r>
          </w:p>
        </w:tc>
        <w:tc>
          <w:tcPr>
            <w:tcW w:w="2175" w:type="pct"/>
            <w:shd w:val="clear" w:color="auto" w:fill="auto"/>
            <w:vAlign w:val="center"/>
            <w:hideMark/>
          </w:tcPr>
          <w:p w:rsidR="005C52B2" w:rsidRPr="00926B53" w:rsidRDefault="005C52B2"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供零售用的其他山羊絨紗線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703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51099019</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51099000</w:t>
            </w:r>
          </w:p>
        </w:tc>
        <w:tc>
          <w:tcPr>
            <w:tcW w:w="2175" w:type="pct"/>
            <w:shd w:val="clear" w:color="auto" w:fill="auto"/>
            <w:vAlign w:val="center"/>
            <w:hideMark/>
          </w:tcPr>
          <w:p w:rsidR="005C52B2" w:rsidRPr="00926B53" w:rsidRDefault="005C52B2"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供零售用的其他動物細毛紗線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704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51099090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51099000</w:t>
            </w:r>
          </w:p>
        </w:tc>
        <w:tc>
          <w:tcPr>
            <w:tcW w:w="2175" w:type="pct"/>
            <w:shd w:val="clear" w:color="auto" w:fill="auto"/>
            <w:vAlign w:val="center"/>
            <w:hideMark/>
          </w:tcPr>
          <w:p w:rsidR="005C52B2" w:rsidRPr="00926B53" w:rsidRDefault="005C52B2"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供零售用的羊毛紗線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705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51100000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51100000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動物粗毛或馬毛的紗線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6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706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51111190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51111100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按重量計羊毛含量在</w:t>
            </w:r>
            <w:r w:rsidRPr="00926B53">
              <w:rPr>
                <w:rFonts w:ascii="Times New Roman" w:eastAsia="新細明體" w:hAnsi="Times New Roman" w:cs="Times New Roman"/>
                <w:color w:val="000000" w:themeColor="text1"/>
                <w:kern w:val="0"/>
                <w:sz w:val="20"/>
                <w:szCs w:val="20"/>
              </w:rPr>
              <w:t>85%</w:t>
            </w:r>
            <w:r w:rsidRPr="00926B53">
              <w:rPr>
                <w:rFonts w:ascii="新細明體" w:eastAsia="新細明體" w:hAnsi="新細明體" w:cs="Times New Roman" w:hint="eastAsia"/>
                <w:color w:val="000000" w:themeColor="text1"/>
                <w:kern w:val="0"/>
                <w:sz w:val="20"/>
                <w:szCs w:val="20"/>
              </w:rPr>
              <w:t>及以上，每平方米重量不超過</w:t>
            </w:r>
            <w:r w:rsidRPr="00926B53">
              <w:rPr>
                <w:rFonts w:ascii="Times New Roman" w:eastAsia="新細明體" w:hAnsi="Times New Roman" w:cs="Times New Roman"/>
                <w:color w:val="000000" w:themeColor="text1"/>
                <w:kern w:val="0"/>
                <w:sz w:val="20"/>
                <w:szCs w:val="20"/>
              </w:rPr>
              <w:t>300</w:t>
            </w:r>
            <w:r w:rsidRPr="00926B53">
              <w:rPr>
                <w:rFonts w:ascii="新細明體" w:eastAsia="新細明體" w:hAnsi="新細明體" w:cs="Times New Roman" w:hint="eastAsia"/>
                <w:color w:val="000000" w:themeColor="text1"/>
                <w:kern w:val="0"/>
                <w:sz w:val="20"/>
                <w:szCs w:val="20"/>
              </w:rPr>
              <w:t>克的羊毛機織物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米</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707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51121100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51121100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重量</w:t>
            </w:r>
            <w:r w:rsidRPr="00926B53">
              <w:rPr>
                <w:rFonts w:ascii="Times New Roman" w:eastAsia="新細明體" w:hAnsi="Times New Roman" w:cs="Times New Roman"/>
                <w:color w:val="000000" w:themeColor="text1"/>
                <w:kern w:val="0"/>
                <w:sz w:val="20"/>
                <w:szCs w:val="20"/>
              </w:rPr>
              <w:t>≤200g/</w:t>
            </w:r>
            <w:r w:rsidRPr="00926B53">
              <w:rPr>
                <w:rFonts w:ascii="新細明體" w:eastAsia="新細明體" w:hAnsi="新細明體" w:cs="Times New Roman" w:hint="eastAsia"/>
                <w:color w:val="000000" w:themeColor="text1"/>
                <w:kern w:val="0"/>
                <w:sz w:val="20"/>
                <w:szCs w:val="20"/>
              </w:rPr>
              <w:t>平米精梳全毛布</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米</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708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51121900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51121900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重量＞</w:t>
            </w:r>
            <w:r w:rsidRPr="00926B53">
              <w:rPr>
                <w:rFonts w:ascii="Times New Roman" w:eastAsia="新細明體" w:hAnsi="Times New Roman" w:cs="Times New Roman"/>
                <w:color w:val="000000" w:themeColor="text1"/>
                <w:kern w:val="0"/>
                <w:sz w:val="20"/>
                <w:szCs w:val="20"/>
              </w:rPr>
              <w:t>200g/</w:t>
            </w:r>
            <w:r w:rsidRPr="00926B53">
              <w:rPr>
                <w:rFonts w:ascii="新細明體" w:eastAsia="新細明體" w:hAnsi="新細明體" w:cs="Times New Roman" w:hint="eastAsia"/>
                <w:color w:val="000000" w:themeColor="text1"/>
                <w:kern w:val="0"/>
                <w:sz w:val="20"/>
                <w:szCs w:val="20"/>
              </w:rPr>
              <w:t>平米精梳全毛布</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米</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709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51122000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51122000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與化纖長絲混紡精梳毛布</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米</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710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51123000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51123000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與化纖短纖混紡精梳毛布</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米</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711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51129000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51129000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與其他纖維混紡精梳毛布</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米</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712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51130000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51130000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動物粗毛或馬毛機織物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米</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713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52041100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52041100</w:t>
            </w:r>
          </w:p>
        </w:tc>
        <w:tc>
          <w:tcPr>
            <w:tcW w:w="2175" w:type="pct"/>
            <w:shd w:val="clear" w:color="auto" w:fill="auto"/>
            <w:vAlign w:val="center"/>
            <w:hideMark/>
          </w:tcPr>
          <w:p w:rsidR="005C52B2" w:rsidRPr="00926B53" w:rsidRDefault="005C52B2"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非供零售用全棉縫紉線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714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52041900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52041900</w:t>
            </w:r>
          </w:p>
        </w:tc>
        <w:tc>
          <w:tcPr>
            <w:tcW w:w="2175" w:type="pct"/>
            <w:shd w:val="clear" w:color="auto" w:fill="auto"/>
            <w:vAlign w:val="center"/>
            <w:hideMark/>
          </w:tcPr>
          <w:p w:rsidR="005C52B2" w:rsidRPr="00926B53" w:rsidRDefault="005C52B2"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非供零售用其他棉縫紉線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715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52042000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52042000</w:t>
            </w:r>
          </w:p>
        </w:tc>
        <w:tc>
          <w:tcPr>
            <w:tcW w:w="2175" w:type="pct"/>
            <w:shd w:val="clear" w:color="auto" w:fill="auto"/>
            <w:vAlign w:val="center"/>
            <w:hideMark/>
          </w:tcPr>
          <w:p w:rsidR="005C52B2" w:rsidRPr="00926B53" w:rsidRDefault="005C52B2"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零售用棉製縫紉線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716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52051100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52051100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非零售粗梳粗支純棉單紗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717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52053100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52053100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非零售粗梳粗支純棉多股紗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718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52053200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52053200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非零售粗梳中支純棉多股紗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719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52053300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52053300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非零售粗梳細支純棉多股紗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720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52053400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52053400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非零售粗梳較細支純棉多股紗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721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52053500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52053500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非零售粗梳特細支純棉多股紗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722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52054100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52054100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非零售精梳粗支純棉多股紗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723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52054200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52054200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非零售精梳中支純棉多股紗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724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52054300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52054300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非零售精梳細支純棉多股紗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725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52054400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52054400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非零售精梳較細支純棉多股紗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726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52054600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52054600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非零售精梳較特細支純棉多股紗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727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52054700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52054700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非零售精梳特細支純棉多股紗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728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52054800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52054800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非零售精梳超細支純棉多股紗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729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52061100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52061100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非零售粗梳粗支混紡棉單紗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730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52061200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52061200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非零售粗梳中支混紡棉單紗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731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52061300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52061300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非零售粗梳細支混紡棉單紗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732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52061400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52061400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非零售粗梳較細支混紡棉單紗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733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52061500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52061500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非零售粗梳特細支混紡棉單紗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734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52062100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52062100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非零售精梳粗支混紡棉單紗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735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52062200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52062200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非零售精梳中支混紡棉單紗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736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52062300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52062300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非零售精梳細支混紡棉單紗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737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52062400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52062400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非零售精梳較細支混紡棉單紗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lastRenderedPageBreak/>
              <w:t>738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52062500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52062500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非零售精梳特細支混紡棉單紗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739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52063100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52063100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非零售粗梳粗支混紡棉多股紗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740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52063200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52063200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非零售粗梳中支混紡棉多股紗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741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52063300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52063300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非零售粗梳細支混紡棉多股紗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742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52063400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52063400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非零售粗梳較細混紡棉多股紗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743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52063500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52063500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非零售粗梳特細混紡棉多股紗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744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52064100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52064100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非零售精梳粗支混紡棉多股紗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745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52064200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52064200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非零售精梳中支混紡棉多股紗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746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52064300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52064300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非零售精梳細支混紡棉多股紗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747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52064400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52064400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非零售精梳較細混紡棉多股紗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748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52064500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52064500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非零售精梳特細混紡棉多股紗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749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52071000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52071000</w:t>
            </w:r>
          </w:p>
        </w:tc>
        <w:tc>
          <w:tcPr>
            <w:tcW w:w="2175" w:type="pct"/>
            <w:shd w:val="clear" w:color="auto" w:fill="auto"/>
            <w:vAlign w:val="center"/>
            <w:hideMark/>
          </w:tcPr>
          <w:p w:rsidR="005C52B2" w:rsidRPr="00926B53" w:rsidRDefault="005C52B2"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供零售用純棉紗線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750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52079000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52079000</w:t>
            </w:r>
          </w:p>
        </w:tc>
        <w:tc>
          <w:tcPr>
            <w:tcW w:w="2175" w:type="pct"/>
            <w:shd w:val="clear" w:color="auto" w:fill="auto"/>
            <w:vAlign w:val="center"/>
            <w:hideMark/>
          </w:tcPr>
          <w:p w:rsidR="005C52B2" w:rsidRPr="00926B53" w:rsidRDefault="005C52B2"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供零售用混紡棉紗線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751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52094200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52094200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色織的重質全棉粗斜紋布（勞動布）</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米</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752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53061000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53061000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亞麻單紗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753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53062000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53062000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亞麻多股紗線或纜線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754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53071000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53071000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黃麻及其他紡織用韌皮纖維單紗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755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53072000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53072000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黃麻及其他紡織用韌皮纖維多股紗或纜線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756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53081000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53081000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椰殼纖維紗線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757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53082000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53082000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大麻紗線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758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53089011</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53089031</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未漂白或漂白的全苧麻紗線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759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53089012</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53089032</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全苧麻色紗線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760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53089013</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53089033</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未漂白或漂白的混紡苧麻紗線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761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53089014</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53089034</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混紡苧麻色紗線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762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53089091</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53089091</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紙紗線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189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763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53089099</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53089031,</w:t>
            </w:r>
            <w:r w:rsidRPr="00926B53">
              <w:rPr>
                <w:rFonts w:ascii="Times New Roman" w:eastAsia="新細明體" w:hAnsi="Times New Roman" w:cs="Times New Roman"/>
                <w:color w:val="000000" w:themeColor="text1"/>
                <w:kern w:val="0"/>
                <w:sz w:val="20"/>
                <w:szCs w:val="20"/>
              </w:rPr>
              <w:br/>
              <w:t>53089032,</w:t>
            </w:r>
            <w:r w:rsidRPr="00926B53">
              <w:rPr>
                <w:rFonts w:ascii="Times New Roman" w:eastAsia="新細明體" w:hAnsi="Times New Roman" w:cs="Times New Roman"/>
                <w:color w:val="000000" w:themeColor="text1"/>
                <w:kern w:val="0"/>
                <w:sz w:val="20"/>
                <w:szCs w:val="20"/>
              </w:rPr>
              <w:br/>
              <w:t>53089033,</w:t>
            </w:r>
            <w:r w:rsidRPr="00926B53">
              <w:rPr>
                <w:rFonts w:ascii="Times New Roman" w:eastAsia="新細明體" w:hAnsi="Times New Roman" w:cs="Times New Roman"/>
                <w:color w:val="000000" w:themeColor="text1"/>
                <w:kern w:val="0"/>
                <w:sz w:val="20"/>
                <w:szCs w:val="20"/>
              </w:rPr>
              <w:br/>
              <w:t>53089034,</w:t>
            </w:r>
            <w:r w:rsidRPr="00926B53">
              <w:rPr>
                <w:rFonts w:ascii="Times New Roman" w:eastAsia="新細明體" w:hAnsi="Times New Roman" w:cs="Times New Roman"/>
                <w:color w:val="000000" w:themeColor="text1"/>
                <w:kern w:val="0"/>
                <w:sz w:val="20"/>
                <w:szCs w:val="20"/>
              </w:rPr>
              <w:br/>
              <w:t>53089091,</w:t>
            </w:r>
            <w:r w:rsidRPr="00926B53">
              <w:rPr>
                <w:rFonts w:ascii="Times New Roman" w:eastAsia="新細明體" w:hAnsi="Times New Roman" w:cs="Times New Roman"/>
                <w:color w:val="000000" w:themeColor="text1"/>
                <w:kern w:val="0"/>
                <w:sz w:val="20"/>
                <w:szCs w:val="20"/>
              </w:rPr>
              <w:br/>
              <w:t>53089099</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其他植物紡織纖維紗線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764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53092110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53092100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未漂白的混紡亞麻機織物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米</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765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53092120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53092100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漂白的混紡亞麻機織物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米</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766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53092900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53092900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其他混紡亞麻機織物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米</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767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53110012</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53110000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未漂白全苧麻機織物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米</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768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53110013</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53110000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其他全苧麻機織物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米</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769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53110015</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53110000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其他混紡苧麻機織物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米</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770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54011010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54011010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非供零售用合成纖維長絲縫紉線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lastRenderedPageBreak/>
              <w:t>771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54021110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54021100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非零售用聚間苯二甲酰間苯二胺紡製的長絲高強力紗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772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54021120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54021100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非零售用聚對苯二甲酰對苯二胺紡製的長絲高強力紗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773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54021190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54021100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非零售用其他芳香族聚酰胺紡製的長絲高強力紗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774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54021910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54021900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非零售用聚酰胺</w:t>
            </w:r>
            <w:r w:rsidRPr="00926B53">
              <w:rPr>
                <w:rFonts w:ascii="Times New Roman" w:eastAsia="新細明體" w:hAnsi="Times New Roman" w:cs="Times New Roman"/>
                <w:color w:val="000000" w:themeColor="text1"/>
                <w:kern w:val="0"/>
                <w:sz w:val="20"/>
                <w:szCs w:val="20"/>
              </w:rPr>
              <w:t>-6</w:t>
            </w:r>
            <w:r w:rsidRPr="00926B53">
              <w:rPr>
                <w:rFonts w:ascii="新細明體" w:eastAsia="新細明體" w:hAnsi="新細明體" w:cs="Times New Roman" w:hint="eastAsia"/>
                <w:color w:val="000000" w:themeColor="text1"/>
                <w:kern w:val="0"/>
                <w:sz w:val="20"/>
                <w:szCs w:val="20"/>
              </w:rPr>
              <w:t>紡製的長絲高強力紗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775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54021920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54021900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非零售用聚酰胺</w:t>
            </w:r>
            <w:r w:rsidRPr="00926B53">
              <w:rPr>
                <w:rFonts w:ascii="Times New Roman" w:eastAsia="新細明體" w:hAnsi="Times New Roman" w:cs="Times New Roman"/>
                <w:color w:val="000000" w:themeColor="text1"/>
                <w:kern w:val="0"/>
                <w:sz w:val="20"/>
                <w:szCs w:val="20"/>
              </w:rPr>
              <w:t>-66</w:t>
            </w:r>
            <w:r w:rsidRPr="00926B53">
              <w:rPr>
                <w:rFonts w:ascii="新細明體" w:eastAsia="新細明體" w:hAnsi="新細明體" w:cs="Times New Roman" w:hint="eastAsia"/>
                <w:color w:val="000000" w:themeColor="text1"/>
                <w:kern w:val="0"/>
                <w:sz w:val="20"/>
                <w:szCs w:val="20"/>
              </w:rPr>
              <w:t>紡製的長絲高強力紗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776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54021990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54021900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非零售用其他尼龍長絲高強紗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777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54022000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54022000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非零售聚酯長絲高強力紗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778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54023111</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54023100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非零售用聚酰胺</w:t>
            </w:r>
            <w:r w:rsidRPr="00926B53">
              <w:rPr>
                <w:rFonts w:ascii="Times New Roman" w:eastAsia="新細明體" w:hAnsi="Times New Roman" w:cs="Times New Roman"/>
                <w:color w:val="000000" w:themeColor="text1"/>
                <w:kern w:val="0"/>
                <w:sz w:val="20"/>
                <w:szCs w:val="20"/>
              </w:rPr>
              <w:t>-6</w:t>
            </w:r>
            <w:r w:rsidRPr="00926B53">
              <w:rPr>
                <w:rFonts w:ascii="新細明體" w:eastAsia="新細明體" w:hAnsi="新細明體" w:cs="Times New Roman" w:hint="eastAsia"/>
                <w:color w:val="000000" w:themeColor="text1"/>
                <w:kern w:val="0"/>
                <w:sz w:val="20"/>
                <w:szCs w:val="20"/>
              </w:rPr>
              <w:t>紡製的細彈力絲</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779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54023112</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54023100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非零售用聚酰胺</w:t>
            </w:r>
            <w:r w:rsidRPr="00926B53">
              <w:rPr>
                <w:rFonts w:ascii="Times New Roman" w:eastAsia="新細明體" w:hAnsi="Times New Roman" w:cs="Times New Roman"/>
                <w:color w:val="000000" w:themeColor="text1"/>
                <w:kern w:val="0"/>
                <w:sz w:val="20"/>
                <w:szCs w:val="20"/>
              </w:rPr>
              <w:t>-66</w:t>
            </w:r>
            <w:r w:rsidRPr="00926B53">
              <w:rPr>
                <w:rFonts w:ascii="新細明體" w:eastAsia="新細明體" w:hAnsi="新細明體" w:cs="Times New Roman" w:hint="eastAsia"/>
                <w:color w:val="000000" w:themeColor="text1"/>
                <w:kern w:val="0"/>
                <w:sz w:val="20"/>
                <w:szCs w:val="20"/>
              </w:rPr>
              <w:t>紡製的細彈力絲</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780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54023113</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54023100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非零售用芳香族聚酰胺紡製的細彈力絲</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781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54023119</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54023100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非零售其他細尼龍彈力絲</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782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54023190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54023100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非零售其他細尼龍變形紗線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783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54023211</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54023200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非零售用聚酰胺</w:t>
            </w:r>
            <w:r w:rsidRPr="00926B53">
              <w:rPr>
                <w:rFonts w:ascii="Times New Roman" w:eastAsia="新細明體" w:hAnsi="Times New Roman" w:cs="Times New Roman"/>
                <w:color w:val="000000" w:themeColor="text1"/>
                <w:kern w:val="0"/>
                <w:sz w:val="20"/>
                <w:szCs w:val="20"/>
              </w:rPr>
              <w:t>-6</w:t>
            </w:r>
            <w:r w:rsidRPr="00926B53">
              <w:rPr>
                <w:rFonts w:ascii="新細明體" w:eastAsia="新細明體" w:hAnsi="新細明體" w:cs="Times New Roman" w:hint="eastAsia"/>
                <w:color w:val="000000" w:themeColor="text1"/>
                <w:kern w:val="0"/>
                <w:sz w:val="20"/>
                <w:szCs w:val="20"/>
              </w:rPr>
              <w:t>紡製的粗彈力絲</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784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54023212</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54023200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非零售用聚酰胺</w:t>
            </w:r>
            <w:r w:rsidRPr="00926B53">
              <w:rPr>
                <w:rFonts w:ascii="Times New Roman" w:eastAsia="新細明體" w:hAnsi="Times New Roman" w:cs="Times New Roman"/>
                <w:color w:val="000000" w:themeColor="text1"/>
                <w:kern w:val="0"/>
                <w:sz w:val="20"/>
                <w:szCs w:val="20"/>
              </w:rPr>
              <w:t>-66</w:t>
            </w:r>
            <w:r w:rsidRPr="00926B53">
              <w:rPr>
                <w:rFonts w:ascii="新細明體" w:eastAsia="新細明體" w:hAnsi="新細明體" w:cs="Times New Roman" w:hint="eastAsia"/>
                <w:color w:val="000000" w:themeColor="text1"/>
                <w:kern w:val="0"/>
                <w:sz w:val="20"/>
                <w:szCs w:val="20"/>
              </w:rPr>
              <w:t>紡製的粗彈力絲</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785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54023213</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54023200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非零售用芳香族聚酰胺紡製的粗彈力絲</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786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54023219</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54023200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非零售其他粗尼龍彈力絲</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787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54023290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54023200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非零售其他粗尼龍變形紗線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788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54023310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54023300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非零售聚酯彈力絲</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789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54023390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54023300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非零售其他聚酯變形紗線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790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54023400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54023400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非零售用聚丙烯變形紗線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791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54023900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54023900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非零售其他合成纖維長絲變形紗線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792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54024410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54024400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彈性氨綸紗線，未加捻或捻度每米不超過</w:t>
            </w:r>
            <w:r w:rsidRPr="00926B53">
              <w:rPr>
                <w:rFonts w:ascii="Times New Roman" w:eastAsia="新細明體" w:hAnsi="Times New Roman" w:cs="Times New Roman"/>
                <w:color w:val="000000" w:themeColor="text1"/>
                <w:kern w:val="0"/>
                <w:sz w:val="20"/>
                <w:szCs w:val="20"/>
              </w:rPr>
              <w:t>50</w:t>
            </w:r>
            <w:r w:rsidRPr="00926B53">
              <w:rPr>
                <w:rFonts w:ascii="新細明體" w:eastAsia="新細明體" w:hAnsi="新細明體" w:cs="Times New Roman" w:hint="eastAsia"/>
                <w:color w:val="000000" w:themeColor="text1"/>
                <w:kern w:val="0"/>
                <w:sz w:val="20"/>
                <w:szCs w:val="20"/>
              </w:rPr>
              <w:t>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793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54024490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54024400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其他彈性紗線，未加捻或捻度每米不超過</w:t>
            </w:r>
            <w:r w:rsidRPr="00926B53">
              <w:rPr>
                <w:rFonts w:ascii="Times New Roman" w:eastAsia="新細明體" w:hAnsi="Times New Roman" w:cs="Times New Roman"/>
                <w:color w:val="000000" w:themeColor="text1"/>
                <w:kern w:val="0"/>
                <w:sz w:val="20"/>
                <w:szCs w:val="20"/>
              </w:rPr>
              <w:t>50</w:t>
            </w:r>
            <w:r w:rsidRPr="00926B53">
              <w:rPr>
                <w:rFonts w:ascii="新細明體" w:eastAsia="新細明體" w:hAnsi="新細明體" w:cs="Times New Roman" w:hint="eastAsia"/>
                <w:color w:val="000000" w:themeColor="text1"/>
                <w:kern w:val="0"/>
                <w:sz w:val="20"/>
                <w:szCs w:val="20"/>
              </w:rPr>
              <w:t>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794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54024510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54024500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聚酰胺</w:t>
            </w:r>
            <w:r w:rsidRPr="00926B53">
              <w:rPr>
                <w:rFonts w:ascii="Times New Roman" w:eastAsia="新細明體" w:hAnsi="Times New Roman" w:cs="Times New Roman"/>
                <w:color w:val="000000" w:themeColor="text1"/>
                <w:kern w:val="0"/>
                <w:sz w:val="20"/>
                <w:szCs w:val="20"/>
              </w:rPr>
              <w:t>-6</w:t>
            </w:r>
            <w:r w:rsidRPr="00926B53">
              <w:rPr>
                <w:rFonts w:ascii="新細明體" w:eastAsia="新細明體" w:hAnsi="新細明體" w:cs="Times New Roman" w:hint="eastAsia"/>
                <w:color w:val="000000" w:themeColor="text1"/>
                <w:kern w:val="0"/>
                <w:sz w:val="20"/>
                <w:szCs w:val="20"/>
              </w:rPr>
              <w:t>紡製的其他單紗，未加捻或捻度每米不超過</w:t>
            </w:r>
            <w:r w:rsidRPr="00926B53">
              <w:rPr>
                <w:rFonts w:ascii="Times New Roman" w:eastAsia="新細明體" w:hAnsi="Times New Roman" w:cs="Times New Roman"/>
                <w:color w:val="000000" w:themeColor="text1"/>
                <w:kern w:val="0"/>
                <w:sz w:val="20"/>
                <w:szCs w:val="20"/>
              </w:rPr>
              <w:t>50</w:t>
            </w:r>
            <w:r w:rsidRPr="00926B53">
              <w:rPr>
                <w:rFonts w:ascii="新細明體" w:eastAsia="新細明體" w:hAnsi="新細明體" w:cs="Times New Roman" w:hint="eastAsia"/>
                <w:color w:val="000000" w:themeColor="text1"/>
                <w:kern w:val="0"/>
                <w:sz w:val="20"/>
                <w:szCs w:val="20"/>
              </w:rPr>
              <w:t>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795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54024520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54024500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聚酰胺</w:t>
            </w:r>
            <w:r w:rsidRPr="00926B53">
              <w:rPr>
                <w:rFonts w:ascii="Times New Roman" w:eastAsia="新細明體" w:hAnsi="Times New Roman" w:cs="Times New Roman"/>
                <w:color w:val="000000" w:themeColor="text1"/>
                <w:kern w:val="0"/>
                <w:sz w:val="20"/>
                <w:szCs w:val="20"/>
              </w:rPr>
              <w:t>-6</w:t>
            </w:r>
            <w:r w:rsidRPr="00926B53">
              <w:rPr>
                <w:rFonts w:ascii="新細明體" w:eastAsia="新細明體" w:hAnsi="新細明體" w:cs="Times New Roman" w:hint="eastAsia"/>
                <w:color w:val="000000" w:themeColor="text1"/>
                <w:kern w:val="0"/>
                <w:sz w:val="20"/>
                <w:szCs w:val="20"/>
              </w:rPr>
              <w:t>，</w:t>
            </w:r>
            <w:r w:rsidRPr="00926B53">
              <w:rPr>
                <w:rFonts w:ascii="Times New Roman" w:eastAsia="新細明體" w:hAnsi="Times New Roman" w:cs="Times New Roman"/>
                <w:color w:val="000000" w:themeColor="text1"/>
                <w:kern w:val="0"/>
                <w:sz w:val="20"/>
                <w:szCs w:val="20"/>
              </w:rPr>
              <w:t>6</w:t>
            </w:r>
            <w:r w:rsidRPr="00926B53">
              <w:rPr>
                <w:rFonts w:ascii="新細明體" w:eastAsia="新細明體" w:hAnsi="新細明體" w:cs="Times New Roman" w:hint="eastAsia"/>
                <w:color w:val="000000" w:themeColor="text1"/>
                <w:kern w:val="0"/>
                <w:sz w:val="20"/>
                <w:szCs w:val="20"/>
              </w:rPr>
              <w:t>紡製的其他單紗，未加捻或捻度每米不超過</w:t>
            </w:r>
            <w:r w:rsidRPr="00926B53">
              <w:rPr>
                <w:rFonts w:ascii="Times New Roman" w:eastAsia="新細明體" w:hAnsi="Times New Roman" w:cs="Times New Roman"/>
                <w:color w:val="000000" w:themeColor="text1"/>
                <w:kern w:val="0"/>
                <w:sz w:val="20"/>
                <w:szCs w:val="20"/>
              </w:rPr>
              <w:t>50</w:t>
            </w:r>
            <w:r w:rsidRPr="00926B53">
              <w:rPr>
                <w:rFonts w:ascii="新細明體" w:eastAsia="新細明體" w:hAnsi="新細明體" w:cs="Times New Roman" w:hint="eastAsia"/>
                <w:color w:val="000000" w:themeColor="text1"/>
                <w:kern w:val="0"/>
                <w:sz w:val="20"/>
                <w:szCs w:val="20"/>
              </w:rPr>
              <w:t>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796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54024530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54024500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芳香族聚酰胺紡製的其他單紗，未加捻或捻度每米不超過</w:t>
            </w:r>
            <w:r w:rsidRPr="00926B53">
              <w:rPr>
                <w:rFonts w:ascii="Times New Roman" w:eastAsia="新細明體" w:hAnsi="Times New Roman" w:cs="Times New Roman"/>
                <w:color w:val="000000" w:themeColor="text1"/>
                <w:kern w:val="0"/>
                <w:sz w:val="20"/>
                <w:szCs w:val="20"/>
              </w:rPr>
              <w:t>50</w:t>
            </w:r>
            <w:r w:rsidRPr="00926B53">
              <w:rPr>
                <w:rFonts w:ascii="新細明體" w:eastAsia="新細明體" w:hAnsi="新細明體" w:cs="Times New Roman" w:hint="eastAsia"/>
                <w:color w:val="000000" w:themeColor="text1"/>
                <w:kern w:val="0"/>
                <w:sz w:val="20"/>
                <w:szCs w:val="20"/>
              </w:rPr>
              <w:t>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6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797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54024590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54024500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其他尼龍或聚酰胺紗線紡製的，未加捻或捻度每米不超過</w:t>
            </w:r>
            <w:r w:rsidRPr="00926B53">
              <w:rPr>
                <w:rFonts w:ascii="Times New Roman" w:eastAsia="新細明體" w:hAnsi="Times New Roman" w:cs="Times New Roman"/>
                <w:color w:val="000000" w:themeColor="text1"/>
                <w:kern w:val="0"/>
                <w:sz w:val="20"/>
                <w:szCs w:val="20"/>
              </w:rPr>
              <w:t>50</w:t>
            </w:r>
            <w:r w:rsidRPr="00926B53">
              <w:rPr>
                <w:rFonts w:ascii="新細明體" w:eastAsia="新細明體" w:hAnsi="新細明體" w:cs="Times New Roman" w:hint="eastAsia"/>
                <w:color w:val="000000" w:themeColor="text1"/>
                <w:kern w:val="0"/>
                <w:sz w:val="20"/>
                <w:szCs w:val="20"/>
              </w:rPr>
              <w:t>轉的單紗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798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54024600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54024600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其他部分定向聚酯紗線，未加捻或捻度每米不超過</w:t>
            </w:r>
            <w:r w:rsidRPr="00926B53">
              <w:rPr>
                <w:rFonts w:ascii="Times New Roman" w:eastAsia="新細明體" w:hAnsi="Times New Roman" w:cs="Times New Roman"/>
                <w:color w:val="000000" w:themeColor="text1"/>
                <w:kern w:val="0"/>
                <w:sz w:val="20"/>
                <w:szCs w:val="20"/>
              </w:rPr>
              <w:t>50</w:t>
            </w:r>
            <w:r w:rsidRPr="00926B53">
              <w:rPr>
                <w:rFonts w:ascii="新細明體" w:eastAsia="新細明體" w:hAnsi="新細明體" w:cs="Times New Roman" w:hint="eastAsia"/>
                <w:color w:val="000000" w:themeColor="text1"/>
                <w:kern w:val="0"/>
                <w:sz w:val="20"/>
                <w:szCs w:val="20"/>
              </w:rPr>
              <w:t>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799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54024700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54024700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其他聚酯紗線，未加捻或捻度每米不超過</w:t>
            </w:r>
            <w:r w:rsidRPr="00926B53">
              <w:rPr>
                <w:rFonts w:ascii="Times New Roman" w:eastAsia="新細明體" w:hAnsi="Times New Roman" w:cs="Times New Roman"/>
                <w:color w:val="000000" w:themeColor="text1"/>
                <w:kern w:val="0"/>
                <w:sz w:val="20"/>
                <w:szCs w:val="20"/>
              </w:rPr>
              <w:t>50</w:t>
            </w:r>
            <w:r w:rsidRPr="00926B53">
              <w:rPr>
                <w:rFonts w:ascii="新細明體" w:eastAsia="新細明體" w:hAnsi="新細明體" w:cs="Times New Roman" w:hint="eastAsia"/>
                <w:color w:val="000000" w:themeColor="text1"/>
                <w:kern w:val="0"/>
                <w:sz w:val="20"/>
                <w:szCs w:val="20"/>
              </w:rPr>
              <w:t>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800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54024800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54024800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其他聚丙烯紗線，未加捻或捻度每米不超過</w:t>
            </w:r>
            <w:r w:rsidRPr="00926B53">
              <w:rPr>
                <w:rFonts w:ascii="Times New Roman" w:eastAsia="新細明體" w:hAnsi="Times New Roman" w:cs="Times New Roman"/>
                <w:color w:val="000000" w:themeColor="text1"/>
                <w:kern w:val="0"/>
                <w:sz w:val="20"/>
                <w:szCs w:val="20"/>
              </w:rPr>
              <w:t>50</w:t>
            </w:r>
            <w:r w:rsidRPr="00926B53">
              <w:rPr>
                <w:rFonts w:ascii="新細明體" w:eastAsia="新細明體" w:hAnsi="新細明體" w:cs="Times New Roman" w:hint="eastAsia"/>
                <w:color w:val="000000" w:themeColor="text1"/>
                <w:kern w:val="0"/>
                <w:sz w:val="20"/>
                <w:szCs w:val="20"/>
              </w:rPr>
              <w:lastRenderedPageBreak/>
              <w:t>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lastRenderedPageBreak/>
              <w:t>千克</w:t>
            </w:r>
          </w:p>
        </w:tc>
      </w:tr>
      <w:tr w:rsidR="005C52B2" w:rsidRPr="00926B53" w:rsidTr="001744C1">
        <w:trPr>
          <w:trHeight w:val="66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lastRenderedPageBreak/>
              <w:t>801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54024910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54024900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斷裂強度大於等於</w:t>
            </w:r>
            <w:r w:rsidRPr="00926B53">
              <w:rPr>
                <w:rFonts w:ascii="Times New Roman" w:eastAsia="新細明體" w:hAnsi="Times New Roman" w:cs="Times New Roman"/>
                <w:color w:val="000000" w:themeColor="text1"/>
                <w:kern w:val="0"/>
                <w:sz w:val="20"/>
                <w:szCs w:val="20"/>
              </w:rPr>
              <w:t>22cN/dtex</w:t>
            </w:r>
            <w:r w:rsidRPr="00926B53">
              <w:rPr>
                <w:rFonts w:ascii="新細明體" w:eastAsia="新細明體" w:hAnsi="新細明體" w:cs="Times New Roman" w:hint="eastAsia"/>
                <w:color w:val="000000" w:themeColor="text1"/>
                <w:kern w:val="0"/>
                <w:sz w:val="20"/>
                <w:szCs w:val="20"/>
              </w:rPr>
              <w:t>，且初始模量大於等於</w:t>
            </w:r>
            <w:r w:rsidRPr="00926B53">
              <w:rPr>
                <w:rFonts w:ascii="Times New Roman" w:eastAsia="新細明體" w:hAnsi="Times New Roman" w:cs="Times New Roman"/>
                <w:color w:val="000000" w:themeColor="text1"/>
                <w:kern w:val="0"/>
                <w:sz w:val="20"/>
                <w:szCs w:val="20"/>
              </w:rPr>
              <w:t>750cN/dtex</w:t>
            </w:r>
            <w:r w:rsidRPr="00926B53">
              <w:rPr>
                <w:rFonts w:ascii="新細明體" w:eastAsia="新細明體" w:hAnsi="新細明體" w:cs="Times New Roman" w:hint="eastAsia"/>
                <w:color w:val="000000" w:themeColor="text1"/>
                <w:kern w:val="0"/>
                <w:sz w:val="20"/>
                <w:szCs w:val="20"/>
              </w:rPr>
              <w:t>的聚乙烯紗線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802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54024990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54024900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其他紗線，未加捻或捻度每米不超過</w:t>
            </w:r>
            <w:r w:rsidRPr="00926B53">
              <w:rPr>
                <w:rFonts w:ascii="Times New Roman" w:eastAsia="新細明體" w:hAnsi="Times New Roman" w:cs="Times New Roman"/>
                <w:color w:val="000000" w:themeColor="text1"/>
                <w:kern w:val="0"/>
                <w:sz w:val="20"/>
                <w:szCs w:val="20"/>
              </w:rPr>
              <w:t>50</w:t>
            </w:r>
            <w:r w:rsidRPr="00926B53">
              <w:rPr>
                <w:rFonts w:ascii="新細明體" w:eastAsia="新細明體" w:hAnsi="新細明體" w:cs="Times New Roman" w:hint="eastAsia"/>
                <w:color w:val="000000" w:themeColor="text1"/>
                <w:kern w:val="0"/>
                <w:sz w:val="20"/>
                <w:szCs w:val="20"/>
              </w:rPr>
              <w:t>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803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54025110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54025100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非零售用聚酰胺</w:t>
            </w:r>
            <w:r w:rsidRPr="00926B53">
              <w:rPr>
                <w:rFonts w:ascii="Times New Roman" w:eastAsia="新細明體" w:hAnsi="Times New Roman" w:cs="Times New Roman"/>
                <w:color w:val="000000" w:themeColor="text1"/>
                <w:kern w:val="0"/>
                <w:sz w:val="20"/>
                <w:szCs w:val="20"/>
              </w:rPr>
              <w:t>-6</w:t>
            </w:r>
            <w:r w:rsidRPr="00926B53">
              <w:rPr>
                <w:rFonts w:ascii="新細明體" w:eastAsia="新細明體" w:hAnsi="新細明體" w:cs="Times New Roman" w:hint="eastAsia"/>
                <w:color w:val="000000" w:themeColor="text1"/>
                <w:kern w:val="0"/>
                <w:sz w:val="20"/>
                <w:szCs w:val="20"/>
              </w:rPr>
              <w:t>紡製的加捻單紗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804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54025120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54025100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非零售用聚酰胺</w:t>
            </w:r>
            <w:r w:rsidRPr="00926B53">
              <w:rPr>
                <w:rFonts w:ascii="Times New Roman" w:eastAsia="新細明體" w:hAnsi="Times New Roman" w:cs="Times New Roman"/>
                <w:color w:val="000000" w:themeColor="text1"/>
                <w:kern w:val="0"/>
                <w:sz w:val="20"/>
                <w:szCs w:val="20"/>
              </w:rPr>
              <w:t>-66</w:t>
            </w:r>
            <w:r w:rsidRPr="00926B53">
              <w:rPr>
                <w:rFonts w:ascii="新細明體" w:eastAsia="新細明體" w:hAnsi="新細明體" w:cs="Times New Roman" w:hint="eastAsia"/>
                <w:color w:val="000000" w:themeColor="text1"/>
                <w:kern w:val="0"/>
                <w:sz w:val="20"/>
                <w:szCs w:val="20"/>
              </w:rPr>
              <w:t>紡製的加捻單紗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805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54025130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54025100</w:t>
            </w:r>
          </w:p>
        </w:tc>
        <w:tc>
          <w:tcPr>
            <w:tcW w:w="2175" w:type="pct"/>
            <w:shd w:val="clear" w:color="auto" w:fill="auto"/>
            <w:vAlign w:val="center"/>
            <w:hideMark/>
          </w:tcPr>
          <w:p w:rsidR="005C52B2" w:rsidRPr="00926B53" w:rsidRDefault="005C52B2"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非零售用芳香族聚酰胺紡製的加捻單紗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806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54025190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54025100</w:t>
            </w:r>
          </w:p>
        </w:tc>
        <w:tc>
          <w:tcPr>
            <w:tcW w:w="2175" w:type="pct"/>
            <w:shd w:val="clear" w:color="auto" w:fill="auto"/>
            <w:vAlign w:val="center"/>
            <w:hideMark/>
          </w:tcPr>
          <w:p w:rsidR="005C52B2" w:rsidRPr="00926B53" w:rsidRDefault="005C52B2"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非零售用其他尼龍加捻單紗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807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54025200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54025200</w:t>
            </w:r>
          </w:p>
        </w:tc>
        <w:tc>
          <w:tcPr>
            <w:tcW w:w="2175" w:type="pct"/>
            <w:shd w:val="clear" w:color="auto" w:fill="auto"/>
            <w:vAlign w:val="center"/>
            <w:hideMark/>
          </w:tcPr>
          <w:p w:rsidR="005C52B2" w:rsidRPr="00926B53" w:rsidRDefault="005C52B2"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非零售加捻的其他聚酯加捻單紗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808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54025300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54025300</w:t>
            </w:r>
          </w:p>
        </w:tc>
        <w:tc>
          <w:tcPr>
            <w:tcW w:w="2175" w:type="pct"/>
            <w:shd w:val="clear" w:color="auto" w:fill="auto"/>
            <w:vAlign w:val="center"/>
            <w:hideMark/>
          </w:tcPr>
          <w:p w:rsidR="005C52B2" w:rsidRPr="00926B53" w:rsidRDefault="005C52B2"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非零售用聚丙烯加捻單紗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6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809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54025920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54025900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斷裂強度大於等於</w:t>
            </w:r>
            <w:r w:rsidRPr="00926B53">
              <w:rPr>
                <w:rFonts w:ascii="Times New Roman" w:eastAsia="新細明體" w:hAnsi="Times New Roman" w:cs="Times New Roman"/>
                <w:color w:val="000000" w:themeColor="text1"/>
                <w:kern w:val="0"/>
                <w:sz w:val="20"/>
                <w:szCs w:val="20"/>
              </w:rPr>
              <w:t>22cN/dtex</w:t>
            </w:r>
            <w:r w:rsidRPr="00926B53">
              <w:rPr>
                <w:rFonts w:ascii="新細明體" w:eastAsia="新細明體" w:hAnsi="新細明體" w:cs="Times New Roman" w:hint="eastAsia"/>
                <w:color w:val="000000" w:themeColor="text1"/>
                <w:kern w:val="0"/>
                <w:sz w:val="20"/>
                <w:szCs w:val="20"/>
              </w:rPr>
              <w:t>，且初始模量大於等於</w:t>
            </w:r>
            <w:r w:rsidRPr="00926B53">
              <w:rPr>
                <w:rFonts w:ascii="Times New Roman" w:eastAsia="新細明體" w:hAnsi="Times New Roman" w:cs="Times New Roman"/>
                <w:color w:val="000000" w:themeColor="text1"/>
                <w:kern w:val="0"/>
                <w:sz w:val="20"/>
                <w:szCs w:val="20"/>
              </w:rPr>
              <w:t>750cN/dtex</w:t>
            </w:r>
            <w:r w:rsidRPr="00926B53">
              <w:rPr>
                <w:rFonts w:ascii="新細明體" w:eastAsia="新細明體" w:hAnsi="新細明體" w:cs="Times New Roman" w:hint="eastAsia"/>
                <w:color w:val="000000" w:themeColor="text1"/>
                <w:kern w:val="0"/>
                <w:sz w:val="20"/>
                <w:szCs w:val="20"/>
              </w:rPr>
              <w:t>的聚乙烯紗線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810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54025990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54025900</w:t>
            </w:r>
          </w:p>
        </w:tc>
        <w:tc>
          <w:tcPr>
            <w:tcW w:w="2175" w:type="pct"/>
            <w:shd w:val="clear" w:color="auto" w:fill="auto"/>
            <w:vAlign w:val="center"/>
            <w:hideMark/>
          </w:tcPr>
          <w:p w:rsidR="005C52B2" w:rsidRPr="00926B53" w:rsidRDefault="005C52B2"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非零售加捻的其他合成纖維長絲單紗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811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54026110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54026100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非零售用聚己內酰胺（尼龍</w:t>
            </w:r>
            <w:r w:rsidRPr="00926B53">
              <w:rPr>
                <w:rFonts w:ascii="Times New Roman" w:eastAsia="新細明體" w:hAnsi="Times New Roman" w:cs="Times New Roman"/>
                <w:color w:val="000000" w:themeColor="text1"/>
                <w:kern w:val="0"/>
                <w:sz w:val="20"/>
                <w:szCs w:val="20"/>
              </w:rPr>
              <w:t>-6</w:t>
            </w:r>
            <w:r w:rsidRPr="00926B53">
              <w:rPr>
                <w:rFonts w:ascii="新細明體" w:eastAsia="新細明體" w:hAnsi="新細明體" w:cs="Times New Roman" w:hint="eastAsia"/>
                <w:color w:val="000000" w:themeColor="text1"/>
                <w:kern w:val="0"/>
                <w:sz w:val="20"/>
                <w:szCs w:val="20"/>
              </w:rPr>
              <w:t>）製多股紗線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812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54026120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54026100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非零售用聚酰胺</w:t>
            </w:r>
            <w:r w:rsidRPr="00926B53">
              <w:rPr>
                <w:rFonts w:ascii="Times New Roman" w:eastAsia="新細明體" w:hAnsi="Times New Roman" w:cs="Times New Roman"/>
                <w:color w:val="000000" w:themeColor="text1"/>
                <w:kern w:val="0"/>
                <w:sz w:val="20"/>
                <w:szCs w:val="20"/>
              </w:rPr>
              <w:t>-66</w:t>
            </w:r>
            <w:r w:rsidRPr="00926B53">
              <w:rPr>
                <w:rFonts w:ascii="新細明體" w:eastAsia="新細明體" w:hAnsi="新細明體" w:cs="Times New Roman" w:hint="eastAsia"/>
                <w:color w:val="000000" w:themeColor="text1"/>
                <w:kern w:val="0"/>
                <w:sz w:val="20"/>
                <w:szCs w:val="20"/>
              </w:rPr>
              <w:t>製多股紗線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813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54026130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54026100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非零售用芳香族聚酰胺製多股紗線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814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54026190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54026100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非零售用其他尼龍製多股紗線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815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54026200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54026200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非零售聚酯多股紗線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816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54026300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54026300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非零售用聚丙烯多股紗線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817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54026920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54026900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非零售用氨綸多股紗線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818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54026990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54026900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非零售其他合成纖維長絲多股紗線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819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54031000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54031000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非零售粘膠纖維高強力紗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820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54033110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54033100</w:t>
            </w:r>
          </w:p>
        </w:tc>
        <w:tc>
          <w:tcPr>
            <w:tcW w:w="2175" w:type="pct"/>
            <w:shd w:val="clear" w:color="auto" w:fill="auto"/>
            <w:vAlign w:val="center"/>
            <w:hideMark/>
          </w:tcPr>
          <w:p w:rsidR="005C52B2" w:rsidRPr="00926B53" w:rsidRDefault="005C52B2"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竹製非零售未捻的粘膠纖維單紗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821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54033190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54033100</w:t>
            </w:r>
          </w:p>
        </w:tc>
        <w:tc>
          <w:tcPr>
            <w:tcW w:w="2175" w:type="pct"/>
            <w:shd w:val="clear" w:color="auto" w:fill="auto"/>
            <w:vAlign w:val="center"/>
            <w:hideMark/>
          </w:tcPr>
          <w:p w:rsidR="005C52B2" w:rsidRPr="00926B53" w:rsidRDefault="005C52B2"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其他非零售未捻的粘膠纖維單紗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822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54033210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54033200</w:t>
            </w:r>
          </w:p>
        </w:tc>
        <w:tc>
          <w:tcPr>
            <w:tcW w:w="2175" w:type="pct"/>
            <w:shd w:val="clear" w:color="auto" w:fill="auto"/>
            <w:vAlign w:val="center"/>
            <w:hideMark/>
          </w:tcPr>
          <w:p w:rsidR="005C52B2" w:rsidRPr="00926B53" w:rsidRDefault="005C52B2"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竹製非零售加捻的粘膠纖維單紗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823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54033290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54033200</w:t>
            </w:r>
          </w:p>
        </w:tc>
        <w:tc>
          <w:tcPr>
            <w:tcW w:w="2175" w:type="pct"/>
            <w:shd w:val="clear" w:color="auto" w:fill="auto"/>
            <w:vAlign w:val="center"/>
            <w:hideMark/>
          </w:tcPr>
          <w:p w:rsidR="005C52B2" w:rsidRPr="00926B53" w:rsidRDefault="005C52B2"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其他非零售加捻的粘膠纖維單紗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824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54033310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54033300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非零售二醋酸纖維單紗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825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54033390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54033300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非零售其他醋酸纖維單紗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826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54033900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54033900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非零售其他人造纖維長絲單紗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827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54034100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54034100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非零售粘膠長絲多股紗線或纜線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828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54034200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54034200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非零售醋酸長絲多股紗線或纜線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829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54034900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54034900</w:t>
            </w:r>
          </w:p>
        </w:tc>
        <w:tc>
          <w:tcPr>
            <w:tcW w:w="2175" w:type="pct"/>
            <w:shd w:val="clear" w:color="auto" w:fill="auto"/>
            <w:vAlign w:val="center"/>
            <w:hideMark/>
          </w:tcPr>
          <w:p w:rsidR="005C52B2" w:rsidRPr="00926B53" w:rsidRDefault="005C52B2"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非零售其他人造纖維長絲多股紗或纜線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830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54049000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54049000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其他寬</w:t>
            </w:r>
            <w:r w:rsidRPr="00926B53">
              <w:rPr>
                <w:rFonts w:ascii="Times New Roman" w:eastAsia="新細明體" w:hAnsi="Times New Roman" w:cs="Times New Roman"/>
                <w:color w:val="000000" w:themeColor="text1"/>
                <w:kern w:val="0"/>
                <w:sz w:val="20"/>
                <w:szCs w:val="20"/>
              </w:rPr>
              <w:t>≤5mm</w:t>
            </w:r>
            <w:r w:rsidRPr="00926B53">
              <w:rPr>
                <w:rFonts w:ascii="新細明體" w:eastAsia="新細明體" w:hAnsi="新細明體" w:cs="Times New Roman" w:hint="eastAsia"/>
                <w:color w:val="000000" w:themeColor="text1"/>
                <w:kern w:val="0"/>
                <w:sz w:val="20"/>
                <w:szCs w:val="20"/>
              </w:rPr>
              <w:t>合成紡織材料製扁條及類似品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831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54050000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54050000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細度</w:t>
            </w:r>
            <w:r w:rsidRPr="00926B53">
              <w:rPr>
                <w:rFonts w:ascii="Times New Roman" w:eastAsia="新細明體" w:hAnsi="Times New Roman" w:cs="Times New Roman"/>
                <w:color w:val="000000" w:themeColor="text1"/>
                <w:kern w:val="0"/>
                <w:sz w:val="20"/>
                <w:szCs w:val="20"/>
              </w:rPr>
              <w:t>≥67</w:t>
            </w:r>
            <w:r w:rsidRPr="00926B53">
              <w:rPr>
                <w:rFonts w:ascii="新細明體" w:eastAsia="新細明體" w:hAnsi="新細明體" w:cs="Times New Roman" w:hint="eastAsia"/>
                <w:color w:val="000000" w:themeColor="text1"/>
                <w:kern w:val="0"/>
                <w:sz w:val="20"/>
                <w:szCs w:val="20"/>
              </w:rPr>
              <w:t>分特、</w:t>
            </w:r>
            <w:r w:rsidRPr="00926B53">
              <w:rPr>
                <w:rFonts w:ascii="Times New Roman" w:eastAsia="新細明體" w:hAnsi="Times New Roman" w:cs="Times New Roman"/>
                <w:color w:val="000000" w:themeColor="text1"/>
                <w:kern w:val="0"/>
                <w:sz w:val="20"/>
                <w:szCs w:val="20"/>
              </w:rPr>
              <w:t>≤1mm</w:t>
            </w:r>
            <w:r w:rsidRPr="00926B53">
              <w:rPr>
                <w:rFonts w:ascii="新細明體" w:eastAsia="新細明體" w:hAnsi="新細明體" w:cs="Times New Roman" w:hint="eastAsia"/>
                <w:color w:val="000000" w:themeColor="text1"/>
                <w:kern w:val="0"/>
                <w:sz w:val="20"/>
                <w:szCs w:val="20"/>
              </w:rPr>
              <w:t>人造纖維單絲；寬</w:t>
            </w:r>
            <w:r w:rsidRPr="00926B53">
              <w:rPr>
                <w:rFonts w:ascii="Times New Roman" w:eastAsia="新細明體" w:hAnsi="Times New Roman" w:cs="Times New Roman"/>
                <w:color w:val="000000" w:themeColor="text1"/>
                <w:kern w:val="0"/>
                <w:sz w:val="20"/>
                <w:szCs w:val="20"/>
              </w:rPr>
              <w:t>≤5mm</w:t>
            </w:r>
            <w:r w:rsidRPr="00926B53">
              <w:rPr>
                <w:rFonts w:ascii="新細明體" w:eastAsia="新細明體" w:hAnsi="新細明體" w:cs="Times New Roman" w:hint="eastAsia"/>
                <w:color w:val="000000" w:themeColor="text1"/>
                <w:kern w:val="0"/>
                <w:sz w:val="20"/>
                <w:szCs w:val="20"/>
              </w:rPr>
              <w:t>扁條及類似品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832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54060010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54060000</w:t>
            </w:r>
          </w:p>
        </w:tc>
        <w:tc>
          <w:tcPr>
            <w:tcW w:w="2175" w:type="pct"/>
            <w:shd w:val="clear" w:color="auto" w:fill="auto"/>
            <w:vAlign w:val="center"/>
            <w:hideMark/>
          </w:tcPr>
          <w:p w:rsidR="005C52B2" w:rsidRPr="00926B53" w:rsidRDefault="005C52B2"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供零售用合成纖維長絲紗線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833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54060020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54060000</w:t>
            </w:r>
          </w:p>
        </w:tc>
        <w:tc>
          <w:tcPr>
            <w:tcW w:w="2175" w:type="pct"/>
            <w:shd w:val="clear" w:color="auto" w:fill="auto"/>
            <w:vAlign w:val="center"/>
            <w:hideMark/>
          </w:tcPr>
          <w:p w:rsidR="005C52B2" w:rsidRPr="00926B53" w:rsidRDefault="005C52B2"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供零售用人造纖維長絲紗線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834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54074200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54074200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染色的純尼龍布</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米</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lastRenderedPageBreak/>
              <w:t>835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54076100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54076100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其他純聚酯非變形長絲布</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米</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836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55081000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55081000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合成纖維短纖紡製的縫紉線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837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55091100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55091100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非零售純尼龍短纖單紗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838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55091200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55091200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非零售純尼龍短纖多股紗線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839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55092100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55092100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非零售純聚酯短纖單紗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840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55092200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55092200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非零售純聚酯短纖多股紗線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841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55093100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55093100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非零售純聚丙烯腈短纖單紗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842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55093200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55093200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非零售純聚丙烯腈短纖多股紗線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843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55094100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55094100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非零售純其他合成纖維短纖單紗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844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55094200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55094200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非零售純其他合成纖維短纖多股紗線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845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55095100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55095100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非零售與人造纖維短纖混紡聚酯短纖紗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846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55095200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55095200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非零售與毛混紡聚酯短纖紗線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847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55095300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55095300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非零售與棉混紡聚酯短纖紗線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848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55095900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55095900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非零售其他混紡聚酯短纖紗線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849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55096100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55096100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非零售與毛混紡腈綸短纖紗線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850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55096200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55096200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非零售與棉混紡腈綸短纖紗線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851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55096900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55096900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非零售與其他混紡腈綸短纖紗線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852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55099100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55099100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非零售與毛混紡其他合成纖維短纖紗線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853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55099200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55099200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非零售與棉混紡其他合成纖維短纖紗線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854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55099900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55099900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非零售與其他混紡合成纖維短纖紗線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855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55101100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55101100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非零售純人造纖維短纖單紗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856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55101200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55101200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非零售純人造纖維短纖多股紗線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857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55102000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55102000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非零售與毛混紡人造纖維短纖紗線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858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55103000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55103000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非零售與棉混紡人造纖維短纖紗線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859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55109000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55109000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非零售與其他混紡人造纖維短纖紗線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860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55129900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55129900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其他純合成纖維布</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米</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861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55132100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55132100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與棉混紡染色的輕質聚酯平紋布</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米</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862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56012100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56012100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棉製的絮胎及其他絮胎製品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863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56031210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56031200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25g</w:t>
            </w:r>
            <w:r w:rsidRPr="00926B53">
              <w:rPr>
                <w:rFonts w:ascii="新細明體" w:eastAsia="新細明體" w:hAnsi="新細明體" w:cs="Times New Roman" w:hint="eastAsia"/>
                <w:color w:val="000000" w:themeColor="text1"/>
                <w:kern w:val="0"/>
                <w:sz w:val="20"/>
                <w:szCs w:val="20"/>
              </w:rPr>
              <w:t>＜每平米</w:t>
            </w:r>
            <w:r w:rsidRPr="00926B53">
              <w:rPr>
                <w:rFonts w:ascii="Times New Roman" w:eastAsia="新細明體" w:hAnsi="Times New Roman" w:cs="Times New Roman"/>
                <w:color w:val="000000" w:themeColor="text1"/>
                <w:kern w:val="0"/>
                <w:sz w:val="20"/>
                <w:szCs w:val="20"/>
              </w:rPr>
              <w:t>≤70g</w:t>
            </w:r>
            <w:r w:rsidRPr="00926B53">
              <w:rPr>
                <w:rFonts w:ascii="新細明體" w:eastAsia="新細明體" w:hAnsi="新細明體" w:cs="Times New Roman" w:hint="eastAsia"/>
                <w:color w:val="000000" w:themeColor="text1"/>
                <w:kern w:val="0"/>
                <w:sz w:val="20"/>
                <w:szCs w:val="20"/>
              </w:rPr>
              <w:t>浸漬化纖長絲無紡織物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864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56031290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56031200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25g</w:t>
            </w:r>
            <w:r w:rsidRPr="00926B53">
              <w:rPr>
                <w:rFonts w:ascii="新細明體" w:eastAsia="新細明體" w:hAnsi="新細明體" w:cs="Times New Roman" w:hint="eastAsia"/>
                <w:color w:val="000000" w:themeColor="text1"/>
                <w:kern w:val="0"/>
                <w:sz w:val="20"/>
                <w:szCs w:val="20"/>
              </w:rPr>
              <w:t>＜每平米</w:t>
            </w:r>
            <w:r w:rsidRPr="00926B53">
              <w:rPr>
                <w:rFonts w:ascii="Times New Roman" w:eastAsia="新細明體" w:hAnsi="Times New Roman" w:cs="Times New Roman"/>
                <w:color w:val="000000" w:themeColor="text1"/>
                <w:kern w:val="0"/>
                <w:sz w:val="20"/>
                <w:szCs w:val="20"/>
              </w:rPr>
              <w:t>≤70g</w:t>
            </w:r>
            <w:r w:rsidRPr="00926B53">
              <w:rPr>
                <w:rFonts w:ascii="新細明體" w:eastAsia="新細明體" w:hAnsi="新細明體" w:cs="Times New Roman" w:hint="eastAsia"/>
                <w:color w:val="000000" w:themeColor="text1"/>
                <w:kern w:val="0"/>
                <w:sz w:val="20"/>
                <w:szCs w:val="20"/>
              </w:rPr>
              <w:t>其他化纖長絲無紡織物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865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56031310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56031300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70g</w:t>
            </w:r>
            <w:r w:rsidRPr="00926B53">
              <w:rPr>
                <w:rFonts w:ascii="新細明體" w:eastAsia="新細明體" w:hAnsi="新細明體" w:cs="Times New Roman" w:hint="eastAsia"/>
                <w:color w:val="000000" w:themeColor="text1"/>
                <w:kern w:val="0"/>
                <w:sz w:val="20"/>
                <w:szCs w:val="20"/>
              </w:rPr>
              <w:t>＜每平米</w:t>
            </w:r>
            <w:r w:rsidRPr="00926B53">
              <w:rPr>
                <w:rFonts w:ascii="Times New Roman" w:eastAsia="新細明體" w:hAnsi="Times New Roman" w:cs="Times New Roman"/>
                <w:color w:val="000000" w:themeColor="text1"/>
                <w:kern w:val="0"/>
                <w:sz w:val="20"/>
                <w:szCs w:val="20"/>
              </w:rPr>
              <w:t>≤150g</w:t>
            </w:r>
            <w:r w:rsidRPr="00926B53">
              <w:rPr>
                <w:rFonts w:ascii="新細明體" w:eastAsia="新細明體" w:hAnsi="新細明體" w:cs="Times New Roman" w:hint="eastAsia"/>
                <w:color w:val="000000" w:themeColor="text1"/>
                <w:kern w:val="0"/>
                <w:sz w:val="20"/>
                <w:szCs w:val="20"/>
              </w:rPr>
              <w:t>浸漬化纖長絲無紡織物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866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56031390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56031300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70g</w:t>
            </w:r>
            <w:r w:rsidRPr="00926B53">
              <w:rPr>
                <w:rFonts w:ascii="新細明體" w:eastAsia="新細明體" w:hAnsi="新細明體" w:cs="Times New Roman" w:hint="eastAsia"/>
                <w:color w:val="000000" w:themeColor="text1"/>
                <w:kern w:val="0"/>
                <w:sz w:val="20"/>
                <w:szCs w:val="20"/>
              </w:rPr>
              <w:t>＜每平米</w:t>
            </w:r>
            <w:r w:rsidRPr="00926B53">
              <w:rPr>
                <w:rFonts w:ascii="Times New Roman" w:eastAsia="新細明體" w:hAnsi="Times New Roman" w:cs="Times New Roman"/>
                <w:color w:val="000000" w:themeColor="text1"/>
                <w:kern w:val="0"/>
                <w:sz w:val="20"/>
                <w:szCs w:val="20"/>
              </w:rPr>
              <w:t>≤150g</w:t>
            </w:r>
            <w:r w:rsidRPr="00926B53">
              <w:rPr>
                <w:rFonts w:ascii="新細明體" w:eastAsia="新細明體" w:hAnsi="新細明體" w:cs="Times New Roman" w:hint="eastAsia"/>
                <w:color w:val="000000" w:themeColor="text1"/>
                <w:kern w:val="0"/>
                <w:sz w:val="20"/>
                <w:szCs w:val="20"/>
              </w:rPr>
              <w:t>其他化纖長絲無紡織物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867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56039210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56039200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25g</w:t>
            </w:r>
            <w:r w:rsidRPr="00926B53">
              <w:rPr>
                <w:rFonts w:ascii="新細明體" w:eastAsia="新細明體" w:hAnsi="新細明體" w:cs="Times New Roman" w:hint="eastAsia"/>
                <w:color w:val="000000" w:themeColor="text1"/>
                <w:kern w:val="0"/>
                <w:sz w:val="20"/>
                <w:szCs w:val="20"/>
              </w:rPr>
              <w:t>＜每平米</w:t>
            </w:r>
            <w:r w:rsidRPr="00926B53">
              <w:rPr>
                <w:rFonts w:ascii="Times New Roman" w:eastAsia="新細明體" w:hAnsi="Times New Roman" w:cs="Times New Roman"/>
                <w:color w:val="000000" w:themeColor="text1"/>
                <w:kern w:val="0"/>
                <w:sz w:val="20"/>
                <w:szCs w:val="20"/>
              </w:rPr>
              <w:t>≤70g</w:t>
            </w:r>
            <w:r w:rsidRPr="00926B53">
              <w:rPr>
                <w:rFonts w:ascii="新細明體" w:eastAsia="新細明體" w:hAnsi="新細明體" w:cs="Times New Roman" w:hint="eastAsia"/>
                <w:color w:val="000000" w:themeColor="text1"/>
                <w:kern w:val="0"/>
                <w:sz w:val="20"/>
                <w:szCs w:val="20"/>
              </w:rPr>
              <w:t>浸漬其他無紡織物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868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56039290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56039200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25g</w:t>
            </w:r>
            <w:r w:rsidRPr="00926B53">
              <w:rPr>
                <w:rFonts w:ascii="新細明體" w:eastAsia="新細明體" w:hAnsi="新細明體" w:cs="Times New Roman" w:hint="eastAsia"/>
                <w:color w:val="000000" w:themeColor="text1"/>
                <w:kern w:val="0"/>
                <w:sz w:val="20"/>
                <w:szCs w:val="20"/>
              </w:rPr>
              <w:t>＜每平米</w:t>
            </w:r>
            <w:r w:rsidRPr="00926B53">
              <w:rPr>
                <w:rFonts w:ascii="Times New Roman" w:eastAsia="新細明體" w:hAnsi="Times New Roman" w:cs="Times New Roman"/>
                <w:color w:val="000000" w:themeColor="text1"/>
                <w:kern w:val="0"/>
                <w:sz w:val="20"/>
                <w:szCs w:val="20"/>
              </w:rPr>
              <w:t>≤70g</w:t>
            </w:r>
            <w:r w:rsidRPr="00926B53">
              <w:rPr>
                <w:rFonts w:ascii="新細明體" w:eastAsia="新細明體" w:hAnsi="新細明體" w:cs="Times New Roman" w:hint="eastAsia"/>
                <w:color w:val="000000" w:themeColor="text1"/>
                <w:kern w:val="0"/>
                <w:sz w:val="20"/>
                <w:szCs w:val="20"/>
              </w:rPr>
              <w:t>其他無紡織物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869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56039310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56039300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70g</w:t>
            </w:r>
            <w:r w:rsidRPr="00926B53">
              <w:rPr>
                <w:rFonts w:ascii="新細明體" w:eastAsia="新細明體" w:hAnsi="新細明體" w:cs="Times New Roman" w:hint="eastAsia"/>
                <w:color w:val="000000" w:themeColor="text1"/>
                <w:kern w:val="0"/>
                <w:sz w:val="20"/>
                <w:szCs w:val="20"/>
              </w:rPr>
              <w:t>＜每平米</w:t>
            </w:r>
            <w:r w:rsidRPr="00926B53">
              <w:rPr>
                <w:rFonts w:ascii="Times New Roman" w:eastAsia="新細明體" w:hAnsi="Times New Roman" w:cs="Times New Roman"/>
                <w:color w:val="000000" w:themeColor="text1"/>
                <w:kern w:val="0"/>
                <w:sz w:val="20"/>
                <w:szCs w:val="20"/>
              </w:rPr>
              <w:t>≤150g</w:t>
            </w:r>
            <w:r w:rsidRPr="00926B53">
              <w:rPr>
                <w:rFonts w:ascii="新細明體" w:eastAsia="新細明體" w:hAnsi="新細明體" w:cs="Times New Roman" w:hint="eastAsia"/>
                <w:color w:val="000000" w:themeColor="text1"/>
                <w:kern w:val="0"/>
                <w:sz w:val="20"/>
                <w:szCs w:val="20"/>
              </w:rPr>
              <w:t>浸漬其他無紡織物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870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56039390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56039300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70g</w:t>
            </w:r>
            <w:r w:rsidRPr="00926B53">
              <w:rPr>
                <w:rFonts w:ascii="新細明體" w:eastAsia="新細明體" w:hAnsi="新細明體" w:cs="Times New Roman" w:hint="eastAsia"/>
                <w:color w:val="000000" w:themeColor="text1"/>
                <w:kern w:val="0"/>
                <w:sz w:val="20"/>
                <w:szCs w:val="20"/>
              </w:rPr>
              <w:t>＜每平米</w:t>
            </w:r>
            <w:r w:rsidRPr="00926B53">
              <w:rPr>
                <w:rFonts w:ascii="Times New Roman" w:eastAsia="新細明體" w:hAnsi="Times New Roman" w:cs="Times New Roman"/>
                <w:color w:val="000000" w:themeColor="text1"/>
                <w:kern w:val="0"/>
                <w:sz w:val="20"/>
                <w:szCs w:val="20"/>
              </w:rPr>
              <w:t>≤150g</w:t>
            </w:r>
            <w:r w:rsidRPr="00926B53">
              <w:rPr>
                <w:rFonts w:ascii="新細明體" w:eastAsia="新細明體" w:hAnsi="新細明體" w:cs="Times New Roman" w:hint="eastAsia"/>
                <w:color w:val="000000" w:themeColor="text1"/>
                <w:kern w:val="0"/>
                <w:sz w:val="20"/>
                <w:szCs w:val="20"/>
              </w:rPr>
              <w:t>的其他無紡織物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871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56041000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56041000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用紡織材料包覆的橡膠線及繩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872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56049000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56049000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用橡、塑浸漬塗布的其他紡織紗線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lastRenderedPageBreak/>
              <w:t>873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56050000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56050000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含金屬紗線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874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56060000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56060000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繩絨線及粗松螺旋花線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875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56072100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56072100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劍麻或其他龍舌蘭纖維製包紮用繩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876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56072900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56072900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劍麻或龍舌蘭纖維製其他線繩索纜</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877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56074100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56074100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聚乙烯或聚丙烯製包紮用繩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878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56074900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56074900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聚乙烯或聚丙烯製線、繩、索、纜</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879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56075000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56075000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其他合纖製線、繩、索、纜</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880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56079010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56079020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蕉麻或硬質纖維製線、繩、索、纜</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881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56079090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56079090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其他紡織材料製線、繩、索、纜</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882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58021100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58021100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未漂白棉毛巾織物及類似毛圈機織物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米</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883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58021900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58021900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其他棉毛巾織物及類似毛圈機織物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米</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884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58022010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58022000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絲及絹絲毛巾織物及類似毛圈機織物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米</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885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58022020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58022000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羊毛等毛巾織物及類似毛圈機織物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米</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886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58022030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58022000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化纖毛巾織物及類似毛圈機織物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米</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887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58022090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58022000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其他紡織材料毛巾織物及類似毛圈織物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米</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888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58042100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58042100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化纖機製花邊</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889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58062000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58062000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含彈性紗線</w:t>
            </w:r>
            <w:r w:rsidRPr="00926B53">
              <w:rPr>
                <w:rFonts w:ascii="Times New Roman" w:eastAsia="新細明體" w:hAnsi="Times New Roman" w:cs="Times New Roman"/>
                <w:color w:val="000000" w:themeColor="text1"/>
                <w:kern w:val="0"/>
                <w:sz w:val="20"/>
                <w:szCs w:val="20"/>
              </w:rPr>
              <w:t>≥5%</w:t>
            </w:r>
            <w:r w:rsidRPr="00926B53">
              <w:rPr>
                <w:rFonts w:ascii="新細明體" w:eastAsia="新細明體" w:hAnsi="新細明體" w:cs="Times New Roman" w:hint="eastAsia"/>
                <w:color w:val="000000" w:themeColor="text1"/>
                <w:kern w:val="0"/>
                <w:sz w:val="20"/>
                <w:szCs w:val="20"/>
              </w:rPr>
              <w:t>的狹幅織物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890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58063200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58063200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化纖製其他狹幅機織物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891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58071000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58071000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機織非繡製紡織材料標籤、徽章等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892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58081000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58081000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成匹的編帶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893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58089000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58089000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非繡製成匹裝飾帶、流蘇、絨球</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894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59090000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59090000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紡織材料製水龍軟管及類似管子</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895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60019200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60019200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化纖製針織或鈎編起絨織物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米</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896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60041030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60041030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寬＞</w:t>
            </w:r>
            <w:r w:rsidRPr="00926B53">
              <w:rPr>
                <w:rFonts w:ascii="Times New Roman" w:eastAsia="新細明體" w:hAnsi="Times New Roman" w:cs="Times New Roman"/>
                <w:color w:val="000000" w:themeColor="text1"/>
                <w:kern w:val="0"/>
                <w:sz w:val="20"/>
                <w:szCs w:val="20"/>
              </w:rPr>
              <w:t>30cm</w:t>
            </w:r>
            <w:r w:rsidRPr="00926B53">
              <w:rPr>
                <w:rFonts w:ascii="新細明體" w:eastAsia="新細明體" w:hAnsi="新細明體" w:cs="Times New Roman" w:hint="eastAsia"/>
                <w:color w:val="000000" w:themeColor="text1"/>
                <w:kern w:val="0"/>
                <w:sz w:val="20"/>
                <w:szCs w:val="20"/>
              </w:rPr>
              <w:t>，彈性紗線</w:t>
            </w:r>
            <w:r w:rsidRPr="00926B53">
              <w:rPr>
                <w:rFonts w:ascii="Times New Roman" w:eastAsia="新細明體" w:hAnsi="Times New Roman" w:cs="Times New Roman"/>
                <w:color w:val="000000" w:themeColor="text1"/>
                <w:kern w:val="0"/>
                <w:sz w:val="20"/>
                <w:szCs w:val="20"/>
              </w:rPr>
              <w:t>≥5%</w:t>
            </w:r>
            <w:r w:rsidRPr="00926B53">
              <w:rPr>
                <w:rFonts w:ascii="新細明體" w:eastAsia="新細明體" w:hAnsi="新細明體" w:cs="Times New Roman" w:hint="eastAsia"/>
                <w:color w:val="000000" w:themeColor="text1"/>
                <w:kern w:val="0"/>
                <w:sz w:val="20"/>
                <w:szCs w:val="20"/>
              </w:rPr>
              <w:t>合成纖維製針織、鈎編織物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米</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897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60041040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60041040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寬＞</w:t>
            </w:r>
            <w:r w:rsidRPr="00926B53">
              <w:rPr>
                <w:rFonts w:ascii="Times New Roman" w:eastAsia="新細明體" w:hAnsi="Times New Roman" w:cs="Times New Roman"/>
                <w:color w:val="000000" w:themeColor="text1"/>
                <w:kern w:val="0"/>
                <w:sz w:val="20"/>
                <w:szCs w:val="20"/>
              </w:rPr>
              <w:t>30cm</w:t>
            </w:r>
            <w:r w:rsidRPr="00926B53">
              <w:rPr>
                <w:rFonts w:ascii="新細明體" w:eastAsia="新細明體" w:hAnsi="新細明體" w:cs="Times New Roman" w:hint="eastAsia"/>
                <w:color w:val="000000" w:themeColor="text1"/>
                <w:kern w:val="0"/>
                <w:sz w:val="20"/>
                <w:szCs w:val="20"/>
              </w:rPr>
              <w:t>，彈性紗線</w:t>
            </w:r>
            <w:r w:rsidRPr="00926B53">
              <w:rPr>
                <w:rFonts w:ascii="Times New Roman" w:eastAsia="新細明體" w:hAnsi="Times New Roman" w:cs="Times New Roman"/>
                <w:color w:val="000000" w:themeColor="text1"/>
                <w:kern w:val="0"/>
                <w:sz w:val="20"/>
                <w:szCs w:val="20"/>
              </w:rPr>
              <w:t>≥5%</w:t>
            </w:r>
            <w:r w:rsidRPr="00926B53">
              <w:rPr>
                <w:rFonts w:ascii="新細明體" w:eastAsia="新細明體" w:hAnsi="新細明體" w:cs="Times New Roman" w:hint="eastAsia"/>
                <w:color w:val="000000" w:themeColor="text1"/>
                <w:kern w:val="0"/>
                <w:sz w:val="20"/>
                <w:szCs w:val="20"/>
              </w:rPr>
              <w:t>人造纖維製針織、鈎編織物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米</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898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60041090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60041090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寬＞</w:t>
            </w:r>
            <w:r w:rsidRPr="00926B53">
              <w:rPr>
                <w:rFonts w:ascii="Times New Roman" w:eastAsia="新細明體" w:hAnsi="Times New Roman" w:cs="Times New Roman"/>
                <w:color w:val="000000" w:themeColor="text1"/>
                <w:kern w:val="0"/>
                <w:sz w:val="20"/>
                <w:szCs w:val="20"/>
              </w:rPr>
              <w:t>30cm</w:t>
            </w:r>
            <w:r w:rsidRPr="00926B53">
              <w:rPr>
                <w:rFonts w:ascii="新細明體" w:eastAsia="新細明體" w:hAnsi="新細明體" w:cs="Times New Roman" w:hint="eastAsia"/>
                <w:color w:val="000000" w:themeColor="text1"/>
                <w:kern w:val="0"/>
                <w:sz w:val="20"/>
                <w:szCs w:val="20"/>
              </w:rPr>
              <w:t>，彈性紗線</w:t>
            </w:r>
            <w:r w:rsidRPr="00926B53">
              <w:rPr>
                <w:rFonts w:ascii="Times New Roman" w:eastAsia="新細明體" w:hAnsi="Times New Roman" w:cs="Times New Roman"/>
                <w:color w:val="000000" w:themeColor="text1"/>
                <w:kern w:val="0"/>
                <w:sz w:val="20"/>
                <w:szCs w:val="20"/>
              </w:rPr>
              <w:t>≥5%</w:t>
            </w:r>
            <w:r w:rsidRPr="00926B53">
              <w:rPr>
                <w:rFonts w:ascii="新細明體" w:eastAsia="新細明體" w:hAnsi="新細明體" w:cs="Times New Roman" w:hint="eastAsia"/>
                <w:color w:val="000000" w:themeColor="text1"/>
                <w:kern w:val="0"/>
                <w:sz w:val="20"/>
                <w:szCs w:val="20"/>
              </w:rPr>
              <w:t>其他紡織材料針織、鈎編織物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米</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899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60049030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60049000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寬＞</w:t>
            </w:r>
            <w:r w:rsidRPr="00926B53">
              <w:rPr>
                <w:rFonts w:ascii="Times New Roman" w:eastAsia="新細明體" w:hAnsi="Times New Roman" w:cs="Times New Roman"/>
                <w:color w:val="000000" w:themeColor="text1"/>
                <w:kern w:val="0"/>
                <w:sz w:val="20"/>
                <w:szCs w:val="20"/>
              </w:rPr>
              <w:t>30cm</w:t>
            </w:r>
            <w:r w:rsidRPr="00926B53">
              <w:rPr>
                <w:rFonts w:ascii="新細明體" w:eastAsia="新細明體" w:hAnsi="新細明體" w:cs="Times New Roman" w:hint="eastAsia"/>
                <w:color w:val="000000" w:themeColor="text1"/>
                <w:kern w:val="0"/>
                <w:sz w:val="20"/>
                <w:szCs w:val="20"/>
              </w:rPr>
              <w:t>含橡膠線的合成纖維製針織、鈎編織物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米</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900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60049040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60049000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寬＞</w:t>
            </w:r>
            <w:r w:rsidRPr="00926B53">
              <w:rPr>
                <w:rFonts w:ascii="Times New Roman" w:eastAsia="新細明體" w:hAnsi="Times New Roman" w:cs="Times New Roman"/>
                <w:color w:val="000000" w:themeColor="text1"/>
                <w:kern w:val="0"/>
                <w:sz w:val="20"/>
                <w:szCs w:val="20"/>
              </w:rPr>
              <w:t>30cm</w:t>
            </w:r>
            <w:r w:rsidRPr="00926B53">
              <w:rPr>
                <w:rFonts w:ascii="新細明體" w:eastAsia="新細明體" w:hAnsi="新細明體" w:cs="Times New Roman" w:hint="eastAsia"/>
                <w:color w:val="000000" w:themeColor="text1"/>
                <w:kern w:val="0"/>
                <w:sz w:val="20"/>
                <w:szCs w:val="20"/>
              </w:rPr>
              <w:t>含橡膠線的人造纖維製針織、鈎編織物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米</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901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60049090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60049000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寬＞</w:t>
            </w:r>
            <w:r w:rsidRPr="00926B53">
              <w:rPr>
                <w:rFonts w:ascii="Times New Roman" w:eastAsia="新細明體" w:hAnsi="Times New Roman" w:cs="Times New Roman"/>
                <w:color w:val="000000" w:themeColor="text1"/>
                <w:kern w:val="0"/>
                <w:sz w:val="20"/>
                <w:szCs w:val="20"/>
              </w:rPr>
              <w:t>30cm</w:t>
            </w:r>
            <w:r w:rsidRPr="00926B53">
              <w:rPr>
                <w:rFonts w:ascii="新細明體" w:eastAsia="新細明體" w:hAnsi="新細明體" w:cs="Times New Roman" w:hint="eastAsia"/>
                <w:color w:val="000000" w:themeColor="text1"/>
                <w:kern w:val="0"/>
                <w:sz w:val="20"/>
                <w:szCs w:val="20"/>
              </w:rPr>
              <w:t>含橡膠線的其他紡織材料針織、鈎編織物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米</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902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60062100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60062100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未漂白或漂白棉製的其他針織、鈎編織物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米</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903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60062200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60062200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染色棉製的其他針織、鈎編織物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米</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904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60062300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60062300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色織棉製的其他針織、鈎編織物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米</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lastRenderedPageBreak/>
              <w:t>905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60062400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60062400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印花棉製的其他針織、鈎編織物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米</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906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60063100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60063100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未漂白或漂白合成纖維製的其他針織、鈎編織物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米</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907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60063200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60063200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染色合成纖維製的其他針織、鈎編織物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米</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908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60063300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60063300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色織合成纖維製的其他針織、鈎編織物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米</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909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60063400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60063400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印花合成纖維製的其他針織、鈎編織物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米</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910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60064100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60064100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未漂白或漂白人造纖維製的其他針織、鈎編織物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米</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911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60064200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60064200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染色人造纖維製的其他針織、鈎編織物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米</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912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60064300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60064300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色織人造纖維製的其他針織、鈎編織物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米</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913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60064400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60064400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印花人造纖維製的其他針織、鈎編織物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米</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914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61012000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61012000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棉製針織或鈎編男式大衣、防風衣</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915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61013000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61013000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化纖製針織或鈎編男式大衣等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916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61019010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61019010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毛製針織或鈎編男式大衣、防風衣</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917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61019090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61019090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其他紡織材料製針織或鈎編男式大衣、防風衣</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918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61021000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61021000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毛製針織或鈎編女式大衣、防風衣</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919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61022000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61022000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棉製針織或鈎編女式大衣、防風衣</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920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61023000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61023000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化纖製針織或鈎編女式大衣等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921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61029000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61029000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其他紡織材料製針織或鈎編女式大衣、防風衣</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922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61031010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61031010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毛製針織或鈎編男式西服套裝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套</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923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61031020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61031020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合纖製針織或鈎編男西服套裝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套</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924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61031090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61031090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其他紡織材料製針織或鈎編男式西服套裝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套</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925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61032200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61032200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棉製針織或鈎編男式便服套裝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套</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926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61032300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61032300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合纖製針織或鈎編男便服套裝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套</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927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61032910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61032920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毛製針織或鈎編男式便服套裝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套</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928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61032990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61032990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其他紡織材料製針織或鈎編男式便服套裝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套</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929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61033100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61033100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毛製針織或鈎編男式上衣</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930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61033200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61033200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棉製針織或鈎編男式上衣</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931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61033300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61033300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合纖製針織或鈎編男式上衣</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932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61033900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61033900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其他紡織材料製針織或鈎編男式上衣</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933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61034100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61034100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毛製針織或鈎編男長褲、工裝褲等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條</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934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61034200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61034200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棉製針織或鈎編男長褲、工裝褲等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條</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935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61034300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61034300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合纖製針織或鈎編男長褲等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條</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936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61034900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61034900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其他紡織材料製針織或鈎編男長褲等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條</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937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61041300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61041300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合纖製針織或鈎編女西服套裝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套</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938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61041910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61041930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毛製針織或鈎編女式西服套裝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套</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939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61041920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61041940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棉製針織或鈎編女式西服套裝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套</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940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61041990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61041910,</w:t>
            </w:r>
            <w:r w:rsidRPr="00926B53">
              <w:rPr>
                <w:rFonts w:ascii="Times New Roman" w:eastAsia="新細明體" w:hAnsi="Times New Roman" w:cs="Times New Roman"/>
                <w:color w:val="000000" w:themeColor="text1"/>
                <w:kern w:val="0"/>
                <w:sz w:val="20"/>
                <w:szCs w:val="20"/>
              </w:rPr>
              <w:br/>
              <w:t>61041990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其他紡織材料製針織或鈎編女式西服套裝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套</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941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61042200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61042200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棉製針織或鈎編女式便服套裝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套</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lastRenderedPageBreak/>
              <w:t>942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61042300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61042300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合纖製針織或鈎編女便服套裝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套</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943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61042910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61042920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毛製針織或鈎編女式便服套裝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套</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944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61042990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61042910,</w:t>
            </w:r>
            <w:r w:rsidRPr="00926B53">
              <w:rPr>
                <w:rFonts w:ascii="Times New Roman" w:eastAsia="新細明體" w:hAnsi="Times New Roman" w:cs="Times New Roman"/>
                <w:color w:val="000000" w:themeColor="text1"/>
                <w:kern w:val="0"/>
                <w:sz w:val="20"/>
                <w:szCs w:val="20"/>
              </w:rPr>
              <w:br/>
              <w:t>61042990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其他紡織材料製針織或鈎編女式便服套裝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套</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945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61043100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61043100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毛製針織女式上衣</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946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61043200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61043200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棉製針織女式上衣</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947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61043300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61043300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合纖製針織女上衣</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948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61043900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61043990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其他紡織材料製針織女上衣</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949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61044100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61044100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毛製針織或鈎編連衣裙</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950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61044200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61044200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棉製針織或鈎編連衣裙</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951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61044300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61044300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合纖製針織或鈎編連衣裙</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952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61044400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61044400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人纖製針織或鈎編連衣裙</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953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61044900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61044990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其他紡織材料製針織或鈎編連衣裙</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954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61045100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61045100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毛製針織或鈎編裙子及裙褲</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955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61045200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61045200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棉製針織裙子及裙褲</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956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61045300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61045300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合纖製針織或鈎編裙子及裙褲</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957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61045900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61045990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其他紡織材料製針織或鈎編裙子及裙褲</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958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61046100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61046100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毛製針織或鈎編女長褲、工裝褲等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條</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959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61046200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61046200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棉製針織或鈎編女長褲、工裝褲等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條</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960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61046300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61046300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合纖製針織或鈎編女長褲等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條</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961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61046900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61046900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其他紡織材料製針織或鈎編女長褲等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條</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962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61051000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61051000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棉製針織或鈎編男襯衫</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963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61052000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61052000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化纖製針織或鈎編男襯衫</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964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61059000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61059020,</w:t>
            </w:r>
            <w:r w:rsidRPr="00926B53">
              <w:rPr>
                <w:rFonts w:ascii="Times New Roman" w:eastAsia="新細明體" w:hAnsi="Times New Roman" w:cs="Times New Roman"/>
                <w:color w:val="000000" w:themeColor="text1"/>
                <w:kern w:val="0"/>
                <w:sz w:val="20"/>
                <w:szCs w:val="20"/>
              </w:rPr>
              <w:br/>
              <w:t>61059090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其他紡織材料製針織或鈎編男襯衫</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965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61061000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61061000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棉製針織或鈎編女襯衫</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966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61062000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61062000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化纖製針織或鈎編女襯衫</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967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61069000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61069090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其他紡織材料製針織或鈎編女襯衫</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968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61071100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61071100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棉製針織或鈎編男內褲及三角褲</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969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61071200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61071200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化纖製針織或鈎編男內褲及三角褲</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970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61071910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61071900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絲及絹絲製針織或鈎編男內褲及三角褲</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971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61071990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61071900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其他紡織材料製針織或鈎編男內褲及三角褲</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972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61072100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61072100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棉製針織或鈎編男長睡衣及睡衣褲</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973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61072200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61072200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化纖製針織或鈎編男睡衣褲</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974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61072910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61072900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絲及絹絲製針織或鈎編男長睡衣及睡衣褲</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975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61072990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61072900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其他紡織材料製針織或鈎編男長睡衣及睡衣褲</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976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61079100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61079100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棉製針織或鈎編男浴衣、晨衣</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977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61079910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61079900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化纖製針織或鈎編男浴衣、晨衣</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lastRenderedPageBreak/>
              <w:t>978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61081100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61081100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化纖製針織或鈎編長襯裙及襯裙</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979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61081910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61081900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棉製針織或鈎編女式長襯裙及襯裙</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980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61081920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61081900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絲及絹絲製針織或鈎編女式長襯裙及襯裙</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981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61081990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61081900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其他紡織材料製針織或鈎編女式長襯裙及襯裙</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982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61082100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61082100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棉製針織或鈎編女三角褲及短襯褲</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983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61082200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61082200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化纖製針織或鈎編女三角褲及短襯褲</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984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61082910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61082900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絲及絹絲製針織或鈎編女三角褲及短襯褲</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985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61082990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61082900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其他紡織材料製針織或鈎編女三角褲及短襯褲</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986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61083100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61083100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棉製針織或鈎編女睡衣及睡衣褲</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987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61083200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61083200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化纖製針織或鈎編女睡衣及睡衣褲</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988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61083910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61083900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絲及絹絲製針織或鈎編女睡衣及睡衣褲</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989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61083990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61083900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其他紡織材料製針織或鈎編女睡衣及睡衣褲</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990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61089100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61089100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棉製針織或鈎編女浴衣、晨衣</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991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61089200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61089200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化纖製針織或鈎編女浴衣、晨衣</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992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61089900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61089900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其他紡織材料製針織或鈎編女浴衣、晨衣</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945"/>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993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61091000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61091010,</w:t>
            </w:r>
            <w:r w:rsidRPr="00926B53">
              <w:rPr>
                <w:rFonts w:ascii="Times New Roman" w:eastAsia="新細明體" w:hAnsi="Times New Roman" w:cs="Times New Roman"/>
                <w:color w:val="000000" w:themeColor="text1"/>
                <w:kern w:val="0"/>
                <w:sz w:val="20"/>
                <w:szCs w:val="20"/>
              </w:rPr>
              <w:br/>
              <w:t>61091020,</w:t>
            </w:r>
            <w:r w:rsidRPr="00926B53">
              <w:rPr>
                <w:rFonts w:ascii="Times New Roman" w:eastAsia="新細明體" w:hAnsi="Times New Roman" w:cs="Times New Roman"/>
                <w:color w:val="000000" w:themeColor="text1"/>
                <w:kern w:val="0"/>
                <w:sz w:val="20"/>
                <w:szCs w:val="20"/>
              </w:rPr>
              <w:br/>
              <w:t>61091030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棉製針織或鈎編</w:t>
            </w:r>
            <w:r w:rsidRPr="00926B53">
              <w:rPr>
                <w:rFonts w:ascii="Times New Roman" w:eastAsia="新細明體" w:hAnsi="Times New Roman" w:cs="Times New Roman"/>
                <w:color w:val="000000" w:themeColor="text1"/>
                <w:kern w:val="0"/>
                <w:sz w:val="20"/>
                <w:szCs w:val="20"/>
              </w:rPr>
              <w:t>T</w:t>
            </w:r>
            <w:r w:rsidRPr="00926B53">
              <w:rPr>
                <w:rFonts w:ascii="新細明體" w:eastAsia="新細明體" w:hAnsi="新細明體" w:cs="Times New Roman" w:hint="eastAsia"/>
                <w:color w:val="000000" w:themeColor="text1"/>
                <w:kern w:val="0"/>
                <w:sz w:val="20"/>
                <w:szCs w:val="20"/>
              </w:rPr>
              <w:t>恤衫、汗衫等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945"/>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994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61099010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61099013,</w:t>
            </w:r>
            <w:r w:rsidRPr="00926B53">
              <w:rPr>
                <w:rFonts w:ascii="Times New Roman" w:eastAsia="新細明體" w:hAnsi="Times New Roman" w:cs="Times New Roman"/>
                <w:color w:val="000000" w:themeColor="text1"/>
                <w:kern w:val="0"/>
                <w:sz w:val="20"/>
                <w:szCs w:val="20"/>
              </w:rPr>
              <w:br/>
              <w:t>61099025,</w:t>
            </w:r>
            <w:r w:rsidRPr="00926B53">
              <w:rPr>
                <w:rFonts w:ascii="Times New Roman" w:eastAsia="新細明體" w:hAnsi="Times New Roman" w:cs="Times New Roman"/>
                <w:color w:val="000000" w:themeColor="text1"/>
                <w:kern w:val="0"/>
                <w:sz w:val="20"/>
                <w:szCs w:val="20"/>
              </w:rPr>
              <w:br/>
              <w:t>61099026</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絲及絹絲製針織或鈎編</w:t>
            </w:r>
            <w:r w:rsidRPr="00926B53">
              <w:rPr>
                <w:rFonts w:ascii="Times New Roman" w:eastAsia="新細明體" w:hAnsi="Times New Roman" w:cs="Times New Roman"/>
                <w:color w:val="000000" w:themeColor="text1"/>
                <w:kern w:val="0"/>
                <w:sz w:val="20"/>
                <w:szCs w:val="20"/>
              </w:rPr>
              <w:t>T</w:t>
            </w:r>
            <w:r w:rsidRPr="00926B53">
              <w:rPr>
                <w:rFonts w:ascii="新細明體" w:eastAsia="新細明體" w:hAnsi="新細明體" w:cs="Times New Roman" w:hint="eastAsia"/>
                <w:color w:val="000000" w:themeColor="text1"/>
                <w:kern w:val="0"/>
                <w:sz w:val="20"/>
                <w:szCs w:val="20"/>
              </w:rPr>
              <w:t>恤衫、汗衫等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995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61099090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61099028,</w:t>
            </w:r>
            <w:r w:rsidRPr="00926B53">
              <w:rPr>
                <w:rFonts w:ascii="Times New Roman" w:eastAsia="新細明體" w:hAnsi="Times New Roman" w:cs="Times New Roman"/>
                <w:color w:val="000000" w:themeColor="text1"/>
                <w:kern w:val="0"/>
                <w:sz w:val="20"/>
                <w:szCs w:val="20"/>
              </w:rPr>
              <w:br/>
              <w:t>61099029</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其他紡織材料製針織或鈎編</w:t>
            </w:r>
            <w:r w:rsidRPr="00926B53">
              <w:rPr>
                <w:rFonts w:ascii="Times New Roman" w:eastAsia="新細明體" w:hAnsi="Times New Roman" w:cs="Times New Roman"/>
                <w:color w:val="000000" w:themeColor="text1"/>
                <w:kern w:val="0"/>
                <w:sz w:val="20"/>
                <w:szCs w:val="20"/>
              </w:rPr>
              <w:t>T</w:t>
            </w:r>
            <w:r w:rsidRPr="00926B53">
              <w:rPr>
                <w:rFonts w:ascii="新細明體" w:eastAsia="新細明體" w:hAnsi="新細明體" w:cs="Times New Roman" w:hint="eastAsia"/>
                <w:color w:val="000000" w:themeColor="text1"/>
                <w:kern w:val="0"/>
                <w:sz w:val="20"/>
                <w:szCs w:val="20"/>
              </w:rPr>
              <w:t>恤衫、汗衫等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996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61101100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61101110,</w:t>
            </w:r>
            <w:r w:rsidRPr="00926B53">
              <w:rPr>
                <w:rFonts w:ascii="Times New Roman" w:eastAsia="新細明體" w:hAnsi="Times New Roman" w:cs="Times New Roman"/>
                <w:color w:val="000000" w:themeColor="text1"/>
                <w:kern w:val="0"/>
                <w:sz w:val="20"/>
                <w:szCs w:val="20"/>
              </w:rPr>
              <w:br/>
              <w:t>61101120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羊毛製針織或鈎編套頭衫等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997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61101200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61101210,</w:t>
            </w:r>
            <w:r w:rsidRPr="00926B53">
              <w:rPr>
                <w:rFonts w:ascii="Times New Roman" w:eastAsia="新細明體" w:hAnsi="Times New Roman" w:cs="Times New Roman"/>
                <w:color w:val="000000" w:themeColor="text1"/>
                <w:kern w:val="0"/>
                <w:sz w:val="20"/>
                <w:szCs w:val="20"/>
              </w:rPr>
              <w:br/>
              <w:t>61101220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喀什米爾山羊細毛製針織或鈎編套頭衫等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998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61101910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61101911,</w:t>
            </w:r>
            <w:r w:rsidRPr="00926B53">
              <w:rPr>
                <w:rFonts w:ascii="Times New Roman" w:eastAsia="新細明體" w:hAnsi="Times New Roman" w:cs="Times New Roman"/>
                <w:color w:val="000000" w:themeColor="text1"/>
                <w:kern w:val="0"/>
                <w:sz w:val="20"/>
                <w:szCs w:val="20"/>
              </w:rPr>
              <w:br/>
              <w:t>61101921</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其他山羊細毛製針織或鈎編套頭衫等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999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61101920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61101912,</w:t>
            </w:r>
            <w:r w:rsidRPr="00926B53">
              <w:rPr>
                <w:rFonts w:ascii="Times New Roman" w:eastAsia="新細明體" w:hAnsi="Times New Roman" w:cs="Times New Roman"/>
                <w:color w:val="000000" w:themeColor="text1"/>
                <w:kern w:val="0"/>
                <w:sz w:val="20"/>
                <w:szCs w:val="20"/>
              </w:rPr>
              <w:br/>
              <w:t>61101922</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兔毛製針織或鈎編套頭衫等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1000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61101990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61101919,</w:t>
            </w:r>
            <w:r w:rsidRPr="00926B53">
              <w:rPr>
                <w:rFonts w:ascii="Times New Roman" w:eastAsia="新細明體" w:hAnsi="Times New Roman" w:cs="Times New Roman"/>
                <w:color w:val="000000" w:themeColor="text1"/>
                <w:kern w:val="0"/>
                <w:sz w:val="20"/>
                <w:szCs w:val="20"/>
              </w:rPr>
              <w:br/>
              <w:t>61101929</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其他毛製針織或鈎編套頭衫等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1001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61102000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61102010,</w:t>
            </w:r>
            <w:r w:rsidRPr="00926B53">
              <w:rPr>
                <w:rFonts w:ascii="Times New Roman" w:eastAsia="新細明體" w:hAnsi="Times New Roman" w:cs="Times New Roman"/>
                <w:color w:val="000000" w:themeColor="text1"/>
                <w:kern w:val="0"/>
                <w:sz w:val="20"/>
                <w:szCs w:val="20"/>
              </w:rPr>
              <w:br/>
              <w:t>61102020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棉製針織或鈎編套頭衫等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1002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61103000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61103010,</w:t>
            </w:r>
            <w:r w:rsidRPr="00926B53">
              <w:rPr>
                <w:rFonts w:ascii="Times New Roman" w:eastAsia="新細明體" w:hAnsi="Times New Roman" w:cs="Times New Roman"/>
                <w:color w:val="000000" w:themeColor="text1"/>
                <w:kern w:val="0"/>
                <w:sz w:val="20"/>
                <w:szCs w:val="20"/>
              </w:rPr>
              <w:br/>
              <w:t>61103020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化纖製針織或鈎編套頭衫等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lastRenderedPageBreak/>
              <w:t>1003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61109010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61109010,</w:t>
            </w:r>
            <w:r w:rsidRPr="00926B53">
              <w:rPr>
                <w:rFonts w:ascii="Times New Roman" w:eastAsia="新細明體" w:hAnsi="Times New Roman" w:cs="Times New Roman"/>
                <w:color w:val="000000" w:themeColor="text1"/>
                <w:kern w:val="0"/>
                <w:sz w:val="20"/>
                <w:szCs w:val="20"/>
              </w:rPr>
              <w:br/>
              <w:t>61109020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絲及絹絲製針織或鈎編套頭衫等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126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1004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61109090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61109030,</w:t>
            </w:r>
            <w:r w:rsidRPr="00926B53">
              <w:rPr>
                <w:rFonts w:ascii="Times New Roman" w:eastAsia="新細明體" w:hAnsi="Times New Roman" w:cs="Times New Roman"/>
                <w:color w:val="000000" w:themeColor="text1"/>
                <w:kern w:val="0"/>
                <w:sz w:val="20"/>
                <w:szCs w:val="20"/>
              </w:rPr>
              <w:br/>
              <w:t>61109040,</w:t>
            </w:r>
            <w:r w:rsidRPr="00926B53">
              <w:rPr>
                <w:rFonts w:ascii="Times New Roman" w:eastAsia="新細明體" w:hAnsi="Times New Roman" w:cs="Times New Roman"/>
                <w:color w:val="000000" w:themeColor="text1"/>
                <w:kern w:val="0"/>
                <w:sz w:val="20"/>
                <w:szCs w:val="20"/>
              </w:rPr>
              <w:br/>
              <w:t>61109080,</w:t>
            </w:r>
            <w:r w:rsidRPr="00926B53">
              <w:rPr>
                <w:rFonts w:ascii="Times New Roman" w:eastAsia="新細明體" w:hAnsi="Times New Roman" w:cs="Times New Roman"/>
                <w:color w:val="000000" w:themeColor="text1"/>
                <w:kern w:val="0"/>
                <w:sz w:val="20"/>
                <w:szCs w:val="20"/>
              </w:rPr>
              <w:br/>
              <w:t>61109090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其他紡織材料製針織或鈎編套頭衫等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1005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61112000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61112060,</w:t>
            </w:r>
            <w:r w:rsidRPr="00926B53">
              <w:rPr>
                <w:rFonts w:ascii="Times New Roman" w:eastAsia="新細明體" w:hAnsi="Times New Roman" w:cs="Times New Roman"/>
                <w:color w:val="000000" w:themeColor="text1"/>
                <w:kern w:val="0"/>
                <w:sz w:val="20"/>
                <w:szCs w:val="20"/>
              </w:rPr>
              <w:br/>
              <w:t>61112070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棉製針織或鈎編嬰兒服裝及附件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1006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61113000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61113060,</w:t>
            </w:r>
            <w:r w:rsidRPr="00926B53">
              <w:rPr>
                <w:rFonts w:ascii="Times New Roman" w:eastAsia="新細明體" w:hAnsi="Times New Roman" w:cs="Times New Roman"/>
                <w:color w:val="000000" w:themeColor="text1"/>
                <w:kern w:val="0"/>
                <w:sz w:val="20"/>
                <w:szCs w:val="20"/>
              </w:rPr>
              <w:br/>
              <w:t>61113070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合纖製針織嬰兒服裝及附件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1007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61119010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61119060,</w:t>
            </w:r>
            <w:r w:rsidRPr="00926B53">
              <w:rPr>
                <w:rFonts w:ascii="Times New Roman" w:eastAsia="新細明體" w:hAnsi="Times New Roman" w:cs="Times New Roman"/>
                <w:color w:val="000000" w:themeColor="text1"/>
                <w:kern w:val="0"/>
                <w:sz w:val="20"/>
                <w:szCs w:val="20"/>
              </w:rPr>
              <w:br/>
              <w:t>61119070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毛製針織或鈎編嬰兒服裝及附件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1008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61119090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61119060,</w:t>
            </w:r>
            <w:r w:rsidRPr="00926B53">
              <w:rPr>
                <w:rFonts w:ascii="Times New Roman" w:eastAsia="新細明體" w:hAnsi="Times New Roman" w:cs="Times New Roman"/>
                <w:color w:val="000000" w:themeColor="text1"/>
                <w:kern w:val="0"/>
                <w:sz w:val="20"/>
                <w:szCs w:val="20"/>
              </w:rPr>
              <w:br/>
              <w:t>61119070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其他紡織材料製針織或鈎編嬰兒服裝及附件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1009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61121100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61121110,</w:t>
            </w:r>
            <w:r w:rsidRPr="00926B53">
              <w:rPr>
                <w:rFonts w:ascii="Times New Roman" w:eastAsia="新細明體" w:hAnsi="Times New Roman" w:cs="Times New Roman"/>
                <w:color w:val="000000" w:themeColor="text1"/>
                <w:kern w:val="0"/>
                <w:sz w:val="20"/>
                <w:szCs w:val="20"/>
              </w:rPr>
              <w:br/>
              <w:t>61121120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棉製針織或鈎編運動服</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套</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1010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61121200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61121210,</w:t>
            </w:r>
            <w:r w:rsidRPr="00926B53">
              <w:rPr>
                <w:rFonts w:ascii="Times New Roman" w:eastAsia="新細明體" w:hAnsi="Times New Roman" w:cs="Times New Roman"/>
                <w:color w:val="000000" w:themeColor="text1"/>
                <w:kern w:val="0"/>
                <w:sz w:val="20"/>
                <w:szCs w:val="20"/>
              </w:rPr>
              <w:br/>
              <w:t>61121220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合纖製針織或鈎編運動服</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套</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1011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61121900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61121980,</w:t>
            </w:r>
            <w:r w:rsidRPr="00926B53">
              <w:rPr>
                <w:rFonts w:ascii="Times New Roman" w:eastAsia="新細明體" w:hAnsi="Times New Roman" w:cs="Times New Roman"/>
                <w:color w:val="000000" w:themeColor="text1"/>
                <w:kern w:val="0"/>
                <w:sz w:val="20"/>
                <w:szCs w:val="20"/>
              </w:rPr>
              <w:br/>
              <w:t>61121990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其他紡織材料製針織或鈎編運動服</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套</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1012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61123100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61123100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合纖製針織或鈎編男式游泳服</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1013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61123900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61123900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其他紡織材料製針織或鈎編男式游泳服</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1014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61124100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61124100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合纖製針織或鈎編女式游泳服</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1015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61124900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61124900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其他紡織材料製針織或鈎編女式游泳服</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1016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61130000</w:t>
            </w:r>
          </w:p>
        </w:tc>
        <w:tc>
          <w:tcPr>
            <w:tcW w:w="890" w:type="pct"/>
            <w:shd w:val="clear" w:color="auto" w:fill="auto"/>
            <w:noWrap/>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61130000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塗層經處理針織或鈎編織物製服裝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1017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61142000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61142010,</w:t>
            </w:r>
            <w:r w:rsidRPr="00926B53">
              <w:rPr>
                <w:rFonts w:ascii="Times New Roman" w:eastAsia="新細明體" w:hAnsi="Times New Roman" w:cs="Times New Roman"/>
                <w:color w:val="000000" w:themeColor="text1"/>
                <w:kern w:val="0"/>
                <w:sz w:val="20"/>
                <w:szCs w:val="20"/>
              </w:rPr>
              <w:br/>
              <w:t>61142020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棉製針織或鈎編的其他服裝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1018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61143000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61143010,</w:t>
            </w:r>
            <w:r w:rsidRPr="00926B53">
              <w:rPr>
                <w:rFonts w:ascii="Times New Roman" w:eastAsia="新細明體" w:hAnsi="Times New Roman" w:cs="Times New Roman"/>
                <w:color w:val="000000" w:themeColor="text1"/>
                <w:kern w:val="0"/>
                <w:sz w:val="20"/>
                <w:szCs w:val="20"/>
              </w:rPr>
              <w:br/>
              <w:t>61143020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化纖製針織或鈎編的其他服裝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1019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61149010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61149030,</w:t>
            </w:r>
            <w:r w:rsidRPr="00926B53">
              <w:rPr>
                <w:rFonts w:ascii="Times New Roman" w:eastAsia="新細明體" w:hAnsi="Times New Roman" w:cs="Times New Roman"/>
                <w:color w:val="000000" w:themeColor="text1"/>
                <w:kern w:val="0"/>
                <w:sz w:val="20"/>
                <w:szCs w:val="20"/>
              </w:rPr>
              <w:br/>
              <w:t>61149040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毛製針織或鈎編的其他服裝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1020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61149090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61149080,</w:t>
            </w:r>
            <w:r w:rsidRPr="00926B53">
              <w:rPr>
                <w:rFonts w:ascii="Times New Roman" w:eastAsia="新細明體" w:hAnsi="Times New Roman" w:cs="Times New Roman"/>
                <w:color w:val="000000" w:themeColor="text1"/>
                <w:kern w:val="0"/>
                <w:sz w:val="20"/>
                <w:szCs w:val="20"/>
              </w:rPr>
              <w:br/>
              <w:t>61149090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其他紡織材料製針織或鈎編的其他服裝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1021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61151000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61151000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漸緊壓襪類連褲襪</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雙</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1022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61152100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61152100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單絲＜</w:t>
            </w:r>
            <w:r w:rsidRPr="00926B53">
              <w:rPr>
                <w:rFonts w:ascii="Times New Roman" w:eastAsia="新細明體" w:hAnsi="Times New Roman" w:cs="Times New Roman"/>
                <w:color w:val="000000" w:themeColor="text1"/>
                <w:kern w:val="0"/>
                <w:sz w:val="20"/>
                <w:szCs w:val="20"/>
              </w:rPr>
              <w:t>67</w:t>
            </w:r>
            <w:r w:rsidRPr="00926B53">
              <w:rPr>
                <w:rFonts w:ascii="新細明體" w:eastAsia="新細明體" w:hAnsi="新細明體" w:cs="Times New Roman" w:hint="eastAsia"/>
                <w:color w:val="000000" w:themeColor="text1"/>
                <w:kern w:val="0"/>
                <w:sz w:val="20"/>
                <w:szCs w:val="20"/>
              </w:rPr>
              <w:t>分特合纖製連褲襪等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雙</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1023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61152200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61152200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單絲</w:t>
            </w:r>
            <w:r w:rsidRPr="00926B53">
              <w:rPr>
                <w:rFonts w:ascii="Times New Roman" w:eastAsia="新細明體" w:hAnsi="Times New Roman" w:cs="Times New Roman"/>
                <w:color w:val="000000" w:themeColor="text1"/>
                <w:kern w:val="0"/>
                <w:sz w:val="20"/>
                <w:szCs w:val="20"/>
              </w:rPr>
              <w:t>≥67</w:t>
            </w:r>
            <w:r w:rsidRPr="00926B53">
              <w:rPr>
                <w:rFonts w:ascii="新細明體" w:eastAsia="新細明體" w:hAnsi="新細明體" w:cs="Times New Roman" w:hint="eastAsia"/>
                <w:color w:val="000000" w:themeColor="text1"/>
                <w:kern w:val="0"/>
                <w:sz w:val="20"/>
                <w:szCs w:val="20"/>
              </w:rPr>
              <w:t>分特合纖製連褲襪等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雙</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1024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61152910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61152910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棉製針織或鈎編連褲襪及緊身褲襪</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雙</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1025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61152990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61152990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其他紡織材料製針織連褲襪及緊身褲襪</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雙</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lastRenderedPageBreak/>
              <w:t>1026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61159400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61159400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毛製針織或鈎編短襪及其他襪類</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雙</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1027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61159500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61159500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棉製針織或鈎編短襪及其他襪類</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雙</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1028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61159600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61159600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合纖製針織或鈎編短襪及其他襪類</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雙</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1029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61159900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61159900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其他紡織材料製針織或鈎編短襪及其他襪類</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雙</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1030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61161000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61161000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塑膠或橡膠浸漬的針織或鈎織手套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雙</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1031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61169100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61169100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毛製其他針織或鈎編手套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雙</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1032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61169200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61169200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棉製其他針織或鈎編手套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雙</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1033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61169300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61169300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合纖製其他針織或鈎編手套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雙</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1034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61169900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61169900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其他紡織材料製針織或鈎編手套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雙</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1035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61171011</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61171011</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山羊絨製披巾、頭巾、圍巾、披紗、面紗及類似品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條</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1036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61171019</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61171019</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其他動物細毛製披巾、頭巾、圍巾、披紗、面紗及類似品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條</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1037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61171020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61171020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羊毛製披巾、頭巾、圍巾、披紗、面紗及類似品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條</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1038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61171090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61171090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其他製的披巾、頭巾、圍巾、披紗、面紗及類似品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條</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1039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61178010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61178000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針織或鈎編領帶及領結</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條</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1040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61178090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61178000</w:t>
            </w:r>
          </w:p>
        </w:tc>
        <w:tc>
          <w:tcPr>
            <w:tcW w:w="2175" w:type="pct"/>
            <w:shd w:val="clear" w:color="auto" w:fill="auto"/>
            <w:vAlign w:val="center"/>
            <w:hideMark/>
          </w:tcPr>
          <w:p w:rsidR="005C52B2" w:rsidRPr="00926B53" w:rsidRDefault="005C52B2"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針織或鈎編其他衣着附件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1575"/>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1041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61179000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61179010,</w:t>
            </w:r>
            <w:r w:rsidRPr="00926B53">
              <w:rPr>
                <w:rFonts w:ascii="Times New Roman" w:eastAsia="新細明體" w:hAnsi="Times New Roman" w:cs="Times New Roman"/>
                <w:color w:val="000000" w:themeColor="text1"/>
                <w:kern w:val="0"/>
                <w:sz w:val="20"/>
                <w:szCs w:val="20"/>
              </w:rPr>
              <w:br/>
              <w:t>61179020,</w:t>
            </w:r>
            <w:r w:rsidRPr="00926B53">
              <w:rPr>
                <w:rFonts w:ascii="Times New Roman" w:eastAsia="新細明體" w:hAnsi="Times New Roman" w:cs="Times New Roman"/>
                <w:color w:val="000000" w:themeColor="text1"/>
                <w:kern w:val="0"/>
                <w:sz w:val="20"/>
                <w:szCs w:val="20"/>
              </w:rPr>
              <w:br/>
              <w:t>61179030,</w:t>
            </w:r>
            <w:r w:rsidRPr="00926B53">
              <w:rPr>
                <w:rFonts w:ascii="Times New Roman" w:eastAsia="新細明體" w:hAnsi="Times New Roman" w:cs="Times New Roman"/>
                <w:color w:val="000000" w:themeColor="text1"/>
                <w:kern w:val="0"/>
                <w:sz w:val="20"/>
                <w:szCs w:val="20"/>
              </w:rPr>
              <w:br/>
              <w:t>61179040,</w:t>
            </w:r>
            <w:r w:rsidRPr="00926B53">
              <w:rPr>
                <w:rFonts w:ascii="Times New Roman" w:eastAsia="新細明體" w:hAnsi="Times New Roman" w:cs="Times New Roman"/>
                <w:color w:val="000000" w:themeColor="text1"/>
                <w:kern w:val="0"/>
                <w:sz w:val="20"/>
                <w:szCs w:val="20"/>
              </w:rPr>
              <w:br/>
              <w:t>61179090</w:t>
            </w:r>
          </w:p>
        </w:tc>
        <w:tc>
          <w:tcPr>
            <w:tcW w:w="2175" w:type="pct"/>
            <w:shd w:val="clear" w:color="auto" w:fill="auto"/>
            <w:vAlign w:val="center"/>
            <w:hideMark/>
          </w:tcPr>
          <w:p w:rsidR="005C52B2" w:rsidRPr="00926B53" w:rsidRDefault="005C52B2"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其他針織或鈎編衣着零件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1042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62011100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62011100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毛製男式大衣、斗篷及類似品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1043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62011210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62011210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棉製男式羽絨服</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1044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62011290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62011290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棉製男式大衣、斗篷及類似品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1045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62011310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62011310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化纖製男式羽絨服</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1046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62011390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62011390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化纖製男式大衣、斗篷及類似品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1047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62011900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62011900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其他紡織材料製男式大衣、斗篷及類似品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1048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62019100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62019100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毛製男式帶風帽防寒短上衣、防風衣</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1049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62019210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62019210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棉製男式其他羽絨服</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1050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62019290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62019290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棉製男式帶風帽防寒短上衣、防風衣</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1051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62019310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62019310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化纖製男式其他羽絨服</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1052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62019390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62019390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化纖製男式防寒短上衣、防風衣</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1053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62019900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62019900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其他紡織材料製男式防寒短上衣、防風衣</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1054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62021100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62021100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毛製女式大衣、斗篷及類似品等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1055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62021210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62021210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棉製女式羽絨服</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1056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62021290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62021290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棉製女式大衣、斗篷及類似品等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lastRenderedPageBreak/>
              <w:t>1057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62021310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62021310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化纖製女式羽絨服</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1058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62021390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62021390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化纖製女式大衣、斗篷及類似品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1059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62021900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62021900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其他紡織材料製女式大衣、斗篷及類似品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1060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62029100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62029100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毛製女式帶風帽防寒短上衣、防風衣</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1061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62029210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62029210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棉製女式其他羽絨服</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1062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62029290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62029290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棉製女式帶風帽防寒短上衣、防風衣</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1063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62029310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62029310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化纖製女式其他羽絨服</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1064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62029390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62029390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化纖製女式防風衣等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1065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62029900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62029900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其他紡織材料製防風衣、防風短上衣等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1066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62031100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62031100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毛製男式西服套裝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套</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1067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62031200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62031200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合纖製男式西服套裝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套</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1068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62031910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62031930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絲及絹絲製男式西服套裝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套</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1069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62031990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62031990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其他紡織材料製男式西服套裝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套</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1070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62032200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62032200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棉製男式便服套裝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套</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1071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62032300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62032300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合纖製男式便服套裝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套</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1072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62032910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62032920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絲及絹絲製男式便服套裝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套</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1073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62032920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62032930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毛製男式便服套裝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套</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1074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62032990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62032990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其他紡織材料製男式便服套裝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套</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1075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62033100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62033100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毛製男式上衣</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1076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62033200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62033200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棉製男式上衣</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1077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62033300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62033300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合纖製男式上衣</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1078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62033910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62033920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絲及絹絲製男式上衣</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1079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62033990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62033990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其他紡織材料製男式上衣</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1080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62034100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62034100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毛製男式長褲、工裝褲等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條</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1081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62034210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62034200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棉製男式阿拉伯褲</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條</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1082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62034290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62034200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棉製男式長褲、工裝褲等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條</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1083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62034310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62034300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合成纖維製男式阿拉伯褲</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條</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1084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62034390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62034300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合纖製男式長褲、工裝褲等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條</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1085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62034910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62034910,</w:t>
            </w:r>
            <w:r w:rsidRPr="00926B53">
              <w:rPr>
                <w:rFonts w:ascii="Times New Roman" w:eastAsia="新細明體" w:hAnsi="Times New Roman" w:cs="Times New Roman"/>
                <w:color w:val="000000" w:themeColor="text1"/>
                <w:kern w:val="0"/>
                <w:sz w:val="20"/>
                <w:szCs w:val="20"/>
              </w:rPr>
              <w:br/>
              <w:t>62034990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其他紡織材料製男式阿拉伯褲</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條</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1086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62034990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62034910,</w:t>
            </w:r>
            <w:r w:rsidRPr="00926B53">
              <w:rPr>
                <w:rFonts w:ascii="Times New Roman" w:eastAsia="新細明體" w:hAnsi="Times New Roman" w:cs="Times New Roman"/>
                <w:color w:val="000000" w:themeColor="text1"/>
                <w:kern w:val="0"/>
                <w:sz w:val="20"/>
                <w:szCs w:val="20"/>
              </w:rPr>
              <w:br/>
              <w:t>62034990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其他紡織材料製男童褲、工裝褲</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條</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1087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62041100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62041100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毛製女式西服套裝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套</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1088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62041200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62041200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棉製女式西服套裝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套</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1089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62041300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62041300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合纖製女式西服套裝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套</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1090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62041910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62041920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絲及絹絲製女式西服套裝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套</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1091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62041990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62041990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其他紡織材料製女式西服套裝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套</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1092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62042100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62042100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毛製女式便服套裝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套</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lastRenderedPageBreak/>
              <w:t>1093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62042200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62042200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棉製女式便服套裝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套</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1094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62042300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62042300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合纖製女式便服套裝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套</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1095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62042910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62042920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絲及絹絲製女式便服套裝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套</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1096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62042990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62042990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其他紡織材料製女式便服套裝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套</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1097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62043100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62043100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毛製女式上衣</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1098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62043200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62043200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棉製女式上衣</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1099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62043300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62043300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合纖製女式上衣</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1100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62043910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62043920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絲及絹絲製女式上衣</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1101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62043990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62043990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其他紡織材料製女式上衣</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1102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62044100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62044100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毛製連衣裙</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1103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62044200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62044200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棉製連衣裙</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1104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62044300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62044300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合纖製女式連衣裙</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1105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62044400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62044400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人纖製女式連衣裙</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1106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62044910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62044910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絲及絹絲製連衣裙</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1107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62044990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62044990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其他紡織材料製連衣裙</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1108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62045100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62045100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毛製裙子及裙褲</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1109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62045200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62045200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棉製裙子及裙褲</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1110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62045300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62045300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合纖製裙子及裙褲</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1111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62045910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62045920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絲及絹絲製裙子及裙褲</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1112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62045990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62045990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其他紡織材料製裙子及裙褲</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1113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62046100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62046100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毛製女式長褲、工裝褲等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條</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1114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62046200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62046200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棉製女式長褲、工裝褲等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條</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1115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62046300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62046300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合纖製女式長褲、工裝褲等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條</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1116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62046900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62046930,</w:t>
            </w:r>
            <w:r w:rsidRPr="00926B53">
              <w:rPr>
                <w:rFonts w:ascii="Times New Roman" w:eastAsia="新細明體" w:hAnsi="Times New Roman" w:cs="Times New Roman"/>
                <w:color w:val="000000" w:themeColor="text1"/>
                <w:kern w:val="0"/>
                <w:sz w:val="20"/>
                <w:szCs w:val="20"/>
              </w:rPr>
              <w:br/>
              <w:t>62046990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其他紡織材料製女式長褲、工裝褲等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條</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1117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62052000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62052000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棉製男襯衫</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1118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62053000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62053000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化纖製男襯衫</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1119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62059010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62059010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絲及絹絲製男襯衫</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1120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62059020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62059030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毛製男襯衫</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1121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62059090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62059090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其他紡織材料製男襯衫</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1122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62061000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62061000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絲及絹絲製女式襯衫</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1123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62062000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62062000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毛製女襯衫</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1124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62063000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62063000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棉製女襯衫</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1125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62064000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62064000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化纖製女襯衫</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1126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62069000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62069000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其他紡織材料製女襯衫</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1127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62071100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62071100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棉製男式內褲及三角褲</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1128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62071910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62071900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絲製男式內褲及三角褲</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1129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62071920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62071900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化纖製男式內褲及三角褲</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lastRenderedPageBreak/>
              <w:t>1130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62071990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62071900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其他紡織材料製男式內褲及三角褲</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1131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62072100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62072100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棉製男式長睡衣及睡衣褲</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1132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62072200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62072200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化纖製男式長睡衣及睡衣褲</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1133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62079100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62079100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棉製男式浴衣、晨衣及類似品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1134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62079910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62079900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絲及絹絲製男浴衣、晨衣及類似品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1135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62079920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62079900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化纖製男浴衣、晨衣及類似品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1136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62079990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62079900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其他紡織材料製男浴衣、晨衣及類似品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1137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62081100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62081100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化纖製長襯裙及襯裙</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1138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62081910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62081900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絲及絹絲製長襯裙及襯裙</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1139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62081920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62081900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棉製長襯裙及襯裙</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1140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62081990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62081900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其他紡織材料製長襯裙及襯裙</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1141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62082100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62082100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棉製女式睡衣及睡衣褲</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1142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62082200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62082200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化纖製女式睡衣及睡衣褲</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1143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62082910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62082900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絲及絹絲製女式睡衣及睡衣褲</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1144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62082990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62082900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其他紡織材料製女式睡衣及睡衣褲</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1145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62089100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62089110,</w:t>
            </w:r>
            <w:r w:rsidRPr="00926B53">
              <w:rPr>
                <w:rFonts w:ascii="Times New Roman" w:eastAsia="新細明體" w:hAnsi="Times New Roman" w:cs="Times New Roman"/>
                <w:color w:val="000000" w:themeColor="text1"/>
                <w:kern w:val="0"/>
                <w:sz w:val="20"/>
                <w:szCs w:val="20"/>
              </w:rPr>
              <w:br/>
              <w:t>62089120</w:t>
            </w:r>
          </w:p>
        </w:tc>
        <w:tc>
          <w:tcPr>
            <w:tcW w:w="2175" w:type="pct"/>
            <w:shd w:val="clear" w:color="auto" w:fill="auto"/>
            <w:vAlign w:val="center"/>
            <w:hideMark/>
          </w:tcPr>
          <w:p w:rsidR="005C52B2" w:rsidRPr="00926B53" w:rsidRDefault="005C52B2"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棉製女式背心、內衣、浴衣及類似品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1146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62089200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62089210,</w:t>
            </w:r>
            <w:r w:rsidRPr="00926B53">
              <w:rPr>
                <w:rFonts w:ascii="Times New Roman" w:eastAsia="新細明體" w:hAnsi="Times New Roman" w:cs="Times New Roman"/>
                <w:color w:val="000000" w:themeColor="text1"/>
                <w:kern w:val="0"/>
                <w:sz w:val="20"/>
                <w:szCs w:val="20"/>
              </w:rPr>
              <w:br/>
              <w:t>62089230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化纖製女式背心、內衣及類似品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1147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62089910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62089910,</w:t>
            </w:r>
            <w:r w:rsidRPr="00926B53">
              <w:rPr>
                <w:rFonts w:ascii="Times New Roman" w:eastAsia="新細明體" w:hAnsi="Times New Roman" w:cs="Times New Roman"/>
                <w:color w:val="000000" w:themeColor="text1"/>
                <w:kern w:val="0"/>
                <w:sz w:val="20"/>
                <w:szCs w:val="20"/>
              </w:rPr>
              <w:br/>
              <w:t>62089920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絲製女式背心、內衣及類似品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1148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62089990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62089910,</w:t>
            </w:r>
            <w:r w:rsidRPr="00926B53">
              <w:rPr>
                <w:rFonts w:ascii="Times New Roman" w:eastAsia="新細明體" w:hAnsi="Times New Roman" w:cs="Times New Roman"/>
                <w:color w:val="000000" w:themeColor="text1"/>
                <w:kern w:val="0"/>
                <w:sz w:val="20"/>
                <w:szCs w:val="20"/>
              </w:rPr>
              <w:br/>
              <w:t>62089920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其他紡織材料製女式背心、內衣及類似</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1149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62092000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62092010,</w:t>
            </w:r>
            <w:r w:rsidRPr="00926B53">
              <w:rPr>
                <w:rFonts w:ascii="Times New Roman" w:eastAsia="新細明體" w:hAnsi="Times New Roman" w:cs="Times New Roman"/>
                <w:color w:val="000000" w:themeColor="text1"/>
                <w:kern w:val="0"/>
                <w:sz w:val="20"/>
                <w:szCs w:val="20"/>
              </w:rPr>
              <w:br/>
              <w:t>62092030</w:t>
            </w:r>
          </w:p>
        </w:tc>
        <w:tc>
          <w:tcPr>
            <w:tcW w:w="2175" w:type="pct"/>
            <w:shd w:val="clear" w:color="auto" w:fill="auto"/>
            <w:vAlign w:val="center"/>
            <w:hideMark/>
          </w:tcPr>
          <w:p w:rsidR="005C52B2" w:rsidRPr="00926B53" w:rsidRDefault="005C52B2"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棉製嬰兒服裝及衣着附件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1150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62093000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62093010,</w:t>
            </w:r>
            <w:r w:rsidRPr="00926B53">
              <w:rPr>
                <w:rFonts w:ascii="Times New Roman" w:eastAsia="新細明體" w:hAnsi="Times New Roman" w:cs="Times New Roman"/>
                <w:color w:val="000000" w:themeColor="text1"/>
                <w:kern w:val="0"/>
                <w:sz w:val="20"/>
                <w:szCs w:val="20"/>
              </w:rPr>
              <w:br/>
              <w:t>62093030</w:t>
            </w:r>
          </w:p>
        </w:tc>
        <w:tc>
          <w:tcPr>
            <w:tcW w:w="2175" w:type="pct"/>
            <w:shd w:val="clear" w:color="auto" w:fill="auto"/>
            <w:vAlign w:val="center"/>
            <w:hideMark/>
          </w:tcPr>
          <w:p w:rsidR="005C52B2" w:rsidRPr="00926B53" w:rsidRDefault="005C52B2"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合纖製嬰兒服裝及衣着附件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1151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62099010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62099060,</w:t>
            </w:r>
            <w:r w:rsidRPr="00926B53">
              <w:rPr>
                <w:rFonts w:ascii="Times New Roman" w:eastAsia="新細明體" w:hAnsi="Times New Roman" w:cs="Times New Roman"/>
                <w:color w:val="000000" w:themeColor="text1"/>
                <w:kern w:val="0"/>
                <w:sz w:val="20"/>
                <w:szCs w:val="20"/>
              </w:rPr>
              <w:br/>
              <w:t>62099070</w:t>
            </w:r>
          </w:p>
        </w:tc>
        <w:tc>
          <w:tcPr>
            <w:tcW w:w="2175" w:type="pct"/>
            <w:shd w:val="clear" w:color="auto" w:fill="auto"/>
            <w:vAlign w:val="center"/>
            <w:hideMark/>
          </w:tcPr>
          <w:p w:rsidR="005C52B2" w:rsidRPr="00926B53" w:rsidRDefault="005C52B2"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毛製嬰兒服裝及衣着附件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1152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62099090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62099060,</w:t>
            </w:r>
            <w:r w:rsidRPr="00926B53">
              <w:rPr>
                <w:rFonts w:ascii="Times New Roman" w:eastAsia="新細明體" w:hAnsi="Times New Roman" w:cs="Times New Roman"/>
                <w:color w:val="000000" w:themeColor="text1"/>
                <w:kern w:val="0"/>
                <w:sz w:val="20"/>
                <w:szCs w:val="20"/>
              </w:rPr>
              <w:br/>
              <w:t>62099070</w:t>
            </w:r>
          </w:p>
        </w:tc>
        <w:tc>
          <w:tcPr>
            <w:tcW w:w="2175" w:type="pct"/>
            <w:shd w:val="clear" w:color="auto" w:fill="auto"/>
            <w:vAlign w:val="center"/>
            <w:hideMark/>
          </w:tcPr>
          <w:p w:rsidR="005C52B2" w:rsidRPr="00926B53" w:rsidRDefault="005C52B2"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其他紡織材料製嬰兒服裝及衣着附件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1153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62101010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62101000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毛製氈呢或無紡織物服裝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1154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62101020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62101000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棉或麻製氈呢或無紡織物服裝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1155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62101030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62101000</w:t>
            </w:r>
          </w:p>
        </w:tc>
        <w:tc>
          <w:tcPr>
            <w:tcW w:w="2175" w:type="pct"/>
            <w:shd w:val="clear" w:color="auto" w:fill="auto"/>
            <w:vAlign w:val="center"/>
            <w:hideMark/>
          </w:tcPr>
          <w:p w:rsidR="005C52B2" w:rsidRPr="00926B53" w:rsidRDefault="005C52B2"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化纖製氈呢或無紡織物服裝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1156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62101090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62101000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其他紡織材料製氈呢或無紡織物服裝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1157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62102000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62102000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用塑料、橡膠等處理的織物製男大衣等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1158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62103000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62103000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用塑料、橡膠等處理的織物製女大衣等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1159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62104000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62104000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用塑料、橡膠等處理的織物製的其他男式服裝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lastRenderedPageBreak/>
              <w:t>1160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62105000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62105000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用塑料、橡膠等處理的織物製的其他女式服裝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945"/>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1161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62111100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62111110,</w:t>
            </w:r>
            <w:r w:rsidRPr="00926B53">
              <w:rPr>
                <w:rFonts w:ascii="Times New Roman" w:eastAsia="新細明體" w:hAnsi="Times New Roman" w:cs="Times New Roman"/>
                <w:color w:val="000000" w:themeColor="text1"/>
                <w:kern w:val="0"/>
                <w:sz w:val="20"/>
                <w:szCs w:val="20"/>
              </w:rPr>
              <w:br/>
              <w:t>62111120,</w:t>
            </w:r>
            <w:r w:rsidRPr="00926B53">
              <w:rPr>
                <w:rFonts w:ascii="Times New Roman" w:eastAsia="新細明體" w:hAnsi="Times New Roman" w:cs="Times New Roman"/>
                <w:color w:val="000000" w:themeColor="text1"/>
                <w:kern w:val="0"/>
                <w:sz w:val="20"/>
                <w:szCs w:val="20"/>
              </w:rPr>
              <w:br/>
              <w:t>62111190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男式游泳服</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945"/>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1162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62111200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62111210,</w:t>
            </w:r>
            <w:r w:rsidRPr="00926B53">
              <w:rPr>
                <w:rFonts w:ascii="Times New Roman" w:eastAsia="新細明體" w:hAnsi="Times New Roman" w:cs="Times New Roman"/>
                <w:color w:val="000000" w:themeColor="text1"/>
                <w:kern w:val="0"/>
                <w:sz w:val="20"/>
                <w:szCs w:val="20"/>
              </w:rPr>
              <w:br/>
              <w:t>62111220,</w:t>
            </w:r>
            <w:r w:rsidRPr="00926B53">
              <w:rPr>
                <w:rFonts w:ascii="Times New Roman" w:eastAsia="新細明體" w:hAnsi="Times New Roman" w:cs="Times New Roman"/>
                <w:color w:val="000000" w:themeColor="text1"/>
                <w:kern w:val="0"/>
                <w:sz w:val="20"/>
                <w:szCs w:val="20"/>
              </w:rPr>
              <w:br/>
              <w:t>62111290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女式游泳服</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1163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62112010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62112000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棉製滑雪服</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套</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1164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62112090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62112000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其他紡織材料製滑雪服</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套</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1165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62113210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62113290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棉製男式阿拉伯袍</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1166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62113220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62113230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棉製男式運動服</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套</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1167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62113290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62113290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棉製其他男式服裝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1168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62113310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62113390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化纖製男式阿拉伯袍</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1169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62113320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62113330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化纖製男式運動服</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套</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1170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62113390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62113390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化纖製其他男式服裝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1171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62113910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62113910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絲及絹絲製男式運動服及其他服裝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1172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62113920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62113920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毛製男式運動服及其他服裝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1173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62113990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62113990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其他紡織材料製男式運動服及其他服裝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1174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62114210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62114230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棉製女式運動服</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套</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1175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62114290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62114290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棉製其他女式服裝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1176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62114310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62114330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化纖製女式運動服</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套</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1177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62114390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62114390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化纖製其他女式服裝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1178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62114910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62114910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絲及絹絲製女式運動服及其他服裝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1179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62114990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62114990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其他紡織材料製女式運動服及其他服裝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1180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62121010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62121020,</w:t>
            </w:r>
            <w:r w:rsidRPr="00926B53">
              <w:rPr>
                <w:rFonts w:ascii="Times New Roman" w:eastAsia="新細明體" w:hAnsi="Times New Roman" w:cs="Times New Roman"/>
                <w:color w:val="000000" w:themeColor="text1"/>
                <w:kern w:val="0"/>
                <w:sz w:val="20"/>
                <w:szCs w:val="20"/>
              </w:rPr>
              <w:br/>
              <w:t>62121030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化纖製胸罩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1181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62121090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62121090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其他紡織材料製胸罩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1182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62122010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62122030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化纖製束腰帶及腹帶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1183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62122090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62122090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其他紡織材料製束腰帶及腹帶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1184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62123010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62123030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化纖製緊身胸衣</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1185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62123090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62123090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其他紡織材料製緊身胸衣</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1186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62129010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62129030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化纖製吊褲帶、吊襪帶等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1187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62129090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62129090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其他紡織材料製吊褲帶、吊襪帶等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1188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62132010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62132010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棉製刺繡手帕</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條</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1189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62132090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62132090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其他棉製手帕</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條</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1190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62139020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62139010</w:t>
            </w:r>
          </w:p>
        </w:tc>
        <w:tc>
          <w:tcPr>
            <w:tcW w:w="2175" w:type="pct"/>
            <w:shd w:val="clear" w:color="auto" w:fill="auto"/>
            <w:vAlign w:val="center"/>
            <w:hideMark/>
          </w:tcPr>
          <w:p w:rsidR="005C52B2" w:rsidRPr="00926B53" w:rsidRDefault="005C52B2"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其他紡織材料製刺繡手帕</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條</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1191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62139090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62139090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其他紡織材料製手帕</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條</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1192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62141000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62141000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絲製披巾、頭巾、圍巾及類似品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條</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lastRenderedPageBreak/>
              <w:t>1193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62142010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62142010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羊毛製披巾、領巾、圍巾、披紗、面紗及類似品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條</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1194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62142020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62142020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山羊絨製披巾、領巾、圍巾、披紗、面紗及類似品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條</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1195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62142090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62142090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其他動物細毛製披巾、領巾、圍巾、披紗、面紗及類似品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條</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1196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62143000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62143000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合纖製披巾、頭巾及類似品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條</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1197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62144000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62144000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人纖製披巾、頭巾及類似品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條</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1198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62149000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62149090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其他紡織材料製披巾、頭巾及類似品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條</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1199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62151000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62151000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絲及絹絲製領帶及領結</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條</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1200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62152000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62152000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化纖製領帶及領結</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條</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1201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62159000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62159000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其他紡織材料製領帶及領結</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條</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1202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62160000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62160000</w:t>
            </w:r>
          </w:p>
        </w:tc>
        <w:tc>
          <w:tcPr>
            <w:tcW w:w="2175" w:type="pct"/>
            <w:shd w:val="clear" w:color="auto" w:fill="auto"/>
            <w:vAlign w:val="center"/>
            <w:hideMark/>
          </w:tcPr>
          <w:p w:rsidR="005C52B2" w:rsidRPr="00926B53" w:rsidRDefault="005C52B2"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非針織非鈎編手套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雙</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1203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62171010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62171010</w:t>
            </w:r>
          </w:p>
        </w:tc>
        <w:tc>
          <w:tcPr>
            <w:tcW w:w="2175" w:type="pct"/>
            <w:shd w:val="clear" w:color="auto" w:fill="auto"/>
            <w:vAlign w:val="center"/>
            <w:hideMark/>
          </w:tcPr>
          <w:p w:rsidR="005C52B2" w:rsidRPr="00926B53" w:rsidRDefault="005C52B2"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非針織非鈎編襪子及襪套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雙</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1204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62171020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62171020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非針織非鈎編和服腰帶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條</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1205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62171090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62171090</w:t>
            </w:r>
          </w:p>
        </w:tc>
        <w:tc>
          <w:tcPr>
            <w:tcW w:w="2175" w:type="pct"/>
            <w:shd w:val="clear" w:color="auto" w:fill="auto"/>
            <w:vAlign w:val="center"/>
            <w:hideMark/>
          </w:tcPr>
          <w:p w:rsidR="005C52B2" w:rsidRPr="00926B53" w:rsidRDefault="005C52B2"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非針織非鈎編服裝或衣着附件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945"/>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1206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62179000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62179020,</w:t>
            </w:r>
            <w:r w:rsidRPr="00926B53">
              <w:rPr>
                <w:rFonts w:ascii="Times New Roman" w:eastAsia="新細明體" w:hAnsi="Times New Roman" w:cs="Times New Roman"/>
                <w:color w:val="000000" w:themeColor="text1"/>
                <w:kern w:val="0"/>
                <w:sz w:val="20"/>
                <w:szCs w:val="20"/>
              </w:rPr>
              <w:br/>
              <w:t>62179050,</w:t>
            </w:r>
            <w:r w:rsidRPr="00926B53">
              <w:rPr>
                <w:rFonts w:ascii="Times New Roman" w:eastAsia="新細明體" w:hAnsi="Times New Roman" w:cs="Times New Roman"/>
                <w:color w:val="000000" w:themeColor="text1"/>
                <w:kern w:val="0"/>
                <w:sz w:val="20"/>
                <w:szCs w:val="20"/>
              </w:rPr>
              <w:br/>
              <w:t>62179090</w:t>
            </w:r>
          </w:p>
        </w:tc>
        <w:tc>
          <w:tcPr>
            <w:tcW w:w="2175" w:type="pct"/>
            <w:shd w:val="clear" w:color="auto" w:fill="auto"/>
            <w:vAlign w:val="center"/>
            <w:hideMark/>
          </w:tcPr>
          <w:p w:rsidR="005C52B2" w:rsidRPr="00926B53" w:rsidRDefault="005C52B2"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非針織非鈎編服裝或衣着零件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1207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63012000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63012000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毛製毯子及旅行毯</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條</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1208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63013000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63013000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棉製毯子及旅行毯</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條</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1209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63014000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63014000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合纖製毯子及旅行毯</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條</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1210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63019000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63019000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其他紡織材料製毯子及旅行毯</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條</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1211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63025110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63025100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棉製刺繡其他餐桌用織物製品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1212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63025190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63025100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棉製其他餐桌用織物製品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1213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63029300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63029300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化纖製其他盥洗及廚房織物製品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條</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1214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63039200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63039200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合纖製非針織非鈎編窗簾等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1215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63041121</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63041110,</w:t>
            </w:r>
            <w:r w:rsidRPr="00926B53">
              <w:rPr>
                <w:rFonts w:ascii="Times New Roman" w:eastAsia="新細明體" w:hAnsi="Times New Roman" w:cs="Times New Roman"/>
                <w:color w:val="000000" w:themeColor="text1"/>
                <w:kern w:val="0"/>
                <w:sz w:val="20"/>
                <w:szCs w:val="20"/>
              </w:rPr>
              <w:br/>
              <w:t>63041190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手工針織床罩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1216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63041129</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63041110,</w:t>
            </w:r>
            <w:r w:rsidRPr="00926B53">
              <w:rPr>
                <w:rFonts w:ascii="Times New Roman" w:eastAsia="新細明體" w:hAnsi="Times New Roman" w:cs="Times New Roman"/>
                <w:color w:val="000000" w:themeColor="text1"/>
                <w:kern w:val="0"/>
                <w:sz w:val="20"/>
                <w:szCs w:val="20"/>
              </w:rPr>
              <w:br/>
              <w:t>63041190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非手工針織床罩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1217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63042090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63042000</w:t>
            </w:r>
          </w:p>
        </w:tc>
        <w:tc>
          <w:tcPr>
            <w:tcW w:w="2175" w:type="pct"/>
            <w:shd w:val="clear" w:color="auto" w:fill="auto"/>
            <w:vAlign w:val="center"/>
            <w:hideMark/>
          </w:tcPr>
          <w:p w:rsidR="005C52B2" w:rsidRPr="00926B53" w:rsidRDefault="005C52B2" w:rsidP="00622835">
            <w:pPr>
              <w:widowControl/>
              <w:ind w:leftChars="20" w:left="48" w:rightChars="20" w:right="48"/>
              <w:rPr>
                <w:rFonts w:ascii="細明體" w:eastAsia="細明體" w:hAnsi="細明體" w:cs="新細明體"/>
                <w:color w:val="000000" w:themeColor="text1"/>
                <w:kern w:val="0"/>
                <w:sz w:val="20"/>
                <w:szCs w:val="20"/>
              </w:rPr>
            </w:pPr>
            <w:r w:rsidRPr="00926B53">
              <w:rPr>
                <w:rFonts w:ascii="細明體" w:eastAsia="細明體" w:hAnsi="細明體" w:cs="新細明體" w:hint="eastAsia"/>
                <w:color w:val="000000" w:themeColor="text1"/>
                <w:kern w:val="0"/>
                <w:sz w:val="20"/>
                <w:szCs w:val="20"/>
              </w:rPr>
              <w:t>抗瘧非手工精編針織蚊帳</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1218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63049129</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63049100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非手工針織的其他裝飾製品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1219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63063010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63063000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合纖製風帆</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件</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1220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63079000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63079090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其他紡織材料製成品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1221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64029100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64029100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其他橡膠、塑料短統靴（過踝）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雙</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1222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64029910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64029910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橡膠製鞋面的其他橡膠、塑料鞋靴</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雙</w:t>
            </w:r>
          </w:p>
        </w:tc>
      </w:tr>
      <w:tr w:rsidR="005C52B2" w:rsidRPr="00926B53" w:rsidTr="001744C1">
        <w:trPr>
          <w:trHeight w:val="6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1223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64029921</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64029910,</w:t>
            </w:r>
            <w:r w:rsidRPr="00926B53">
              <w:rPr>
                <w:rFonts w:ascii="Times New Roman" w:eastAsia="新細明體" w:hAnsi="Times New Roman" w:cs="Times New Roman"/>
                <w:color w:val="000000" w:themeColor="text1"/>
                <w:kern w:val="0"/>
                <w:sz w:val="20"/>
                <w:szCs w:val="20"/>
              </w:rPr>
              <w:br/>
              <w:t>64029930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以機織物或其他紡織材料作襯底的</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雙</w:t>
            </w:r>
          </w:p>
        </w:tc>
      </w:tr>
      <w:tr w:rsidR="005C52B2" w:rsidRPr="00926B53" w:rsidTr="001744C1">
        <w:trPr>
          <w:trHeight w:val="6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lastRenderedPageBreak/>
              <w:t>1224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64029929</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64029910,</w:t>
            </w:r>
            <w:r w:rsidRPr="00926B53">
              <w:rPr>
                <w:rFonts w:ascii="Times New Roman" w:eastAsia="新細明體" w:hAnsi="Times New Roman" w:cs="Times New Roman"/>
                <w:color w:val="000000" w:themeColor="text1"/>
                <w:kern w:val="0"/>
                <w:sz w:val="20"/>
                <w:szCs w:val="20"/>
              </w:rPr>
              <w:br/>
              <w:t>64029930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塑料製鞋面的其他橡膠、塑料鞋靴</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雙</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1225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64031900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64031900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皮革製鞋面的其他運動鞋靴</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雙</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1226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64032000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64032000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皮革條帶為鞋面的皮底鞋</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雙</w:t>
            </w:r>
          </w:p>
        </w:tc>
      </w:tr>
      <w:tr w:rsidR="005C52B2" w:rsidRPr="00926B53" w:rsidTr="001744C1">
        <w:trPr>
          <w:trHeight w:val="66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1227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64035111</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64035121</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低於小腿的內底長度＜</w:t>
            </w:r>
            <w:r w:rsidRPr="00926B53">
              <w:rPr>
                <w:rFonts w:ascii="Times New Roman" w:eastAsia="新細明體" w:hAnsi="Times New Roman" w:cs="Times New Roman"/>
                <w:color w:val="000000" w:themeColor="text1"/>
                <w:kern w:val="0"/>
                <w:sz w:val="20"/>
                <w:szCs w:val="20"/>
              </w:rPr>
              <w:t>24cm</w:t>
            </w:r>
            <w:r w:rsidRPr="00926B53">
              <w:rPr>
                <w:rFonts w:ascii="新細明體" w:eastAsia="新細明體" w:hAnsi="新細明體" w:cs="Times New Roman" w:hint="eastAsia"/>
                <w:color w:val="000000" w:themeColor="text1"/>
                <w:kern w:val="0"/>
                <w:sz w:val="20"/>
                <w:szCs w:val="20"/>
              </w:rPr>
              <w:t>的皮革製外底皮革面的短統靴（過踝）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雙</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1228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64035900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64035990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皮革製外底的皮革面其他鞋靴</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雙</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1229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64039111</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64039121</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其他低於小腿的內底長度＜</w:t>
            </w:r>
            <w:r w:rsidRPr="00926B53">
              <w:rPr>
                <w:rFonts w:ascii="Times New Roman" w:eastAsia="新細明體" w:hAnsi="Times New Roman" w:cs="Times New Roman"/>
                <w:color w:val="000000" w:themeColor="text1"/>
                <w:kern w:val="0"/>
                <w:sz w:val="20"/>
                <w:szCs w:val="20"/>
              </w:rPr>
              <w:t>24cm</w:t>
            </w:r>
            <w:r w:rsidRPr="00926B53">
              <w:rPr>
                <w:rFonts w:ascii="新細明體" w:eastAsia="新細明體" w:hAnsi="新細明體" w:cs="Times New Roman" w:hint="eastAsia"/>
                <w:color w:val="000000" w:themeColor="text1"/>
                <w:kern w:val="0"/>
                <w:sz w:val="20"/>
                <w:szCs w:val="20"/>
              </w:rPr>
              <w:t>的皮革面的短統靴（過踝）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雙</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1230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64039119</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64039129</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其他低於小腿的內底長度</w:t>
            </w:r>
            <w:r w:rsidRPr="00926B53">
              <w:rPr>
                <w:rFonts w:ascii="Times New Roman" w:eastAsia="新細明體" w:hAnsi="Times New Roman" w:cs="Times New Roman"/>
                <w:color w:val="000000" w:themeColor="text1"/>
                <w:kern w:val="0"/>
                <w:sz w:val="20"/>
                <w:szCs w:val="20"/>
              </w:rPr>
              <w:t>≥24cm</w:t>
            </w:r>
            <w:r w:rsidRPr="00926B53">
              <w:rPr>
                <w:rFonts w:ascii="新細明體" w:eastAsia="新細明體" w:hAnsi="新細明體" w:cs="Times New Roman" w:hint="eastAsia"/>
                <w:color w:val="000000" w:themeColor="text1"/>
                <w:kern w:val="0"/>
                <w:sz w:val="20"/>
                <w:szCs w:val="20"/>
              </w:rPr>
              <w:t>的皮革面的短統靴（過踝）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雙</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1231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64039191</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64039191</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其他內底長度＜</w:t>
            </w:r>
            <w:r w:rsidRPr="00926B53">
              <w:rPr>
                <w:rFonts w:ascii="Times New Roman" w:eastAsia="新細明體" w:hAnsi="Times New Roman" w:cs="Times New Roman"/>
                <w:color w:val="000000" w:themeColor="text1"/>
                <w:kern w:val="0"/>
                <w:sz w:val="20"/>
                <w:szCs w:val="20"/>
              </w:rPr>
              <w:t>24cm</w:t>
            </w:r>
            <w:r w:rsidRPr="00926B53">
              <w:rPr>
                <w:rFonts w:ascii="新細明體" w:eastAsia="新細明體" w:hAnsi="新細明體" w:cs="Times New Roman" w:hint="eastAsia"/>
                <w:color w:val="000000" w:themeColor="text1"/>
                <w:kern w:val="0"/>
                <w:sz w:val="20"/>
                <w:szCs w:val="20"/>
              </w:rPr>
              <w:t>的皮革面短統靴（過踝）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雙</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1232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64039199</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64039199</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其他內底長度</w:t>
            </w:r>
            <w:r w:rsidRPr="00926B53">
              <w:rPr>
                <w:rFonts w:ascii="Times New Roman" w:eastAsia="新細明體" w:hAnsi="Times New Roman" w:cs="Times New Roman"/>
                <w:color w:val="000000" w:themeColor="text1"/>
                <w:kern w:val="0"/>
                <w:sz w:val="20"/>
                <w:szCs w:val="20"/>
              </w:rPr>
              <w:t>≥24cm</w:t>
            </w:r>
            <w:r w:rsidRPr="00926B53">
              <w:rPr>
                <w:rFonts w:ascii="新細明體" w:eastAsia="新細明體" w:hAnsi="新細明體" w:cs="Times New Roman" w:hint="eastAsia"/>
                <w:color w:val="000000" w:themeColor="text1"/>
                <w:kern w:val="0"/>
                <w:sz w:val="20"/>
                <w:szCs w:val="20"/>
              </w:rPr>
              <w:t>的皮革面短統靴（過踝）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雙</w:t>
            </w:r>
          </w:p>
        </w:tc>
      </w:tr>
      <w:tr w:rsidR="005C52B2" w:rsidRPr="00926B53" w:rsidTr="001744C1">
        <w:trPr>
          <w:trHeight w:val="6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1233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64039900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64039910,</w:t>
            </w:r>
            <w:r w:rsidRPr="00926B53">
              <w:rPr>
                <w:rFonts w:ascii="Times New Roman" w:eastAsia="新細明體" w:hAnsi="Times New Roman" w:cs="Times New Roman"/>
                <w:color w:val="000000" w:themeColor="text1"/>
                <w:kern w:val="0"/>
                <w:sz w:val="20"/>
                <w:szCs w:val="20"/>
              </w:rPr>
              <w:br/>
              <w:t>64039990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皮革製面的其他鞋靴</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雙</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1234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64041100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64041100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紡織材料製鞋面的運動鞋靴</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雙</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1235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64041910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64041900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橡膠或塑料製外底的拖鞋</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雙</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1236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64041990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64041900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紡織材料製鞋面膠底的其他鞋靴</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雙</w:t>
            </w:r>
          </w:p>
        </w:tc>
      </w:tr>
      <w:tr w:rsidR="005C52B2" w:rsidRPr="00926B53" w:rsidTr="001744C1">
        <w:trPr>
          <w:trHeight w:val="6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1237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64069091</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64069060,</w:t>
            </w:r>
            <w:r w:rsidRPr="00926B53">
              <w:rPr>
                <w:rFonts w:ascii="Times New Roman" w:eastAsia="新細明體" w:hAnsi="Times New Roman" w:cs="Times New Roman"/>
                <w:color w:val="000000" w:themeColor="text1"/>
                <w:kern w:val="0"/>
                <w:sz w:val="20"/>
                <w:szCs w:val="20"/>
              </w:rPr>
              <w:br/>
              <w:t>64069090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活動式鞋內底、跟墊及類似品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1238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64069092</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64069060,</w:t>
            </w:r>
            <w:r w:rsidRPr="00926B53">
              <w:rPr>
                <w:rFonts w:ascii="Times New Roman" w:eastAsia="新細明體" w:hAnsi="Times New Roman" w:cs="Times New Roman"/>
                <w:color w:val="000000" w:themeColor="text1"/>
                <w:kern w:val="0"/>
                <w:sz w:val="20"/>
                <w:szCs w:val="20"/>
              </w:rPr>
              <w:br/>
              <w:t>64069090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護腿、裹腿和類似品及其零件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99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1239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64069099</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64069060,</w:t>
            </w:r>
            <w:r w:rsidRPr="00926B53">
              <w:rPr>
                <w:rFonts w:ascii="Times New Roman" w:eastAsia="新細明體" w:hAnsi="Times New Roman" w:cs="Times New Roman"/>
                <w:color w:val="000000" w:themeColor="text1"/>
                <w:kern w:val="0"/>
                <w:sz w:val="20"/>
                <w:szCs w:val="20"/>
              </w:rPr>
              <w:br/>
              <w:t>64069090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其他鞋靴零件（包括鞋面，不論是否帶有除外底以外的其他鞋底）；活動式鞋內底、跟墊及類似品；護腿、裹腿和類似品及其零件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1240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65050099</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65050090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針織或成匹織物製成的帽類</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1241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65070000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65070000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帽類附件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1242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67010000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67010000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已加工羽毛、羽絨及其製品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1243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67041900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67041900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合成紡織材料製其他假髮、鬚等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1244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67042000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67042000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人髮製假髮、鬚、眉及類似品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1245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67049000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67049000</w:t>
            </w:r>
          </w:p>
        </w:tc>
        <w:tc>
          <w:tcPr>
            <w:tcW w:w="2175" w:type="pct"/>
            <w:shd w:val="clear" w:color="auto" w:fill="auto"/>
            <w:vAlign w:val="center"/>
            <w:hideMark/>
          </w:tcPr>
          <w:p w:rsidR="005C52B2" w:rsidRPr="00926B53" w:rsidRDefault="005C52B2"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其他材料製假髮、鬚眉及類似品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1246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68010000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68010000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長方砌石、路緣石、扁平石</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1247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68021010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68021000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大理石製磚、瓦、方塊及類似品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1248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68021090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68021000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其他石料製磚瓦、方塊及類似品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1249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68022110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68022110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具有一個平面的大理石及製品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1250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68022120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68022120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石灰華</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1251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68022300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68022300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具有一個平面的花崗岩及製品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1252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68022910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68022900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具有一個平面的其他石灰石及製品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lastRenderedPageBreak/>
              <w:t>1253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68022990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68022900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具有一個平面的其他石及製品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1254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68029110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68029100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大理石、石灰華及蠟石製石刻</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1255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68029190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68029100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其他大理石、石灰華及蠟石及製品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1256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68029210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68029200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其他石灰石製石刻</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1257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68029290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68029200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其他加工形式石灰石製品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1258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68029311</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68029300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花崗岩製墓碑石</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1259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68029319</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68029300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其他花崗岩製石刻</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1260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68029390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68029300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其他加工形式花崗岩製品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1261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68029910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68029900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其他石製成的石刻</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1262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68029990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68029900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其他石及製品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1263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68030010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68030000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板岩製品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1264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68091900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68091900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以其他材料貼面加強的未飾石膏板</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1265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68101910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68101940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人造石製磚、瓦、扁平石及類似品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1266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68109190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68109190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其他水泥製建築或土木工程用預製構件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1267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70080090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70080000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其他多層隔溫、隔音玻璃組件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1268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70140010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70140000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光學儀器用光學元件毛坯</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1269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70191900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70191900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玻璃纖維、梳條、紗線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1270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70195200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70195200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每平米</w:t>
            </w:r>
            <w:r w:rsidRPr="00926B53">
              <w:rPr>
                <w:rFonts w:ascii="Times New Roman" w:eastAsia="新細明體" w:hAnsi="Times New Roman" w:cs="Times New Roman"/>
                <w:color w:val="000000" w:themeColor="text1"/>
                <w:kern w:val="0"/>
                <w:sz w:val="20"/>
                <w:szCs w:val="20"/>
              </w:rPr>
              <w:t>≤250g</w:t>
            </w:r>
            <w:r w:rsidRPr="00926B53">
              <w:rPr>
                <w:rFonts w:ascii="新細明體" w:eastAsia="新細明體" w:hAnsi="新細明體" w:cs="Times New Roman" w:hint="eastAsia"/>
                <w:color w:val="000000" w:themeColor="text1"/>
                <w:kern w:val="0"/>
                <w:sz w:val="20"/>
                <w:szCs w:val="20"/>
              </w:rPr>
              <w:t>的玻璃長絲平紋織物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1271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70195900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70195900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其他玻璃纖維機織物</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1272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70199010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70199000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玻璃棉及其製品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1273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70199021</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70199000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每平方米重量小於</w:t>
            </w:r>
            <w:r w:rsidRPr="00926B53">
              <w:rPr>
                <w:rFonts w:ascii="Times New Roman" w:eastAsia="新細明體" w:hAnsi="Times New Roman" w:cs="Times New Roman"/>
                <w:color w:val="000000" w:themeColor="text1"/>
                <w:kern w:val="0"/>
                <w:sz w:val="20"/>
                <w:szCs w:val="20"/>
              </w:rPr>
              <w:t>450</w:t>
            </w:r>
            <w:r w:rsidRPr="00926B53">
              <w:rPr>
                <w:rFonts w:ascii="新細明體" w:eastAsia="新細明體" w:hAnsi="新細明體" w:cs="Times New Roman" w:hint="eastAsia"/>
                <w:color w:val="000000" w:themeColor="text1"/>
                <w:kern w:val="0"/>
                <w:sz w:val="20"/>
                <w:szCs w:val="20"/>
              </w:rPr>
              <w:t>克的玻璃纖維布浸膠製品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1274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70199029</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70199000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其他玻璃纖維布浸膠製品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1275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70199090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70199000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其他玻璃纖維及其製品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1276</w:t>
            </w:r>
          </w:p>
        </w:tc>
        <w:tc>
          <w:tcPr>
            <w:tcW w:w="809" w:type="pct"/>
            <w:shd w:val="clear" w:color="auto" w:fill="auto"/>
            <w:vAlign w:val="center"/>
          </w:tcPr>
          <w:p w:rsidR="005C52B2" w:rsidRPr="009663D0" w:rsidRDefault="005C52B2" w:rsidP="009663D0">
            <w:pPr>
              <w:widowControl/>
              <w:jc w:val="center"/>
              <w:rPr>
                <w:rFonts w:ascii="Times New Roman" w:eastAsia="新細明體" w:hAnsi="Times New Roman" w:cs="Times New Roman"/>
                <w:color w:val="000000" w:themeColor="text1"/>
                <w:kern w:val="0"/>
                <w:sz w:val="20"/>
                <w:szCs w:val="20"/>
              </w:rPr>
            </w:pPr>
            <w:r w:rsidRPr="009663D0">
              <w:rPr>
                <w:rFonts w:ascii="Times New Roman" w:eastAsia="新細明體" w:hAnsi="Times New Roman" w:cs="Times New Roman"/>
                <w:color w:val="000000" w:themeColor="text1"/>
                <w:kern w:val="0"/>
                <w:sz w:val="20"/>
                <w:szCs w:val="20"/>
              </w:rPr>
              <w:t>71023100</w:t>
            </w:r>
          </w:p>
        </w:tc>
        <w:tc>
          <w:tcPr>
            <w:tcW w:w="890" w:type="pct"/>
            <w:shd w:val="clear" w:color="auto" w:fill="auto"/>
            <w:vAlign w:val="center"/>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Pr>
                <w:rFonts w:ascii="Times New Roman" w:eastAsia="新細明體" w:hAnsi="Times New Roman" w:cs="Times New Roman" w:hint="eastAsia"/>
                <w:color w:val="000000" w:themeColor="text1"/>
                <w:kern w:val="0"/>
                <w:sz w:val="20"/>
                <w:szCs w:val="20"/>
              </w:rPr>
              <w:t>71023100</w:t>
            </w:r>
          </w:p>
        </w:tc>
        <w:tc>
          <w:tcPr>
            <w:tcW w:w="2175" w:type="pct"/>
            <w:shd w:val="clear" w:color="auto" w:fill="auto"/>
            <w:vAlign w:val="center"/>
          </w:tcPr>
          <w:p w:rsidR="005C52B2" w:rsidRPr="009663D0" w:rsidRDefault="005C52B2" w:rsidP="009663D0">
            <w:pPr>
              <w:widowControl/>
              <w:ind w:leftChars="20" w:left="48" w:rightChars="20" w:right="48"/>
              <w:rPr>
                <w:rFonts w:ascii="新細明體" w:eastAsia="新細明體" w:hAnsi="新細明體" w:cs="Times New Roman"/>
                <w:color w:val="000000" w:themeColor="text1"/>
                <w:kern w:val="0"/>
                <w:sz w:val="20"/>
                <w:szCs w:val="20"/>
              </w:rPr>
            </w:pPr>
            <w:r w:rsidRPr="009663D0">
              <w:rPr>
                <w:rFonts w:ascii="新細明體" w:eastAsia="新細明體" w:hAnsi="新細明體" w:cs="Times New Roman" w:hint="eastAsia"/>
                <w:color w:val="000000" w:themeColor="text1"/>
                <w:kern w:val="0"/>
                <w:sz w:val="20"/>
                <w:szCs w:val="20"/>
              </w:rPr>
              <w:t>非工業用鑽石（未加工或經簡單鋸開，劈開或粗磨，未鑲嵌）</w:t>
            </w:r>
          </w:p>
        </w:tc>
        <w:tc>
          <w:tcPr>
            <w:tcW w:w="811" w:type="pct"/>
            <w:shd w:val="clear" w:color="auto" w:fill="auto"/>
            <w:vAlign w:val="center"/>
          </w:tcPr>
          <w:p w:rsidR="005C52B2" w:rsidRPr="00926B53" w:rsidRDefault="005C52B2" w:rsidP="0081327B">
            <w:pPr>
              <w:widowControl/>
              <w:jc w:val="center"/>
              <w:rPr>
                <w:rFonts w:ascii="新細明體" w:eastAsia="新細明體" w:hAnsi="新細明體" w:cs="Times New Roman"/>
                <w:color w:val="000000" w:themeColor="text1"/>
                <w:kern w:val="0"/>
                <w:sz w:val="20"/>
                <w:szCs w:val="20"/>
              </w:rPr>
            </w:pPr>
            <w:r>
              <w:rPr>
                <w:rFonts w:ascii="新細明體" w:eastAsia="新細明體" w:hAnsi="新細明體" w:cs="Times New Roman" w:hint="eastAsia"/>
                <w:color w:val="000000" w:themeColor="text1"/>
                <w:kern w:val="0"/>
                <w:sz w:val="20"/>
                <w:szCs w:val="20"/>
              </w:rPr>
              <w:t>克拉</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1277</w:t>
            </w:r>
          </w:p>
        </w:tc>
        <w:tc>
          <w:tcPr>
            <w:tcW w:w="809" w:type="pct"/>
            <w:shd w:val="clear" w:color="auto" w:fill="auto"/>
            <w:vAlign w:val="center"/>
          </w:tcPr>
          <w:p w:rsidR="005C52B2" w:rsidRPr="009663D0" w:rsidRDefault="005C52B2" w:rsidP="009663D0">
            <w:pPr>
              <w:widowControl/>
              <w:jc w:val="center"/>
              <w:rPr>
                <w:rFonts w:ascii="Times New Roman" w:eastAsia="新細明體" w:hAnsi="Times New Roman" w:cs="Times New Roman"/>
                <w:color w:val="000000" w:themeColor="text1"/>
                <w:kern w:val="0"/>
                <w:sz w:val="20"/>
                <w:szCs w:val="20"/>
              </w:rPr>
            </w:pPr>
            <w:r w:rsidRPr="009663D0">
              <w:rPr>
                <w:rFonts w:ascii="Times New Roman" w:eastAsia="新細明體" w:hAnsi="Times New Roman" w:cs="Times New Roman"/>
                <w:color w:val="000000" w:themeColor="text1"/>
                <w:kern w:val="0"/>
                <w:sz w:val="20"/>
                <w:szCs w:val="20"/>
              </w:rPr>
              <w:t>71023900</w:t>
            </w:r>
          </w:p>
        </w:tc>
        <w:tc>
          <w:tcPr>
            <w:tcW w:w="890" w:type="pct"/>
            <w:shd w:val="clear" w:color="auto" w:fill="auto"/>
            <w:vAlign w:val="center"/>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Pr>
                <w:rFonts w:ascii="Times New Roman" w:eastAsia="新細明體" w:hAnsi="Times New Roman" w:cs="Times New Roman" w:hint="eastAsia"/>
                <w:color w:val="000000" w:themeColor="text1"/>
                <w:kern w:val="0"/>
                <w:sz w:val="20"/>
                <w:szCs w:val="20"/>
              </w:rPr>
              <w:t>71023900</w:t>
            </w:r>
          </w:p>
        </w:tc>
        <w:tc>
          <w:tcPr>
            <w:tcW w:w="2175" w:type="pct"/>
            <w:shd w:val="clear" w:color="auto" w:fill="auto"/>
            <w:vAlign w:val="center"/>
          </w:tcPr>
          <w:p w:rsidR="005C52B2" w:rsidRPr="009663D0" w:rsidRDefault="005C52B2" w:rsidP="009663D0">
            <w:pPr>
              <w:widowControl/>
              <w:ind w:leftChars="20" w:left="48" w:rightChars="20" w:right="48"/>
              <w:rPr>
                <w:rFonts w:ascii="新細明體" w:eastAsia="新細明體" w:hAnsi="新細明體" w:cs="Times New Roman"/>
                <w:color w:val="000000" w:themeColor="text1"/>
                <w:kern w:val="0"/>
                <w:sz w:val="20"/>
                <w:szCs w:val="20"/>
              </w:rPr>
            </w:pPr>
            <w:r w:rsidRPr="009663D0">
              <w:rPr>
                <w:rFonts w:ascii="新細明體" w:eastAsia="新細明體" w:hAnsi="新細明體" w:cs="Times New Roman" w:hint="eastAsia"/>
                <w:color w:val="000000" w:themeColor="text1"/>
                <w:kern w:val="0"/>
                <w:sz w:val="20"/>
                <w:szCs w:val="20"/>
              </w:rPr>
              <w:t>非工業用其他鑽石</w:t>
            </w:r>
          </w:p>
        </w:tc>
        <w:tc>
          <w:tcPr>
            <w:tcW w:w="811" w:type="pct"/>
            <w:shd w:val="clear" w:color="auto" w:fill="auto"/>
            <w:vAlign w:val="center"/>
          </w:tcPr>
          <w:p w:rsidR="005C52B2" w:rsidRPr="00926B53" w:rsidRDefault="005C52B2" w:rsidP="0081327B">
            <w:pPr>
              <w:widowControl/>
              <w:jc w:val="center"/>
              <w:rPr>
                <w:rFonts w:ascii="新細明體" w:eastAsia="新細明體" w:hAnsi="新細明體" w:cs="Times New Roman"/>
                <w:color w:val="000000" w:themeColor="text1"/>
                <w:kern w:val="0"/>
                <w:sz w:val="20"/>
                <w:szCs w:val="20"/>
              </w:rPr>
            </w:pPr>
            <w:r>
              <w:rPr>
                <w:rFonts w:ascii="新細明體" w:eastAsia="新細明體" w:hAnsi="新細明體" w:cs="Times New Roman" w:hint="eastAsia"/>
                <w:color w:val="000000" w:themeColor="text1"/>
                <w:kern w:val="0"/>
                <w:sz w:val="20"/>
                <w:szCs w:val="20"/>
              </w:rPr>
              <w:t>克拉</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1278</w:t>
            </w:r>
          </w:p>
        </w:tc>
        <w:tc>
          <w:tcPr>
            <w:tcW w:w="809" w:type="pct"/>
            <w:shd w:val="clear" w:color="auto" w:fill="auto"/>
            <w:vAlign w:val="center"/>
          </w:tcPr>
          <w:p w:rsidR="005C52B2" w:rsidRPr="009663D0" w:rsidRDefault="005C52B2" w:rsidP="009663D0">
            <w:pPr>
              <w:widowControl/>
              <w:jc w:val="center"/>
              <w:rPr>
                <w:rFonts w:ascii="Times New Roman" w:eastAsia="新細明體" w:hAnsi="Times New Roman" w:cs="Times New Roman"/>
                <w:color w:val="000000" w:themeColor="text1"/>
                <w:kern w:val="0"/>
                <w:sz w:val="20"/>
                <w:szCs w:val="20"/>
              </w:rPr>
            </w:pPr>
            <w:r w:rsidRPr="009663D0">
              <w:rPr>
                <w:rFonts w:ascii="Times New Roman" w:eastAsia="新細明體" w:hAnsi="Times New Roman" w:cs="Times New Roman"/>
                <w:color w:val="000000" w:themeColor="text1"/>
                <w:kern w:val="0"/>
                <w:sz w:val="20"/>
                <w:szCs w:val="20"/>
              </w:rPr>
              <w:t>71031000</w:t>
            </w:r>
          </w:p>
        </w:tc>
        <w:tc>
          <w:tcPr>
            <w:tcW w:w="890" w:type="pct"/>
            <w:shd w:val="clear" w:color="auto" w:fill="auto"/>
            <w:vAlign w:val="center"/>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Pr>
                <w:rFonts w:ascii="Times New Roman" w:eastAsia="新細明體" w:hAnsi="Times New Roman" w:cs="Times New Roman" w:hint="eastAsia"/>
                <w:color w:val="000000" w:themeColor="text1"/>
                <w:kern w:val="0"/>
                <w:sz w:val="20"/>
                <w:szCs w:val="20"/>
              </w:rPr>
              <w:t>71031000</w:t>
            </w:r>
          </w:p>
        </w:tc>
        <w:tc>
          <w:tcPr>
            <w:tcW w:w="2175" w:type="pct"/>
            <w:shd w:val="clear" w:color="auto" w:fill="auto"/>
            <w:vAlign w:val="center"/>
          </w:tcPr>
          <w:p w:rsidR="005C52B2" w:rsidRPr="009663D0" w:rsidRDefault="005C52B2" w:rsidP="009663D0">
            <w:pPr>
              <w:widowControl/>
              <w:ind w:leftChars="20" w:left="48" w:rightChars="20" w:right="48"/>
              <w:rPr>
                <w:rFonts w:ascii="新細明體" w:eastAsia="新細明體" w:hAnsi="新細明體" w:cs="Times New Roman"/>
                <w:color w:val="000000" w:themeColor="text1"/>
                <w:kern w:val="0"/>
                <w:sz w:val="20"/>
                <w:szCs w:val="20"/>
              </w:rPr>
            </w:pPr>
            <w:r w:rsidRPr="009663D0">
              <w:rPr>
                <w:rFonts w:ascii="新細明體" w:eastAsia="新細明體" w:hAnsi="新細明體" w:cs="Times New Roman" w:hint="eastAsia"/>
                <w:color w:val="000000" w:themeColor="text1"/>
                <w:kern w:val="0"/>
                <w:sz w:val="20"/>
                <w:szCs w:val="20"/>
              </w:rPr>
              <w:t>未加工或經簡單鋸開或粗製成形的寶石（鑽石除外）或半寶石</w:t>
            </w:r>
          </w:p>
        </w:tc>
        <w:tc>
          <w:tcPr>
            <w:tcW w:w="811" w:type="pct"/>
            <w:shd w:val="clear" w:color="auto" w:fill="auto"/>
            <w:vAlign w:val="center"/>
          </w:tcPr>
          <w:p w:rsidR="005C52B2" w:rsidRPr="00926B53" w:rsidRDefault="005C52B2" w:rsidP="0081327B">
            <w:pPr>
              <w:widowControl/>
              <w:jc w:val="center"/>
              <w:rPr>
                <w:rFonts w:ascii="新細明體" w:eastAsia="新細明體" w:hAnsi="新細明體"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1279</w:t>
            </w:r>
          </w:p>
        </w:tc>
        <w:tc>
          <w:tcPr>
            <w:tcW w:w="809" w:type="pct"/>
            <w:shd w:val="clear" w:color="auto" w:fill="auto"/>
            <w:vAlign w:val="center"/>
          </w:tcPr>
          <w:p w:rsidR="005C52B2" w:rsidRPr="009663D0" w:rsidRDefault="005C52B2" w:rsidP="009663D0">
            <w:pPr>
              <w:widowControl/>
              <w:jc w:val="center"/>
              <w:rPr>
                <w:rFonts w:ascii="Times New Roman" w:eastAsia="新細明體" w:hAnsi="Times New Roman" w:cs="Times New Roman"/>
                <w:color w:val="000000" w:themeColor="text1"/>
                <w:kern w:val="0"/>
                <w:sz w:val="20"/>
                <w:szCs w:val="20"/>
              </w:rPr>
            </w:pPr>
            <w:r w:rsidRPr="009663D0">
              <w:rPr>
                <w:rFonts w:ascii="Times New Roman" w:eastAsia="新細明體" w:hAnsi="Times New Roman" w:cs="Times New Roman"/>
                <w:color w:val="000000" w:themeColor="text1"/>
                <w:kern w:val="0"/>
                <w:sz w:val="20"/>
                <w:szCs w:val="20"/>
              </w:rPr>
              <w:t>71039100</w:t>
            </w:r>
          </w:p>
        </w:tc>
        <w:tc>
          <w:tcPr>
            <w:tcW w:w="890" w:type="pct"/>
            <w:shd w:val="clear" w:color="auto" w:fill="auto"/>
            <w:vAlign w:val="center"/>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Pr>
                <w:rFonts w:ascii="Times New Roman" w:eastAsia="新細明體" w:hAnsi="Times New Roman" w:cs="Times New Roman" w:hint="eastAsia"/>
                <w:color w:val="000000" w:themeColor="text1"/>
                <w:kern w:val="0"/>
                <w:sz w:val="20"/>
                <w:szCs w:val="20"/>
              </w:rPr>
              <w:t>71039100</w:t>
            </w:r>
          </w:p>
        </w:tc>
        <w:tc>
          <w:tcPr>
            <w:tcW w:w="2175" w:type="pct"/>
            <w:shd w:val="clear" w:color="auto" w:fill="auto"/>
            <w:vAlign w:val="center"/>
          </w:tcPr>
          <w:p w:rsidR="005C52B2" w:rsidRPr="009663D0" w:rsidRDefault="005C52B2" w:rsidP="009663D0">
            <w:pPr>
              <w:widowControl/>
              <w:ind w:leftChars="20" w:left="48" w:rightChars="20" w:right="48"/>
              <w:rPr>
                <w:rFonts w:ascii="新細明體" w:eastAsia="新細明體" w:hAnsi="新細明體" w:cs="Times New Roman"/>
                <w:color w:val="000000" w:themeColor="text1"/>
                <w:kern w:val="0"/>
                <w:sz w:val="20"/>
                <w:szCs w:val="20"/>
              </w:rPr>
            </w:pPr>
            <w:r w:rsidRPr="009663D0">
              <w:rPr>
                <w:rFonts w:ascii="新細明體" w:eastAsia="新細明體" w:hAnsi="新細明體" w:cs="Times New Roman" w:hint="eastAsia"/>
                <w:color w:val="000000" w:themeColor="text1"/>
                <w:kern w:val="0"/>
                <w:sz w:val="20"/>
                <w:szCs w:val="20"/>
              </w:rPr>
              <w:t>經其他加工的紅寶石、藍寶石、祖母綠</w:t>
            </w:r>
          </w:p>
        </w:tc>
        <w:tc>
          <w:tcPr>
            <w:tcW w:w="811" w:type="pct"/>
            <w:shd w:val="clear" w:color="auto" w:fill="auto"/>
            <w:vAlign w:val="center"/>
          </w:tcPr>
          <w:p w:rsidR="005C52B2" w:rsidRPr="00926B53" w:rsidRDefault="005C52B2" w:rsidP="0081327B">
            <w:pPr>
              <w:widowControl/>
              <w:jc w:val="center"/>
              <w:rPr>
                <w:rFonts w:ascii="新細明體" w:eastAsia="新細明體" w:hAnsi="新細明體" w:cs="Times New Roman"/>
                <w:color w:val="000000" w:themeColor="text1"/>
                <w:kern w:val="0"/>
                <w:sz w:val="20"/>
                <w:szCs w:val="20"/>
              </w:rPr>
            </w:pPr>
            <w:r>
              <w:rPr>
                <w:rFonts w:ascii="新細明體" w:eastAsia="新細明體" w:hAnsi="新細明體" w:cs="Times New Roman" w:hint="eastAsia"/>
                <w:color w:val="000000" w:themeColor="text1"/>
                <w:kern w:val="0"/>
                <w:sz w:val="20"/>
                <w:szCs w:val="20"/>
              </w:rPr>
              <w:t>克拉</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1280</w:t>
            </w:r>
          </w:p>
        </w:tc>
        <w:tc>
          <w:tcPr>
            <w:tcW w:w="809" w:type="pct"/>
            <w:shd w:val="clear" w:color="auto" w:fill="auto"/>
            <w:vAlign w:val="center"/>
          </w:tcPr>
          <w:p w:rsidR="005C52B2" w:rsidRPr="009663D0" w:rsidRDefault="005C52B2" w:rsidP="009663D0">
            <w:pPr>
              <w:widowControl/>
              <w:jc w:val="center"/>
              <w:rPr>
                <w:rFonts w:ascii="Times New Roman" w:eastAsia="新細明體" w:hAnsi="Times New Roman" w:cs="Times New Roman"/>
                <w:color w:val="000000" w:themeColor="text1"/>
                <w:kern w:val="0"/>
                <w:sz w:val="20"/>
                <w:szCs w:val="20"/>
              </w:rPr>
            </w:pPr>
            <w:r w:rsidRPr="009663D0">
              <w:rPr>
                <w:rFonts w:ascii="Times New Roman" w:eastAsia="新細明體" w:hAnsi="Times New Roman" w:cs="Times New Roman"/>
                <w:color w:val="000000" w:themeColor="text1"/>
                <w:kern w:val="0"/>
                <w:sz w:val="20"/>
                <w:szCs w:val="20"/>
              </w:rPr>
              <w:t>71039910</w:t>
            </w:r>
          </w:p>
        </w:tc>
        <w:tc>
          <w:tcPr>
            <w:tcW w:w="890" w:type="pct"/>
            <w:shd w:val="clear" w:color="auto" w:fill="auto"/>
            <w:vAlign w:val="center"/>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Pr>
                <w:rFonts w:ascii="Times New Roman" w:eastAsia="新細明體" w:hAnsi="Times New Roman" w:cs="Times New Roman" w:hint="eastAsia"/>
                <w:color w:val="000000" w:themeColor="text1"/>
                <w:kern w:val="0"/>
                <w:sz w:val="20"/>
                <w:szCs w:val="20"/>
              </w:rPr>
              <w:t>71039900</w:t>
            </w:r>
          </w:p>
        </w:tc>
        <w:tc>
          <w:tcPr>
            <w:tcW w:w="2175" w:type="pct"/>
            <w:shd w:val="clear" w:color="auto" w:fill="auto"/>
            <w:vAlign w:val="center"/>
          </w:tcPr>
          <w:p w:rsidR="005C52B2" w:rsidRPr="009663D0" w:rsidRDefault="005C52B2" w:rsidP="009663D0">
            <w:pPr>
              <w:widowControl/>
              <w:ind w:leftChars="20" w:left="48" w:rightChars="20" w:right="48"/>
              <w:rPr>
                <w:rFonts w:ascii="新細明體" w:eastAsia="新細明體" w:hAnsi="新細明體" w:cs="Times New Roman"/>
                <w:color w:val="000000" w:themeColor="text1"/>
                <w:kern w:val="0"/>
                <w:sz w:val="20"/>
                <w:szCs w:val="20"/>
              </w:rPr>
            </w:pPr>
            <w:r w:rsidRPr="009663D0">
              <w:rPr>
                <w:rFonts w:ascii="新細明體" w:eastAsia="新細明體" w:hAnsi="新細明體" w:cs="Times New Roman" w:hint="eastAsia"/>
                <w:color w:val="000000" w:themeColor="text1"/>
                <w:kern w:val="0"/>
                <w:sz w:val="20"/>
                <w:szCs w:val="20"/>
              </w:rPr>
              <w:t>經其他加工的翡翠</w:t>
            </w:r>
          </w:p>
        </w:tc>
        <w:tc>
          <w:tcPr>
            <w:tcW w:w="811" w:type="pct"/>
            <w:shd w:val="clear" w:color="auto" w:fill="auto"/>
            <w:vAlign w:val="center"/>
          </w:tcPr>
          <w:p w:rsidR="005C52B2" w:rsidRPr="00926B53" w:rsidRDefault="005C52B2" w:rsidP="0081327B">
            <w:pPr>
              <w:widowControl/>
              <w:jc w:val="center"/>
              <w:rPr>
                <w:rFonts w:ascii="新細明體" w:eastAsia="新細明體" w:hAnsi="新細明體" w:cs="Times New Roman"/>
                <w:color w:val="000000" w:themeColor="text1"/>
                <w:kern w:val="0"/>
                <w:sz w:val="20"/>
                <w:szCs w:val="20"/>
              </w:rPr>
            </w:pPr>
            <w:r>
              <w:rPr>
                <w:rFonts w:ascii="新細明體" w:eastAsia="新細明體" w:hAnsi="新細明體" w:cs="Times New Roman" w:hint="eastAsia"/>
                <w:color w:val="000000" w:themeColor="text1"/>
                <w:kern w:val="0"/>
                <w:sz w:val="20"/>
                <w:szCs w:val="20"/>
              </w:rPr>
              <w:t>克拉</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1281</w:t>
            </w:r>
          </w:p>
        </w:tc>
        <w:tc>
          <w:tcPr>
            <w:tcW w:w="809" w:type="pct"/>
            <w:shd w:val="clear" w:color="auto" w:fill="auto"/>
            <w:vAlign w:val="center"/>
          </w:tcPr>
          <w:p w:rsidR="005C52B2" w:rsidRPr="009663D0" w:rsidRDefault="005C52B2" w:rsidP="009663D0">
            <w:pPr>
              <w:widowControl/>
              <w:jc w:val="center"/>
              <w:rPr>
                <w:rFonts w:ascii="Times New Roman" w:eastAsia="新細明體" w:hAnsi="Times New Roman" w:cs="Times New Roman"/>
                <w:color w:val="000000" w:themeColor="text1"/>
                <w:kern w:val="0"/>
                <w:sz w:val="20"/>
                <w:szCs w:val="20"/>
              </w:rPr>
            </w:pPr>
            <w:r w:rsidRPr="009663D0">
              <w:rPr>
                <w:rFonts w:ascii="Times New Roman" w:eastAsia="新細明體" w:hAnsi="Times New Roman" w:cs="Times New Roman"/>
                <w:color w:val="000000" w:themeColor="text1"/>
                <w:kern w:val="0"/>
                <w:sz w:val="20"/>
                <w:szCs w:val="20"/>
              </w:rPr>
              <w:t>71039920</w:t>
            </w:r>
          </w:p>
        </w:tc>
        <w:tc>
          <w:tcPr>
            <w:tcW w:w="890" w:type="pct"/>
            <w:shd w:val="clear" w:color="auto" w:fill="auto"/>
            <w:vAlign w:val="center"/>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Pr>
                <w:rFonts w:ascii="Times New Roman" w:eastAsia="新細明體" w:hAnsi="Times New Roman" w:cs="Times New Roman" w:hint="eastAsia"/>
                <w:color w:val="000000" w:themeColor="text1"/>
                <w:kern w:val="0"/>
                <w:sz w:val="20"/>
                <w:szCs w:val="20"/>
              </w:rPr>
              <w:t>71039900</w:t>
            </w:r>
          </w:p>
        </w:tc>
        <w:tc>
          <w:tcPr>
            <w:tcW w:w="2175" w:type="pct"/>
            <w:shd w:val="clear" w:color="auto" w:fill="auto"/>
            <w:vAlign w:val="center"/>
          </w:tcPr>
          <w:p w:rsidR="005C52B2" w:rsidRPr="009663D0" w:rsidRDefault="005C52B2" w:rsidP="009663D0">
            <w:pPr>
              <w:widowControl/>
              <w:ind w:leftChars="20" w:left="48" w:rightChars="20" w:right="48"/>
              <w:rPr>
                <w:rFonts w:ascii="新細明體" w:eastAsia="新細明體" w:hAnsi="新細明體" w:cs="Times New Roman"/>
                <w:color w:val="000000" w:themeColor="text1"/>
                <w:kern w:val="0"/>
                <w:sz w:val="20"/>
                <w:szCs w:val="20"/>
              </w:rPr>
            </w:pPr>
            <w:r w:rsidRPr="009663D0">
              <w:rPr>
                <w:rFonts w:ascii="新細明體" w:eastAsia="新細明體" w:hAnsi="新細明體" w:cs="Times New Roman" w:hint="eastAsia"/>
                <w:color w:val="000000" w:themeColor="text1"/>
                <w:kern w:val="0"/>
                <w:sz w:val="20"/>
                <w:szCs w:val="20"/>
              </w:rPr>
              <w:t>經其他加工的水晶</w:t>
            </w:r>
          </w:p>
        </w:tc>
        <w:tc>
          <w:tcPr>
            <w:tcW w:w="811" w:type="pct"/>
            <w:shd w:val="clear" w:color="auto" w:fill="auto"/>
            <w:vAlign w:val="center"/>
          </w:tcPr>
          <w:p w:rsidR="005C52B2" w:rsidRPr="00926B53" w:rsidRDefault="005C52B2" w:rsidP="0081327B">
            <w:pPr>
              <w:widowControl/>
              <w:jc w:val="center"/>
              <w:rPr>
                <w:rFonts w:ascii="新細明體" w:eastAsia="新細明體" w:hAnsi="新細明體" w:cs="Times New Roman"/>
                <w:color w:val="000000" w:themeColor="text1"/>
                <w:kern w:val="0"/>
                <w:sz w:val="20"/>
                <w:szCs w:val="20"/>
              </w:rPr>
            </w:pPr>
            <w:r>
              <w:rPr>
                <w:rFonts w:ascii="新細明體" w:eastAsia="新細明體" w:hAnsi="新細明體" w:cs="Times New Roman" w:hint="eastAsia"/>
                <w:color w:val="000000" w:themeColor="text1"/>
                <w:kern w:val="0"/>
                <w:sz w:val="20"/>
                <w:szCs w:val="20"/>
              </w:rPr>
              <w:t>克拉</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1282</w:t>
            </w:r>
          </w:p>
        </w:tc>
        <w:tc>
          <w:tcPr>
            <w:tcW w:w="809" w:type="pct"/>
            <w:shd w:val="clear" w:color="auto" w:fill="auto"/>
            <w:vAlign w:val="center"/>
          </w:tcPr>
          <w:p w:rsidR="005C52B2" w:rsidRPr="009663D0" w:rsidRDefault="005C52B2" w:rsidP="009663D0">
            <w:pPr>
              <w:widowControl/>
              <w:jc w:val="center"/>
              <w:rPr>
                <w:rFonts w:ascii="Times New Roman" w:eastAsia="新細明體" w:hAnsi="Times New Roman" w:cs="Times New Roman"/>
                <w:color w:val="000000" w:themeColor="text1"/>
                <w:kern w:val="0"/>
                <w:sz w:val="20"/>
                <w:szCs w:val="20"/>
              </w:rPr>
            </w:pPr>
            <w:r w:rsidRPr="009663D0">
              <w:rPr>
                <w:rFonts w:ascii="Times New Roman" w:eastAsia="新細明體" w:hAnsi="Times New Roman" w:cs="Times New Roman"/>
                <w:color w:val="000000" w:themeColor="text1"/>
                <w:kern w:val="0"/>
                <w:sz w:val="20"/>
                <w:szCs w:val="20"/>
              </w:rPr>
              <w:t>71039930</w:t>
            </w:r>
          </w:p>
        </w:tc>
        <w:tc>
          <w:tcPr>
            <w:tcW w:w="890" w:type="pct"/>
            <w:shd w:val="clear" w:color="auto" w:fill="auto"/>
            <w:vAlign w:val="center"/>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Pr>
                <w:rFonts w:ascii="Times New Roman" w:eastAsia="新細明體" w:hAnsi="Times New Roman" w:cs="Times New Roman" w:hint="eastAsia"/>
                <w:color w:val="000000" w:themeColor="text1"/>
                <w:kern w:val="0"/>
                <w:sz w:val="20"/>
                <w:szCs w:val="20"/>
              </w:rPr>
              <w:t>71039900</w:t>
            </w:r>
          </w:p>
        </w:tc>
        <w:tc>
          <w:tcPr>
            <w:tcW w:w="2175" w:type="pct"/>
            <w:shd w:val="clear" w:color="auto" w:fill="auto"/>
            <w:vAlign w:val="center"/>
          </w:tcPr>
          <w:p w:rsidR="005C52B2" w:rsidRPr="009663D0" w:rsidRDefault="005C52B2" w:rsidP="009663D0">
            <w:pPr>
              <w:widowControl/>
              <w:ind w:leftChars="20" w:left="48" w:rightChars="20" w:right="48"/>
              <w:rPr>
                <w:rFonts w:ascii="新細明體" w:eastAsia="新細明體" w:hAnsi="新細明體" w:cs="Times New Roman"/>
                <w:color w:val="000000" w:themeColor="text1"/>
                <w:kern w:val="0"/>
                <w:sz w:val="20"/>
                <w:szCs w:val="20"/>
              </w:rPr>
            </w:pPr>
            <w:r w:rsidRPr="009663D0">
              <w:rPr>
                <w:rFonts w:ascii="新細明體" w:eastAsia="新細明體" w:hAnsi="新細明體" w:cs="Times New Roman" w:hint="eastAsia"/>
                <w:color w:val="000000" w:themeColor="text1"/>
                <w:kern w:val="0"/>
                <w:sz w:val="20"/>
                <w:szCs w:val="20"/>
              </w:rPr>
              <w:t>經其他加工的碧璽</w:t>
            </w:r>
          </w:p>
        </w:tc>
        <w:tc>
          <w:tcPr>
            <w:tcW w:w="811" w:type="pct"/>
            <w:shd w:val="clear" w:color="auto" w:fill="auto"/>
            <w:vAlign w:val="center"/>
          </w:tcPr>
          <w:p w:rsidR="005C52B2" w:rsidRPr="00926B53" w:rsidRDefault="005C52B2" w:rsidP="0081327B">
            <w:pPr>
              <w:widowControl/>
              <w:jc w:val="center"/>
              <w:rPr>
                <w:rFonts w:ascii="新細明體" w:eastAsia="新細明體" w:hAnsi="新細明體" w:cs="Times New Roman"/>
                <w:color w:val="000000" w:themeColor="text1"/>
                <w:kern w:val="0"/>
                <w:sz w:val="20"/>
                <w:szCs w:val="20"/>
              </w:rPr>
            </w:pPr>
            <w:r>
              <w:rPr>
                <w:rFonts w:ascii="新細明體" w:eastAsia="新細明體" w:hAnsi="新細明體" w:cs="Times New Roman" w:hint="eastAsia"/>
                <w:color w:val="000000" w:themeColor="text1"/>
                <w:kern w:val="0"/>
                <w:sz w:val="20"/>
                <w:szCs w:val="20"/>
              </w:rPr>
              <w:t>克拉</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1283</w:t>
            </w:r>
          </w:p>
        </w:tc>
        <w:tc>
          <w:tcPr>
            <w:tcW w:w="809" w:type="pct"/>
            <w:shd w:val="clear" w:color="auto" w:fill="auto"/>
            <w:vAlign w:val="center"/>
          </w:tcPr>
          <w:p w:rsidR="005C52B2" w:rsidRPr="009663D0" w:rsidRDefault="005C52B2" w:rsidP="009663D0">
            <w:pPr>
              <w:widowControl/>
              <w:jc w:val="center"/>
              <w:rPr>
                <w:rFonts w:ascii="Times New Roman" w:eastAsia="新細明體" w:hAnsi="Times New Roman" w:cs="Times New Roman"/>
                <w:color w:val="000000" w:themeColor="text1"/>
                <w:kern w:val="0"/>
                <w:sz w:val="20"/>
                <w:szCs w:val="20"/>
              </w:rPr>
            </w:pPr>
            <w:r w:rsidRPr="009663D0">
              <w:rPr>
                <w:rFonts w:ascii="Times New Roman" w:eastAsia="新細明體" w:hAnsi="Times New Roman" w:cs="Times New Roman"/>
                <w:color w:val="000000" w:themeColor="text1"/>
                <w:kern w:val="0"/>
                <w:sz w:val="20"/>
                <w:szCs w:val="20"/>
              </w:rPr>
              <w:t>71039940</w:t>
            </w:r>
          </w:p>
        </w:tc>
        <w:tc>
          <w:tcPr>
            <w:tcW w:w="890" w:type="pct"/>
            <w:shd w:val="clear" w:color="auto" w:fill="auto"/>
            <w:vAlign w:val="center"/>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Pr>
                <w:rFonts w:ascii="Times New Roman" w:eastAsia="新細明體" w:hAnsi="Times New Roman" w:cs="Times New Roman" w:hint="eastAsia"/>
                <w:color w:val="000000" w:themeColor="text1"/>
                <w:kern w:val="0"/>
                <w:sz w:val="20"/>
                <w:szCs w:val="20"/>
              </w:rPr>
              <w:t>71039900</w:t>
            </w:r>
          </w:p>
        </w:tc>
        <w:tc>
          <w:tcPr>
            <w:tcW w:w="2175" w:type="pct"/>
            <w:shd w:val="clear" w:color="auto" w:fill="auto"/>
            <w:vAlign w:val="center"/>
          </w:tcPr>
          <w:p w:rsidR="005C52B2" w:rsidRPr="009663D0" w:rsidRDefault="005C52B2" w:rsidP="009663D0">
            <w:pPr>
              <w:widowControl/>
              <w:ind w:leftChars="20" w:left="48" w:rightChars="20" w:right="48"/>
              <w:rPr>
                <w:rFonts w:ascii="新細明體" w:eastAsia="新細明體" w:hAnsi="新細明體" w:cs="Times New Roman"/>
                <w:color w:val="000000" w:themeColor="text1"/>
                <w:kern w:val="0"/>
                <w:sz w:val="20"/>
                <w:szCs w:val="20"/>
              </w:rPr>
            </w:pPr>
            <w:r w:rsidRPr="009663D0">
              <w:rPr>
                <w:rFonts w:ascii="新細明體" w:eastAsia="新細明體" w:hAnsi="新細明體" w:cs="Times New Roman" w:hint="eastAsia"/>
                <w:color w:val="000000" w:themeColor="text1"/>
                <w:kern w:val="0"/>
                <w:sz w:val="20"/>
                <w:szCs w:val="20"/>
              </w:rPr>
              <w:t>經其他加工的軟玉</w:t>
            </w:r>
          </w:p>
        </w:tc>
        <w:tc>
          <w:tcPr>
            <w:tcW w:w="811" w:type="pct"/>
            <w:shd w:val="clear" w:color="auto" w:fill="auto"/>
            <w:vAlign w:val="center"/>
          </w:tcPr>
          <w:p w:rsidR="005C52B2" w:rsidRPr="00926B53" w:rsidRDefault="005C52B2" w:rsidP="0081327B">
            <w:pPr>
              <w:widowControl/>
              <w:jc w:val="center"/>
              <w:rPr>
                <w:rFonts w:ascii="新細明體" w:eastAsia="新細明體" w:hAnsi="新細明體" w:cs="Times New Roman"/>
                <w:color w:val="000000" w:themeColor="text1"/>
                <w:kern w:val="0"/>
                <w:sz w:val="20"/>
                <w:szCs w:val="20"/>
              </w:rPr>
            </w:pPr>
            <w:r>
              <w:rPr>
                <w:rFonts w:ascii="新細明體" w:eastAsia="新細明體" w:hAnsi="新細明體" w:cs="Times New Roman" w:hint="eastAsia"/>
                <w:color w:val="000000" w:themeColor="text1"/>
                <w:kern w:val="0"/>
                <w:sz w:val="20"/>
                <w:szCs w:val="20"/>
              </w:rPr>
              <w:t>克拉</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1284</w:t>
            </w:r>
          </w:p>
        </w:tc>
        <w:tc>
          <w:tcPr>
            <w:tcW w:w="809" w:type="pct"/>
            <w:shd w:val="clear" w:color="auto" w:fill="auto"/>
            <w:vAlign w:val="center"/>
          </w:tcPr>
          <w:p w:rsidR="005C52B2" w:rsidRPr="009663D0" w:rsidRDefault="005C52B2" w:rsidP="009663D0">
            <w:pPr>
              <w:widowControl/>
              <w:jc w:val="center"/>
              <w:rPr>
                <w:rFonts w:ascii="Times New Roman" w:eastAsia="新細明體" w:hAnsi="Times New Roman" w:cs="Times New Roman"/>
                <w:color w:val="000000" w:themeColor="text1"/>
                <w:kern w:val="0"/>
                <w:sz w:val="20"/>
                <w:szCs w:val="20"/>
              </w:rPr>
            </w:pPr>
            <w:r w:rsidRPr="009663D0">
              <w:rPr>
                <w:rFonts w:ascii="Times New Roman" w:eastAsia="新細明體" w:hAnsi="Times New Roman" w:cs="Times New Roman"/>
                <w:color w:val="000000" w:themeColor="text1"/>
                <w:kern w:val="0"/>
                <w:sz w:val="20"/>
                <w:szCs w:val="20"/>
              </w:rPr>
              <w:t>71039990</w:t>
            </w:r>
          </w:p>
        </w:tc>
        <w:tc>
          <w:tcPr>
            <w:tcW w:w="890" w:type="pct"/>
            <w:shd w:val="clear" w:color="auto" w:fill="auto"/>
            <w:vAlign w:val="center"/>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Pr>
                <w:rFonts w:ascii="Times New Roman" w:eastAsia="新細明體" w:hAnsi="Times New Roman" w:cs="Times New Roman" w:hint="eastAsia"/>
                <w:color w:val="000000" w:themeColor="text1"/>
                <w:kern w:val="0"/>
                <w:sz w:val="20"/>
                <w:szCs w:val="20"/>
              </w:rPr>
              <w:t>71039900</w:t>
            </w:r>
          </w:p>
        </w:tc>
        <w:tc>
          <w:tcPr>
            <w:tcW w:w="2175" w:type="pct"/>
            <w:shd w:val="clear" w:color="auto" w:fill="auto"/>
            <w:vAlign w:val="center"/>
          </w:tcPr>
          <w:p w:rsidR="005C52B2" w:rsidRPr="009663D0" w:rsidRDefault="005C52B2" w:rsidP="009663D0">
            <w:pPr>
              <w:widowControl/>
              <w:ind w:leftChars="20" w:left="48" w:rightChars="20" w:right="48"/>
              <w:rPr>
                <w:rFonts w:ascii="新細明體" w:eastAsia="新細明體" w:hAnsi="新細明體" w:cs="Times New Roman"/>
                <w:color w:val="000000" w:themeColor="text1"/>
                <w:kern w:val="0"/>
                <w:sz w:val="20"/>
                <w:szCs w:val="20"/>
              </w:rPr>
            </w:pPr>
            <w:r w:rsidRPr="009663D0">
              <w:rPr>
                <w:rFonts w:ascii="新細明體" w:eastAsia="新細明體" w:hAnsi="新細明體" w:cs="Times New Roman" w:hint="eastAsia"/>
                <w:color w:val="000000" w:themeColor="text1"/>
                <w:kern w:val="0"/>
                <w:sz w:val="20"/>
                <w:szCs w:val="20"/>
              </w:rPr>
              <w:t>經其他加工的其他寶石或半寶石</w:t>
            </w:r>
          </w:p>
        </w:tc>
        <w:tc>
          <w:tcPr>
            <w:tcW w:w="811" w:type="pct"/>
            <w:shd w:val="clear" w:color="auto" w:fill="auto"/>
            <w:vAlign w:val="center"/>
          </w:tcPr>
          <w:p w:rsidR="005C52B2" w:rsidRPr="00926B53" w:rsidRDefault="005C52B2" w:rsidP="0081327B">
            <w:pPr>
              <w:widowControl/>
              <w:jc w:val="center"/>
              <w:rPr>
                <w:rFonts w:ascii="新細明體" w:eastAsia="新細明體" w:hAnsi="新細明體" w:cs="Times New Roman"/>
                <w:color w:val="000000" w:themeColor="text1"/>
                <w:kern w:val="0"/>
                <w:sz w:val="20"/>
                <w:szCs w:val="20"/>
              </w:rPr>
            </w:pPr>
            <w:r>
              <w:rPr>
                <w:rFonts w:ascii="新細明體" w:eastAsia="新細明體" w:hAnsi="新細明體" w:cs="Times New Roman" w:hint="eastAsia"/>
                <w:color w:val="000000" w:themeColor="text1"/>
                <w:kern w:val="0"/>
                <w:sz w:val="20"/>
                <w:szCs w:val="20"/>
              </w:rPr>
              <w:t>克拉</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1285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71131110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71131110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鑲嵌鑽石的銀首飾及其零件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1286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71131190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71131190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其他銀首飾及其零件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1287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71131911</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71131931</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鑲嵌鑽石的黃金製首飾及其零件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lastRenderedPageBreak/>
              <w:t>1288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71131919</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71131939</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其他黃金製首飾及其零件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1289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71131921</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71131941</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鑲嵌鑽石的鉑製首飾及其零件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1290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71131929</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71131949</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其他鉑製首飾及其零件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1291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71131991</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71131991</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鑲嵌鑽石的其他貴金屬製首飾及其零件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1292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71131999</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71131999</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其他貴金屬製首飾及其零件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1293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71132010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71132010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鑲嵌鑽石的以賤金屬為底的包貴金屬製首飾</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1294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71132090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71132090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其他以賤金屬為底的包貴金屬製首飾</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1295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71141100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71141100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銀器及零件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1296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71141900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71141900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其他貴金屬製金銀器及零件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1297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71142000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71142000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以賤金屬為底的包貴金屬製金銀器</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1298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71159010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71159000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工業或實驗室用貴或包貴金屬製品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1299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71159090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71159000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其他用途的貴或包貴金屬製品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1300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71161000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71161000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天然或養殖珍珠製品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1301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71162000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71162000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寶石或半寶石製品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1302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71171100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71171100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賤金屬製袖扣、飾扣</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1303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71171900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71171900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其他賤金屬製仿首飾</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1304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71179000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71179000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未列名材料製仿首飾</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1305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73083000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73083000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鋼鐵製門窗及其框架、門檻</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1306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73194010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73194000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安全別針</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1307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73239300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73239300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餐桌、廚房等家用不銹鋼器具</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1308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74032100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74032100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未鍛軋的銅鋅合金（黃銅）</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1309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74072111</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74072100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直線度不大於</w:t>
            </w:r>
            <w:r w:rsidRPr="00926B53">
              <w:rPr>
                <w:rFonts w:ascii="Times New Roman" w:eastAsia="新細明體" w:hAnsi="Times New Roman" w:cs="Times New Roman"/>
                <w:color w:val="000000" w:themeColor="text1"/>
                <w:kern w:val="0"/>
                <w:sz w:val="20"/>
                <w:szCs w:val="20"/>
              </w:rPr>
              <w:t>0.5</w:t>
            </w:r>
            <w:r w:rsidRPr="00926B53">
              <w:rPr>
                <w:rFonts w:ascii="新細明體" w:eastAsia="新細明體" w:hAnsi="新細明體" w:cs="Times New Roman" w:hint="eastAsia"/>
                <w:color w:val="000000" w:themeColor="text1"/>
                <w:kern w:val="0"/>
                <w:sz w:val="20"/>
                <w:szCs w:val="20"/>
              </w:rPr>
              <w:t>毫米</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米銅鋅合金條、杆</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1310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74072119</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74072100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其他銅鋅合金條、杆</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1311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74072190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74072100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其他黃銅條、杆及型材及異型材</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1312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74102110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74102110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印刷電路用覆銅板</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1313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74102190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74102190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有襯背的其他精煉銅箔</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1314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76012000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76012000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未鍛軋鋁合金</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1315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76101000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76101000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鋁製門窗及其框架、門檻</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1316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80012021</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80012000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按重量計含鉛量在</w:t>
            </w:r>
            <w:r w:rsidRPr="00926B53">
              <w:rPr>
                <w:rFonts w:ascii="Times New Roman" w:eastAsia="新細明體" w:hAnsi="Times New Roman" w:cs="Times New Roman"/>
                <w:color w:val="000000" w:themeColor="text1"/>
                <w:kern w:val="0"/>
                <w:sz w:val="20"/>
                <w:szCs w:val="20"/>
              </w:rPr>
              <w:t>0.1%</w:t>
            </w:r>
            <w:r w:rsidRPr="00926B53">
              <w:rPr>
                <w:rFonts w:ascii="新細明體" w:eastAsia="新細明體" w:hAnsi="新細明體" w:cs="Times New Roman" w:hint="eastAsia"/>
                <w:color w:val="000000" w:themeColor="text1"/>
                <w:kern w:val="0"/>
                <w:sz w:val="20"/>
                <w:szCs w:val="20"/>
              </w:rPr>
              <w:t>以下的焊錫</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1317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80012029</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80012000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其他焊錫</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1318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82032000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82032000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鉗子、鑷子及類似工具</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把</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1319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82100000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82100000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加工調製食品、飲料用手動機械</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台</w:t>
            </w:r>
          </w:p>
        </w:tc>
      </w:tr>
      <w:tr w:rsidR="005C52B2" w:rsidRPr="00926B53" w:rsidTr="001744C1">
        <w:trPr>
          <w:trHeight w:val="6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1320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84145930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84145910,</w:t>
            </w:r>
            <w:r w:rsidRPr="00926B53">
              <w:rPr>
                <w:rFonts w:ascii="Times New Roman" w:eastAsia="新細明體" w:hAnsi="Times New Roman" w:cs="Times New Roman"/>
                <w:color w:val="000000" w:themeColor="text1"/>
                <w:kern w:val="0"/>
                <w:sz w:val="20"/>
                <w:szCs w:val="20"/>
              </w:rPr>
              <w:br/>
              <w:t>84145990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離心通風機</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台</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1321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84183010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84183010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製冷溫度</w:t>
            </w:r>
            <w:r w:rsidRPr="00926B53">
              <w:rPr>
                <w:rFonts w:ascii="Times New Roman" w:eastAsia="新細明體" w:hAnsi="Times New Roman" w:cs="Times New Roman"/>
                <w:color w:val="000000" w:themeColor="text1"/>
                <w:kern w:val="0"/>
                <w:sz w:val="20"/>
                <w:szCs w:val="20"/>
              </w:rPr>
              <w:t>≤-40</w:t>
            </w:r>
            <w:r w:rsidRPr="00926B53">
              <w:rPr>
                <w:rFonts w:ascii="新細明體" w:eastAsia="新細明體" w:hAnsi="新細明體" w:cs="Times New Roman" w:hint="eastAsia"/>
                <w:color w:val="000000" w:themeColor="text1"/>
                <w:kern w:val="0"/>
                <w:sz w:val="20"/>
                <w:szCs w:val="20"/>
              </w:rPr>
              <w:t>℃，容積</w:t>
            </w:r>
            <w:r w:rsidRPr="00926B53">
              <w:rPr>
                <w:rFonts w:ascii="Times New Roman" w:eastAsia="新細明體" w:hAnsi="Times New Roman" w:cs="Times New Roman"/>
                <w:color w:val="000000" w:themeColor="text1"/>
                <w:kern w:val="0"/>
                <w:sz w:val="20"/>
                <w:szCs w:val="20"/>
              </w:rPr>
              <w:t>≤800L</w:t>
            </w:r>
            <w:r w:rsidRPr="00926B53">
              <w:rPr>
                <w:rFonts w:ascii="新細明體" w:eastAsia="新細明體" w:hAnsi="新細明體" w:cs="Times New Roman" w:hint="eastAsia"/>
                <w:color w:val="000000" w:themeColor="text1"/>
                <w:kern w:val="0"/>
                <w:sz w:val="20"/>
                <w:szCs w:val="20"/>
              </w:rPr>
              <w:t>櫃式冷凍箱</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台</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1322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84183021</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84183021</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製冷溫度＞</w:t>
            </w:r>
            <w:r w:rsidRPr="00926B53">
              <w:rPr>
                <w:rFonts w:ascii="Times New Roman" w:eastAsia="新細明體" w:hAnsi="Times New Roman" w:cs="Times New Roman"/>
                <w:color w:val="000000" w:themeColor="text1"/>
                <w:kern w:val="0"/>
                <w:sz w:val="20"/>
                <w:szCs w:val="20"/>
              </w:rPr>
              <w:t>-40</w:t>
            </w:r>
            <w:r w:rsidRPr="00926B53">
              <w:rPr>
                <w:rFonts w:ascii="新細明體" w:eastAsia="新細明體" w:hAnsi="新細明體" w:cs="Times New Roman" w:hint="eastAsia"/>
                <w:color w:val="000000" w:themeColor="text1"/>
                <w:kern w:val="0"/>
                <w:sz w:val="20"/>
                <w:szCs w:val="20"/>
              </w:rPr>
              <w:t>℃，容積</w:t>
            </w:r>
            <w:r w:rsidRPr="00926B53">
              <w:rPr>
                <w:rFonts w:ascii="Times New Roman" w:eastAsia="新細明體" w:hAnsi="Times New Roman" w:cs="Times New Roman"/>
                <w:color w:val="000000" w:themeColor="text1"/>
                <w:kern w:val="0"/>
                <w:sz w:val="20"/>
                <w:szCs w:val="20"/>
              </w:rPr>
              <w:t>500-800L</w:t>
            </w:r>
            <w:r w:rsidRPr="00926B53">
              <w:rPr>
                <w:rFonts w:ascii="新細明體" w:eastAsia="新細明體" w:hAnsi="新細明體" w:cs="Times New Roman" w:hint="eastAsia"/>
                <w:color w:val="000000" w:themeColor="text1"/>
                <w:kern w:val="0"/>
                <w:sz w:val="20"/>
                <w:szCs w:val="20"/>
              </w:rPr>
              <w:t>櫃式冷凍箱</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台</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1323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84183029</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84183029</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製冷溫度＞</w:t>
            </w:r>
            <w:r w:rsidRPr="00926B53">
              <w:rPr>
                <w:rFonts w:ascii="Times New Roman" w:eastAsia="新細明體" w:hAnsi="Times New Roman" w:cs="Times New Roman"/>
                <w:color w:val="000000" w:themeColor="text1"/>
                <w:kern w:val="0"/>
                <w:sz w:val="20"/>
                <w:szCs w:val="20"/>
              </w:rPr>
              <w:t>-40</w:t>
            </w:r>
            <w:r w:rsidRPr="00926B53">
              <w:rPr>
                <w:rFonts w:ascii="新細明體" w:eastAsia="新細明體" w:hAnsi="新細明體" w:cs="Times New Roman" w:hint="eastAsia"/>
                <w:color w:val="000000" w:themeColor="text1"/>
                <w:kern w:val="0"/>
                <w:sz w:val="20"/>
                <w:szCs w:val="20"/>
              </w:rPr>
              <w:t>℃，容積</w:t>
            </w:r>
            <w:r w:rsidRPr="00926B53">
              <w:rPr>
                <w:rFonts w:ascii="Times New Roman" w:eastAsia="新細明體" w:hAnsi="Times New Roman" w:cs="Times New Roman"/>
                <w:color w:val="000000" w:themeColor="text1"/>
                <w:kern w:val="0"/>
                <w:sz w:val="20"/>
                <w:szCs w:val="20"/>
              </w:rPr>
              <w:t>≤500L</w:t>
            </w:r>
            <w:r w:rsidRPr="00926B53">
              <w:rPr>
                <w:rFonts w:ascii="新細明體" w:eastAsia="新細明體" w:hAnsi="新細明體" w:cs="Times New Roman" w:hint="eastAsia"/>
                <w:color w:val="000000" w:themeColor="text1"/>
                <w:kern w:val="0"/>
                <w:sz w:val="20"/>
                <w:szCs w:val="20"/>
              </w:rPr>
              <w:t>櫃式冷凍箱</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台</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1324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84184010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84184010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製冷溫度</w:t>
            </w:r>
            <w:r w:rsidRPr="00926B53">
              <w:rPr>
                <w:rFonts w:ascii="Times New Roman" w:eastAsia="新細明體" w:hAnsi="Times New Roman" w:cs="Times New Roman"/>
                <w:color w:val="000000" w:themeColor="text1"/>
                <w:kern w:val="0"/>
                <w:sz w:val="20"/>
                <w:szCs w:val="20"/>
              </w:rPr>
              <w:t>≤-40</w:t>
            </w:r>
            <w:r w:rsidRPr="00926B53">
              <w:rPr>
                <w:rFonts w:ascii="新細明體" w:eastAsia="新細明體" w:hAnsi="新細明體" w:cs="Times New Roman" w:hint="eastAsia"/>
                <w:color w:val="000000" w:themeColor="text1"/>
                <w:kern w:val="0"/>
                <w:sz w:val="20"/>
                <w:szCs w:val="20"/>
              </w:rPr>
              <w:t>℃，容積</w:t>
            </w:r>
            <w:r w:rsidRPr="00926B53">
              <w:rPr>
                <w:rFonts w:ascii="Times New Roman" w:eastAsia="新細明體" w:hAnsi="Times New Roman" w:cs="Times New Roman"/>
                <w:color w:val="000000" w:themeColor="text1"/>
                <w:kern w:val="0"/>
                <w:sz w:val="20"/>
                <w:szCs w:val="20"/>
              </w:rPr>
              <w:t>≤900L</w:t>
            </w:r>
            <w:r w:rsidRPr="00926B53">
              <w:rPr>
                <w:rFonts w:ascii="新細明體" w:eastAsia="新細明體" w:hAnsi="新細明體" w:cs="Times New Roman" w:hint="eastAsia"/>
                <w:color w:val="000000" w:themeColor="text1"/>
                <w:kern w:val="0"/>
                <w:sz w:val="20"/>
                <w:szCs w:val="20"/>
              </w:rPr>
              <w:t>立式冷凍箱</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台</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lastRenderedPageBreak/>
              <w:t>1325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84184021</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84184021</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製冷溫度＞</w:t>
            </w:r>
            <w:r w:rsidRPr="00926B53">
              <w:rPr>
                <w:rFonts w:ascii="Times New Roman" w:eastAsia="新細明體" w:hAnsi="Times New Roman" w:cs="Times New Roman"/>
                <w:color w:val="000000" w:themeColor="text1"/>
                <w:kern w:val="0"/>
                <w:sz w:val="20"/>
                <w:szCs w:val="20"/>
              </w:rPr>
              <w:t>-40</w:t>
            </w:r>
            <w:r w:rsidRPr="00926B53">
              <w:rPr>
                <w:rFonts w:ascii="新細明體" w:eastAsia="新細明體" w:hAnsi="新細明體" w:cs="Times New Roman" w:hint="eastAsia"/>
                <w:color w:val="000000" w:themeColor="text1"/>
                <w:kern w:val="0"/>
                <w:sz w:val="20"/>
                <w:szCs w:val="20"/>
              </w:rPr>
              <w:t>℃，容積</w:t>
            </w:r>
            <w:r w:rsidRPr="00926B53">
              <w:rPr>
                <w:rFonts w:ascii="Times New Roman" w:eastAsia="新細明體" w:hAnsi="Times New Roman" w:cs="Times New Roman"/>
                <w:color w:val="000000" w:themeColor="text1"/>
                <w:kern w:val="0"/>
                <w:sz w:val="20"/>
                <w:szCs w:val="20"/>
              </w:rPr>
              <w:t>500-900L</w:t>
            </w:r>
            <w:r w:rsidRPr="00926B53">
              <w:rPr>
                <w:rFonts w:ascii="新細明體" w:eastAsia="新細明體" w:hAnsi="新細明體" w:cs="Times New Roman" w:hint="eastAsia"/>
                <w:color w:val="000000" w:themeColor="text1"/>
                <w:kern w:val="0"/>
                <w:sz w:val="20"/>
                <w:szCs w:val="20"/>
              </w:rPr>
              <w:t>立式冷凍箱</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台</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1326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84184029</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84184029</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製冷溫度＞</w:t>
            </w:r>
            <w:r w:rsidRPr="00926B53">
              <w:rPr>
                <w:rFonts w:ascii="Times New Roman" w:eastAsia="新細明體" w:hAnsi="Times New Roman" w:cs="Times New Roman"/>
                <w:color w:val="000000" w:themeColor="text1"/>
                <w:kern w:val="0"/>
                <w:sz w:val="20"/>
                <w:szCs w:val="20"/>
              </w:rPr>
              <w:t>-40</w:t>
            </w:r>
            <w:r w:rsidRPr="00926B53">
              <w:rPr>
                <w:rFonts w:ascii="新細明體" w:eastAsia="新細明體" w:hAnsi="新細明體" w:cs="Times New Roman" w:hint="eastAsia"/>
                <w:color w:val="000000" w:themeColor="text1"/>
                <w:kern w:val="0"/>
                <w:sz w:val="20"/>
                <w:szCs w:val="20"/>
              </w:rPr>
              <w:t>℃，容積</w:t>
            </w:r>
            <w:r w:rsidRPr="00926B53">
              <w:rPr>
                <w:rFonts w:ascii="Times New Roman" w:eastAsia="新細明體" w:hAnsi="Times New Roman" w:cs="Times New Roman"/>
                <w:color w:val="000000" w:themeColor="text1"/>
                <w:kern w:val="0"/>
                <w:sz w:val="20"/>
                <w:szCs w:val="20"/>
              </w:rPr>
              <w:t>≤500L</w:t>
            </w:r>
            <w:r w:rsidRPr="00926B53">
              <w:rPr>
                <w:rFonts w:ascii="新細明體" w:eastAsia="新細明體" w:hAnsi="新細明體" w:cs="Times New Roman" w:hint="eastAsia"/>
                <w:color w:val="000000" w:themeColor="text1"/>
                <w:kern w:val="0"/>
                <w:sz w:val="20"/>
                <w:szCs w:val="20"/>
              </w:rPr>
              <w:t>立式冷凍箱</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台</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1327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84185000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84185000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其他裝有冷藏或冷凍裝置的櫃、箱、展示台</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台</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1328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84186190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84186100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其他熱泵，稅目</w:t>
            </w:r>
            <w:r w:rsidRPr="00926B53">
              <w:rPr>
                <w:rFonts w:ascii="Times New Roman" w:eastAsia="新細明體" w:hAnsi="Times New Roman" w:cs="Times New Roman"/>
                <w:color w:val="000000" w:themeColor="text1"/>
                <w:kern w:val="0"/>
                <w:sz w:val="20"/>
                <w:szCs w:val="20"/>
              </w:rPr>
              <w:t>8415</w:t>
            </w:r>
            <w:r w:rsidRPr="00926B53">
              <w:rPr>
                <w:rFonts w:ascii="新細明體" w:eastAsia="新細明體" w:hAnsi="新細明體" w:cs="Times New Roman" w:hint="eastAsia"/>
                <w:color w:val="000000" w:themeColor="text1"/>
                <w:kern w:val="0"/>
                <w:sz w:val="20"/>
                <w:szCs w:val="20"/>
              </w:rPr>
              <w:t>的空氣調節器除外</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台</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1329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84186920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84186910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其他製冷機組</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台</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1330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84186990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84186990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其他製冷設備</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台</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1331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84189991</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84189900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製冷溫度</w:t>
            </w:r>
            <w:r w:rsidRPr="00926B53">
              <w:rPr>
                <w:rFonts w:ascii="Times New Roman" w:eastAsia="新細明體" w:hAnsi="Times New Roman" w:cs="Times New Roman"/>
                <w:color w:val="000000" w:themeColor="text1"/>
                <w:kern w:val="0"/>
                <w:sz w:val="20"/>
                <w:szCs w:val="20"/>
              </w:rPr>
              <w:t>≤-40</w:t>
            </w:r>
            <w:r w:rsidRPr="00926B53">
              <w:rPr>
                <w:rFonts w:ascii="新細明體" w:eastAsia="新細明體" w:hAnsi="新細明體" w:cs="Times New Roman" w:hint="eastAsia"/>
                <w:color w:val="000000" w:themeColor="text1"/>
                <w:kern w:val="0"/>
                <w:sz w:val="20"/>
                <w:szCs w:val="20"/>
              </w:rPr>
              <w:t>℃冷凍設備零件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1332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84189992</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84189900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製冷溫度＞</w:t>
            </w:r>
            <w:r w:rsidRPr="00926B53">
              <w:rPr>
                <w:rFonts w:ascii="Times New Roman" w:eastAsia="新細明體" w:hAnsi="Times New Roman" w:cs="Times New Roman"/>
                <w:color w:val="000000" w:themeColor="text1"/>
                <w:kern w:val="0"/>
                <w:sz w:val="20"/>
                <w:szCs w:val="20"/>
              </w:rPr>
              <w:t>-40</w:t>
            </w:r>
            <w:r w:rsidRPr="00926B53">
              <w:rPr>
                <w:rFonts w:ascii="新細明體" w:eastAsia="新細明體" w:hAnsi="新細明體" w:cs="Times New Roman" w:hint="eastAsia"/>
                <w:color w:val="000000" w:themeColor="text1"/>
                <w:kern w:val="0"/>
                <w:sz w:val="20"/>
                <w:szCs w:val="20"/>
              </w:rPr>
              <w:t>℃，容積＞</w:t>
            </w:r>
            <w:r w:rsidRPr="00926B53">
              <w:rPr>
                <w:rFonts w:ascii="Times New Roman" w:eastAsia="新細明體" w:hAnsi="Times New Roman" w:cs="Times New Roman"/>
                <w:color w:val="000000" w:themeColor="text1"/>
                <w:kern w:val="0"/>
                <w:sz w:val="20"/>
                <w:szCs w:val="20"/>
              </w:rPr>
              <w:t>500L</w:t>
            </w:r>
            <w:r w:rsidRPr="00926B53">
              <w:rPr>
                <w:rFonts w:ascii="新細明體" w:eastAsia="新細明體" w:hAnsi="新細明體" w:cs="Times New Roman" w:hint="eastAsia"/>
                <w:color w:val="000000" w:themeColor="text1"/>
                <w:kern w:val="0"/>
                <w:sz w:val="20"/>
                <w:szCs w:val="20"/>
              </w:rPr>
              <w:t>冷藏設備零件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1333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84189999</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84189900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稅號</w:t>
            </w:r>
            <w:r w:rsidRPr="00926B53">
              <w:rPr>
                <w:rFonts w:ascii="Times New Roman" w:eastAsia="新細明體" w:hAnsi="Times New Roman" w:cs="Times New Roman"/>
                <w:color w:val="000000" w:themeColor="text1"/>
                <w:kern w:val="0"/>
                <w:sz w:val="20"/>
                <w:szCs w:val="20"/>
              </w:rPr>
              <w:t>84.18</w:t>
            </w:r>
            <w:r w:rsidRPr="00926B53">
              <w:rPr>
                <w:rFonts w:ascii="新細明體" w:eastAsia="新細明體" w:hAnsi="新細明體" w:cs="Times New Roman" w:hint="eastAsia"/>
                <w:color w:val="000000" w:themeColor="text1"/>
                <w:kern w:val="0"/>
                <w:sz w:val="20"/>
                <w:szCs w:val="20"/>
              </w:rPr>
              <w:t>其他製冷設備用零件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1334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84198100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84198100</w:t>
            </w:r>
          </w:p>
        </w:tc>
        <w:tc>
          <w:tcPr>
            <w:tcW w:w="2175" w:type="pct"/>
            <w:shd w:val="clear" w:color="auto" w:fill="auto"/>
            <w:vAlign w:val="center"/>
            <w:hideMark/>
          </w:tcPr>
          <w:p w:rsidR="005C52B2" w:rsidRPr="00926B53" w:rsidRDefault="005C52B2" w:rsidP="00622835">
            <w:pPr>
              <w:widowControl/>
              <w:ind w:leftChars="20" w:left="48" w:rightChars="20" w:right="48"/>
              <w:rPr>
                <w:rFonts w:ascii="細明體" w:eastAsia="細明體" w:hAnsi="細明體" w:cs="新細明體"/>
                <w:color w:val="000000" w:themeColor="text1"/>
                <w:kern w:val="0"/>
                <w:sz w:val="20"/>
                <w:szCs w:val="20"/>
              </w:rPr>
            </w:pPr>
            <w:r w:rsidRPr="00926B53">
              <w:rPr>
                <w:rFonts w:ascii="細明體" w:eastAsia="細明體" w:hAnsi="細明體" w:cs="新細明體" w:hint="eastAsia"/>
                <w:color w:val="000000" w:themeColor="text1"/>
                <w:kern w:val="0"/>
                <w:sz w:val="20"/>
                <w:szCs w:val="20"/>
              </w:rPr>
              <w:t>加工熱飲料、烹調、加熱食品的機器</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台</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1335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84212110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84212110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家用型過濾或淨化水的機器及裝置</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台</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1336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84212191</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84212190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船舶壓載水處理設備</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台</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1337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84212199</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84212190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其他過濾或淨化水的裝置</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台</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1338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84212200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84212200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過濾或淨化飲料的機器及裝置</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台</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1339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84213929</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84213990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工業用其他除塵器</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1340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84213990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84213990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其他氣體的過濾、淨化機器及裝置</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1341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84222000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84222000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瓶子及其他容器的洗滌或乾燥機器</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台</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1342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84231000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84231000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體重計、嬰兒秤及家用秤</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台</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1343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84281010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84281010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載客電梯</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台</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1344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84281090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84281090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其他升降機及倒卸式起重機</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台</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1345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84351000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84351000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製酒、果汁等的壓榨、軋碎機</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台</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1346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84514000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84514000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洗滌、漂白或染色機器</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台</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1347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84831011</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84831000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船舶用柴油機曲軸</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1348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84831019</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84831000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其他船舶用傳動軸</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1349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84831090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84831000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其他傳動軸及曲柄</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1350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84832000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84832000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裝有滾珠或滾子軸承的軸承座</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1351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84833000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84833000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未裝滾珠或滾子軸承的軸承座</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1352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84834010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84834000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滾子螺杆傳動裝置</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1353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84834020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84834000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行星齒輪減速器</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1354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84834090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84834000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其他齒輪及齒輪傳動裝置</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1355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84835000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84835000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飛輪、滑輪及滑輪組</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1356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84836000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84836000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離合器及聯軸器（包括萬向節）</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1357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84839000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84839000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單獨報驗的帶齒的輪及其他傳動元件；零件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1358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85013100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85013100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輸出功率</w:t>
            </w:r>
            <w:r w:rsidRPr="00926B53">
              <w:rPr>
                <w:rFonts w:ascii="Times New Roman" w:eastAsia="新細明體" w:hAnsi="Times New Roman" w:cs="Times New Roman"/>
                <w:color w:val="000000" w:themeColor="text1"/>
                <w:kern w:val="0"/>
                <w:sz w:val="20"/>
                <w:szCs w:val="20"/>
              </w:rPr>
              <w:t>≤750</w:t>
            </w:r>
            <w:r w:rsidRPr="00926B53">
              <w:rPr>
                <w:rFonts w:ascii="新細明體" w:eastAsia="新細明體" w:hAnsi="新細明體" w:cs="Times New Roman" w:hint="eastAsia"/>
                <w:color w:val="000000" w:themeColor="text1"/>
                <w:kern w:val="0"/>
                <w:sz w:val="20"/>
                <w:szCs w:val="20"/>
              </w:rPr>
              <w:t>瓦直流電動機、發電機</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台</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1359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85041010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85041010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電子鎮流器</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1360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85041090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85041090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其他放電燈或放電管用鎮流器</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1361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85043110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85043110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額定容量</w:t>
            </w:r>
            <w:r w:rsidRPr="00926B53">
              <w:rPr>
                <w:rFonts w:ascii="Times New Roman" w:eastAsia="新細明體" w:hAnsi="Times New Roman" w:cs="Times New Roman"/>
                <w:color w:val="000000" w:themeColor="text1"/>
                <w:kern w:val="0"/>
                <w:sz w:val="20"/>
                <w:szCs w:val="20"/>
              </w:rPr>
              <w:t>≤1KVA</w:t>
            </w:r>
            <w:r w:rsidRPr="00926B53">
              <w:rPr>
                <w:rFonts w:ascii="新細明體" w:eastAsia="新細明體" w:hAnsi="新細明體" w:cs="Times New Roman" w:hint="eastAsia"/>
                <w:color w:val="000000" w:themeColor="text1"/>
                <w:kern w:val="0"/>
                <w:sz w:val="20"/>
                <w:szCs w:val="20"/>
              </w:rPr>
              <w:t>的互感器</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1362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85043190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85043190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額定容量</w:t>
            </w:r>
            <w:r w:rsidRPr="00926B53">
              <w:rPr>
                <w:rFonts w:ascii="Times New Roman" w:eastAsia="新細明體" w:hAnsi="Times New Roman" w:cs="Times New Roman"/>
                <w:color w:val="000000" w:themeColor="text1"/>
                <w:kern w:val="0"/>
                <w:sz w:val="20"/>
                <w:szCs w:val="20"/>
              </w:rPr>
              <w:t>≤1KVA</w:t>
            </w:r>
            <w:r w:rsidRPr="00926B53">
              <w:rPr>
                <w:rFonts w:ascii="新細明體" w:eastAsia="新細明體" w:hAnsi="新細明體" w:cs="Times New Roman" w:hint="eastAsia"/>
                <w:color w:val="000000" w:themeColor="text1"/>
                <w:kern w:val="0"/>
                <w:sz w:val="20"/>
                <w:szCs w:val="20"/>
              </w:rPr>
              <w:t>的其他變壓器</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lastRenderedPageBreak/>
              <w:t>1363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85043210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85043210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1KVA</w:t>
            </w:r>
            <w:r w:rsidRPr="00926B53">
              <w:rPr>
                <w:rFonts w:ascii="新細明體" w:eastAsia="新細明體" w:hAnsi="新細明體" w:cs="Times New Roman" w:hint="eastAsia"/>
                <w:color w:val="000000" w:themeColor="text1"/>
                <w:kern w:val="0"/>
                <w:sz w:val="20"/>
                <w:szCs w:val="20"/>
              </w:rPr>
              <w:t>＜額定容量</w:t>
            </w:r>
            <w:r w:rsidRPr="00926B53">
              <w:rPr>
                <w:rFonts w:ascii="Times New Roman" w:eastAsia="新細明體" w:hAnsi="Times New Roman" w:cs="Times New Roman"/>
                <w:color w:val="000000" w:themeColor="text1"/>
                <w:kern w:val="0"/>
                <w:sz w:val="20"/>
                <w:szCs w:val="20"/>
              </w:rPr>
              <w:t>≤16KVA</w:t>
            </w:r>
            <w:r w:rsidRPr="00926B53">
              <w:rPr>
                <w:rFonts w:ascii="新細明體" w:eastAsia="新細明體" w:hAnsi="新細明體" w:cs="Times New Roman" w:hint="eastAsia"/>
                <w:color w:val="000000" w:themeColor="text1"/>
                <w:kern w:val="0"/>
                <w:sz w:val="20"/>
                <w:szCs w:val="20"/>
              </w:rPr>
              <w:t>的互感器</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1364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85043290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85043290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1KVA</w:t>
            </w:r>
            <w:r w:rsidRPr="00926B53">
              <w:rPr>
                <w:rFonts w:ascii="新細明體" w:eastAsia="新細明體" w:hAnsi="新細明體" w:cs="Times New Roman" w:hint="eastAsia"/>
                <w:color w:val="000000" w:themeColor="text1"/>
                <w:kern w:val="0"/>
                <w:sz w:val="20"/>
                <w:szCs w:val="20"/>
              </w:rPr>
              <w:t>＜額定容量</w:t>
            </w:r>
            <w:r w:rsidRPr="00926B53">
              <w:rPr>
                <w:rFonts w:ascii="Times New Roman" w:eastAsia="新細明體" w:hAnsi="Times New Roman" w:cs="Times New Roman"/>
                <w:color w:val="000000" w:themeColor="text1"/>
                <w:kern w:val="0"/>
                <w:sz w:val="20"/>
                <w:szCs w:val="20"/>
              </w:rPr>
              <w:t>≤16KVA</w:t>
            </w:r>
            <w:r w:rsidRPr="00926B53">
              <w:rPr>
                <w:rFonts w:ascii="新細明體" w:eastAsia="新細明體" w:hAnsi="新細明體" w:cs="Times New Roman" w:hint="eastAsia"/>
                <w:color w:val="000000" w:themeColor="text1"/>
                <w:kern w:val="0"/>
                <w:sz w:val="20"/>
                <w:szCs w:val="20"/>
              </w:rPr>
              <w:t>的其他變壓器</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1365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85043310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85043300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額定容量超過</w:t>
            </w:r>
            <w:r w:rsidRPr="00926B53">
              <w:rPr>
                <w:rFonts w:ascii="Times New Roman" w:eastAsia="新細明體" w:hAnsi="Times New Roman" w:cs="Times New Roman"/>
                <w:color w:val="000000" w:themeColor="text1"/>
                <w:kern w:val="0"/>
                <w:sz w:val="20"/>
                <w:szCs w:val="20"/>
              </w:rPr>
              <w:t>16</w:t>
            </w:r>
            <w:r w:rsidRPr="00926B53">
              <w:rPr>
                <w:rFonts w:ascii="新細明體" w:eastAsia="新細明體" w:hAnsi="新細明體" w:cs="Times New Roman" w:hint="eastAsia"/>
                <w:color w:val="000000" w:themeColor="text1"/>
                <w:kern w:val="0"/>
                <w:sz w:val="20"/>
                <w:szCs w:val="20"/>
              </w:rPr>
              <w:t>千伏安，但不超過</w:t>
            </w:r>
            <w:r w:rsidRPr="00926B53">
              <w:rPr>
                <w:rFonts w:ascii="Times New Roman" w:eastAsia="新細明體" w:hAnsi="Times New Roman" w:cs="Times New Roman"/>
                <w:color w:val="000000" w:themeColor="text1"/>
                <w:kern w:val="0"/>
                <w:sz w:val="20"/>
                <w:szCs w:val="20"/>
              </w:rPr>
              <w:t>500</w:t>
            </w:r>
            <w:r w:rsidRPr="00926B53">
              <w:rPr>
                <w:rFonts w:ascii="新細明體" w:eastAsia="新細明體" w:hAnsi="新細明體" w:cs="Times New Roman" w:hint="eastAsia"/>
                <w:color w:val="000000" w:themeColor="text1"/>
                <w:kern w:val="0"/>
                <w:sz w:val="20"/>
                <w:szCs w:val="20"/>
              </w:rPr>
              <w:t>千伏安的互感器</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6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1366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85043390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85043300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其他額定容量超過</w:t>
            </w:r>
            <w:r w:rsidRPr="00926B53">
              <w:rPr>
                <w:rFonts w:ascii="Times New Roman" w:eastAsia="新細明體" w:hAnsi="Times New Roman" w:cs="Times New Roman"/>
                <w:color w:val="000000" w:themeColor="text1"/>
                <w:kern w:val="0"/>
                <w:sz w:val="20"/>
                <w:szCs w:val="20"/>
              </w:rPr>
              <w:t>16</w:t>
            </w:r>
            <w:r w:rsidRPr="00926B53">
              <w:rPr>
                <w:rFonts w:ascii="新細明體" w:eastAsia="新細明體" w:hAnsi="新細明體" w:cs="Times New Roman" w:hint="eastAsia"/>
                <w:color w:val="000000" w:themeColor="text1"/>
                <w:kern w:val="0"/>
                <w:sz w:val="20"/>
                <w:szCs w:val="20"/>
              </w:rPr>
              <w:t>千伏安，但不超過</w:t>
            </w:r>
            <w:r w:rsidRPr="00926B53">
              <w:rPr>
                <w:rFonts w:ascii="Times New Roman" w:eastAsia="新細明體" w:hAnsi="Times New Roman" w:cs="Times New Roman"/>
                <w:color w:val="000000" w:themeColor="text1"/>
                <w:kern w:val="0"/>
                <w:sz w:val="20"/>
                <w:szCs w:val="20"/>
              </w:rPr>
              <w:t>500</w:t>
            </w:r>
            <w:r w:rsidRPr="00926B53">
              <w:rPr>
                <w:rFonts w:ascii="新細明體" w:eastAsia="新細明體" w:hAnsi="新細明體" w:cs="Times New Roman" w:hint="eastAsia"/>
                <w:color w:val="000000" w:themeColor="text1"/>
                <w:kern w:val="0"/>
                <w:sz w:val="20"/>
                <w:szCs w:val="20"/>
              </w:rPr>
              <w:t>千伏安的變壓器、靜止式變流器（例如整流器）及電感器</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1367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85043410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85043400</w:t>
            </w:r>
          </w:p>
        </w:tc>
        <w:tc>
          <w:tcPr>
            <w:tcW w:w="2175" w:type="pct"/>
            <w:shd w:val="clear" w:color="auto" w:fill="auto"/>
            <w:vAlign w:val="center"/>
            <w:hideMark/>
          </w:tcPr>
          <w:p w:rsidR="005C52B2" w:rsidRPr="00926B53" w:rsidRDefault="005C52B2" w:rsidP="00622835">
            <w:pPr>
              <w:widowControl/>
              <w:ind w:leftChars="20" w:left="48" w:rightChars="20" w:right="48"/>
              <w:rPr>
                <w:rFonts w:ascii="細明體" w:eastAsia="細明體" w:hAnsi="細明體" w:cs="新細明體"/>
                <w:color w:val="000000" w:themeColor="text1"/>
                <w:kern w:val="0"/>
                <w:sz w:val="20"/>
                <w:szCs w:val="20"/>
              </w:rPr>
            </w:pPr>
            <w:r w:rsidRPr="00926B53">
              <w:rPr>
                <w:rFonts w:ascii="細明體" w:eastAsia="細明體" w:hAnsi="細明體" w:cs="新細明體" w:hint="eastAsia"/>
                <w:color w:val="000000" w:themeColor="text1"/>
                <w:kern w:val="0"/>
                <w:sz w:val="20"/>
                <w:szCs w:val="20"/>
              </w:rPr>
              <w:t>額定容量超過</w:t>
            </w:r>
            <w:r w:rsidRPr="00926B53">
              <w:rPr>
                <w:rFonts w:ascii="Times New Roman" w:eastAsia="細明體" w:hAnsi="Times New Roman" w:cs="Times New Roman"/>
                <w:color w:val="000000" w:themeColor="text1"/>
                <w:kern w:val="0"/>
                <w:sz w:val="20"/>
                <w:szCs w:val="20"/>
              </w:rPr>
              <w:t>500</w:t>
            </w:r>
            <w:r w:rsidRPr="00926B53">
              <w:rPr>
                <w:rFonts w:ascii="細明體" w:eastAsia="細明體" w:hAnsi="細明體" w:cs="新細明體" w:hint="eastAsia"/>
                <w:color w:val="000000" w:themeColor="text1"/>
                <w:kern w:val="0"/>
                <w:sz w:val="20"/>
                <w:szCs w:val="20"/>
              </w:rPr>
              <w:t>千伏安的互感器</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6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1368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85043490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85043400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其他額定容量超過</w:t>
            </w:r>
            <w:r w:rsidRPr="00926B53">
              <w:rPr>
                <w:rFonts w:ascii="Times New Roman" w:eastAsia="新細明體" w:hAnsi="Times New Roman" w:cs="Times New Roman"/>
                <w:color w:val="000000" w:themeColor="text1"/>
                <w:kern w:val="0"/>
                <w:sz w:val="20"/>
                <w:szCs w:val="20"/>
              </w:rPr>
              <w:t>500</w:t>
            </w:r>
            <w:r w:rsidRPr="00926B53">
              <w:rPr>
                <w:rFonts w:ascii="新細明體" w:eastAsia="新細明體" w:hAnsi="新細明體" w:cs="Times New Roman" w:hint="eastAsia"/>
                <w:color w:val="000000" w:themeColor="text1"/>
                <w:kern w:val="0"/>
                <w:sz w:val="20"/>
                <w:szCs w:val="20"/>
              </w:rPr>
              <w:t>千伏安的變壓器、靜止式變流器（例如整流器）及電感器</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1369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85044030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85044040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逆變器</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1370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85044091</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85044091</w:t>
            </w:r>
          </w:p>
        </w:tc>
        <w:tc>
          <w:tcPr>
            <w:tcW w:w="2175" w:type="pct"/>
            <w:shd w:val="clear" w:color="auto" w:fill="auto"/>
            <w:vAlign w:val="center"/>
            <w:hideMark/>
          </w:tcPr>
          <w:p w:rsidR="005C52B2" w:rsidRPr="00926B53" w:rsidRDefault="005C52B2"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具有變流功能的半導體模塊</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1371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85044099</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85044099</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其他未列名靜止式變流器</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1372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85049020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85049020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穩壓電源及不間斷供電電源零件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1373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85049090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85049090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其他靜止式變流器及電感器零件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1374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85071000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85071010,                85071020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起動活塞式發動機用鉛酸蓄電池</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6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1375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85072000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85072010,             85072020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其他鉛酸蓄電池</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1376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85094010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85094010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水果或蔬菜榨汁機</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台</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1377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85103000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85103000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電動脫毛器</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1378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85131010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85131010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手電筒</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1379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85131090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85131020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其他自供能源手提式電燈</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1380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85139010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85139010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手電筒零件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1381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85139090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85139020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其他自供能源手提式電燈零件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1382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85162100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85162100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電氣儲存式散熱器</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1383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85162910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85162910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電氣土壤加熱器</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1384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85162920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85162920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輻射式空間加熱器</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1385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85162931</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85162931</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風扇式對流式空間加熱器</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1386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85162932</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85162932</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充液式對流式空間加熱器</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1387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85162939</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85162939</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其他對流式空間加熱器</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1388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85162990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85162990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電氣空間加熱器</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1389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85163100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85163100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電吹風機</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1390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85163200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85163200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其他電熱理髮器具</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1391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85163300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85163300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電熱乾手器</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1392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85164000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85164000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電熨斗</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1393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85166010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85166030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電磁爐</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1394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85166030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85166020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電飯鍋</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lastRenderedPageBreak/>
              <w:t>1395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85166040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85166040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電炒鍋</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1396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85166050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85166080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電烤箱</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1397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85166090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85166090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其他電熱爐</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1398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85167110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85167110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滴液式咖啡機</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1399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85167120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85167120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蒸餾滲濾式咖啡機</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1400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85167130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85167130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泵壓式咖啡機</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1401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85167190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85167190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其他電熱咖啡機或茶壺</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1402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85167210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85167210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家用自動麵包機</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1403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85167220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85167220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片式烤麵包機（多士爐）</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1404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85167290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85167290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電熱烤麵包器</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1405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85167910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85167920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電熱飲水機</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台</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1406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85167990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85167990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其他電熱器具</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1407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85232110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85232110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未錄製的磁條卡</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1408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85232120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85232190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已錄製的磁條卡</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1409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85234910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85234910</w:t>
            </w:r>
          </w:p>
        </w:tc>
        <w:tc>
          <w:tcPr>
            <w:tcW w:w="2175" w:type="pct"/>
            <w:shd w:val="clear" w:color="auto" w:fill="auto"/>
            <w:vAlign w:val="center"/>
            <w:hideMark/>
          </w:tcPr>
          <w:p w:rsidR="005C52B2" w:rsidRPr="00926B53" w:rsidRDefault="005C52B2"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僅用於重放聲音信息的光學媒體</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張</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1410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85238011</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85238080</w:t>
            </w:r>
          </w:p>
        </w:tc>
        <w:tc>
          <w:tcPr>
            <w:tcW w:w="2175" w:type="pct"/>
            <w:shd w:val="clear" w:color="auto" w:fill="auto"/>
            <w:vAlign w:val="center"/>
            <w:hideMark/>
          </w:tcPr>
          <w:p w:rsidR="005C52B2" w:rsidRPr="00926B53" w:rsidRDefault="005C52B2"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已錄製的唱片</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張</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29"/>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1411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85258013</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85258013</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非特種用途的其他電視攝像機</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台</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1412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85284910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85284900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其他彩色陰極射線管監視器</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台</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1413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85284990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85284900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單色的陰極射線管監視器</w:t>
            </w:r>
          </w:p>
        </w:tc>
        <w:tc>
          <w:tcPr>
            <w:tcW w:w="811" w:type="pct"/>
            <w:shd w:val="clear" w:color="auto" w:fill="auto"/>
            <w:vAlign w:val="center"/>
            <w:hideMark/>
          </w:tcPr>
          <w:p w:rsidR="005C52B2" w:rsidRPr="00926B53" w:rsidRDefault="005C52B2" w:rsidP="0081327B">
            <w:pPr>
              <w:widowControl/>
              <w:jc w:val="center"/>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台</w:t>
            </w:r>
          </w:p>
        </w:tc>
      </w:tr>
      <w:tr w:rsidR="005C52B2" w:rsidRPr="00926B53" w:rsidTr="001744C1">
        <w:trPr>
          <w:trHeight w:val="66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1414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85285212</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85285200</w:t>
            </w:r>
          </w:p>
        </w:tc>
        <w:tc>
          <w:tcPr>
            <w:tcW w:w="2175" w:type="pct"/>
            <w:shd w:val="clear" w:color="auto" w:fill="auto"/>
            <w:vAlign w:val="center"/>
            <w:hideMark/>
          </w:tcPr>
          <w:p w:rsidR="005C52B2" w:rsidRPr="00926B53" w:rsidRDefault="005C52B2" w:rsidP="00622835">
            <w:pPr>
              <w:widowControl/>
              <w:ind w:leftChars="20" w:left="48" w:rightChars="20" w:right="48"/>
              <w:rPr>
                <w:rFonts w:ascii="細明體" w:eastAsia="細明體" w:hAnsi="細明體" w:cs="新細明體"/>
                <w:color w:val="000000" w:themeColor="text1"/>
                <w:kern w:val="0"/>
                <w:sz w:val="20"/>
                <w:szCs w:val="20"/>
              </w:rPr>
            </w:pPr>
            <w:r w:rsidRPr="00926B53">
              <w:rPr>
                <w:rFonts w:ascii="細明體" w:eastAsia="細明體" w:hAnsi="細明體" w:cs="新細明體" w:hint="eastAsia"/>
                <w:color w:val="000000" w:themeColor="text1"/>
                <w:kern w:val="0"/>
                <w:sz w:val="20"/>
                <w:szCs w:val="20"/>
              </w:rPr>
              <w:t>其他彩色液晶監視器，可直接連接且設計用於稅目84.71的自動數據處理設備的</w:t>
            </w:r>
          </w:p>
        </w:tc>
        <w:tc>
          <w:tcPr>
            <w:tcW w:w="811" w:type="pct"/>
            <w:shd w:val="clear" w:color="auto" w:fill="auto"/>
            <w:noWrap/>
            <w:vAlign w:val="center"/>
            <w:hideMark/>
          </w:tcPr>
          <w:p w:rsidR="005C52B2" w:rsidRPr="00926B53" w:rsidRDefault="005C52B2" w:rsidP="0081327B">
            <w:pPr>
              <w:widowControl/>
              <w:jc w:val="center"/>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台</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6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1415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85285219</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85285200</w:t>
            </w:r>
          </w:p>
        </w:tc>
        <w:tc>
          <w:tcPr>
            <w:tcW w:w="2175" w:type="pct"/>
            <w:shd w:val="clear" w:color="auto" w:fill="auto"/>
            <w:vAlign w:val="center"/>
            <w:hideMark/>
          </w:tcPr>
          <w:p w:rsidR="005C52B2" w:rsidRPr="00926B53" w:rsidRDefault="005C52B2" w:rsidP="00622835">
            <w:pPr>
              <w:widowControl/>
              <w:ind w:leftChars="20" w:left="48" w:rightChars="20" w:right="48"/>
              <w:rPr>
                <w:rFonts w:ascii="細明體" w:eastAsia="細明體" w:hAnsi="細明體" w:cs="新細明體"/>
                <w:color w:val="000000" w:themeColor="text1"/>
                <w:kern w:val="0"/>
                <w:sz w:val="20"/>
                <w:szCs w:val="20"/>
              </w:rPr>
            </w:pPr>
            <w:r w:rsidRPr="00926B53">
              <w:rPr>
                <w:rFonts w:ascii="細明體" w:eastAsia="細明體" w:hAnsi="細明體" w:cs="新細明體" w:hint="eastAsia"/>
                <w:color w:val="000000" w:themeColor="text1"/>
                <w:kern w:val="0"/>
                <w:sz w:val="20"/>
                <w:szCs w:val="20"/>
              </w:rPr>
              <w:t>其他單色液晶監視器，可直接連接且設計用於稅目84.71的自動數據處理設備的</w:t>
            </w:r>
          </w:p>
        </w:tc>
        <w:tc>
          <w:tcPr>
            <w:tcW w:w="811" w:type="pct"/>
            <w:shd w:val="clear" w:color="auto" w:fill="auto"/>
            <w:noWrap/>
            <w:vAlign w:val="center"/>
            <w:hideMark/>
          </w:tcPr>
          <w:p w:rsidR="005C52B2" w:rsidRPr="00926B53" w:rsidRDefault="005C52B2" w:rsidP="0081327B">
            <w:pPr>
              <w:widowControl/>
              <w:jc w:val="center"/>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台</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1416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85285292</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85285200</w:t>
            </w:r>
          </w:p>
        </w:tc>
        <w:tc>
          <w:tcPr>
            <w:tcW w:w="2175" w:type="pct"/>
            <w:shd w:val="clear" w:color="auto" w:fill="auto"/>
            <w:vAlign w:val="center"/>
            <w:hideMark/>
          </w:tcPr>
          <w:p w:rsidR="005C52B2" w:rsidRPr="00926B53" w:rsidRDefault="005C52B2" w:rsidP="00622835">
            <w:pPr>
              <w:widowControl/>
              <w:ind w:leftChars="20" w:left="48" w:rightChars="20" w:right="48"/>
              <w:rPr>
                <w:rFonts w:ascii="細明體" w:eastAsia="細明體" w:hAnsi="細明體" w:cs="新細明體"/>
                <w:color w:val="000000" w:themeColor="text1"/>
                <w:kern w:val="0"/>
                <w:sz w:val="20"/>
                <w:szCs w:val="20"/>
              </w:rPr>
            </w:pPr>
            <w:r w:rsidRPr="00926B53">
              <w:rPr>
                <w:rFonts w:ascii="細明體" w:eastAsia="細明體" w:hAnsi="細明體" w:cs="新細明體" w:hint="eastAsia"/>
                <w:color w:val="000000" w:themeColor="text1"/>
                <w:kern w:val="0"/>
                <w:sz w:val="20"/>
                <w:szCs w:val="20"/>
              </w:rPr>
              <w:t>其他彩色監視器</w:t>
            </w:r>
          </w:p>
        </w:tc>
        <w:tc>
          <w:tcPr>
            <w:tcW w:w="811" w:type="pct"/>
            <w:shd w:val="clear" w:color="auto" w:fill="auto"/>
            <w:noWrap/>
            <w:vAlign w:val="center"/>
            <w:hideMark/>
          </w:tcPr>
          <w:p w:rsidR="005C52B2" w:rsidRPr="00926B53" w:rsidRDefault="005C52B2" w:rsidP="0081327B">
            <w:pPr>
              <w:widowControl/>
              <w:jc w:val="center"/>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台</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1417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85285299</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85285200</w:t>
            </w:r>
          </w:p>
        </w:tc>
        <w:tc>
          <w:tcPr>
            <w:tcW w:w="2175" w:type="pct"/>
            <w:shd w:val="clear" w:color="auto" w:fill="auto"/>
            <w:vAlign w:val="center"/>
            <w:hideMark/>
          </w:tcPr>
          <w:p w:rsidR="005C52B2" w:rsidRPr="00926B53" w:rsidRDefault="005C52B2" w:rsidP="00622835">
            <w:pPr>
              <w:widowControl/>
              <w:ind w:leftChars="20" w:left="48" w:rightChars="20" w:right="48"/>
              <w:rPr>
                <w:rFonts w:ascii="細明體" w:eastAsia="細明體" w:hAnsi="細明體" w:cs="新細明體"/>
                <w:color w:val="000000" w:themeColor="text1"/>
                <w:kern w:val="0"/>
                <w:sz w:val="20"/>
                <w:szCs w:val="20"/>
              </w:rPr>
            </w:pPr>
            <w:r w:rsidRPr="00926B53">
              <w:rPr>
                <w:rFonts w:ascii="細明體" w:eastAsia="細明體" w:hAnsi="細明體" w:cs="新細明體" w:hint="eastAsia"/>
                <w:color w:val="000000" w:themeColor="text1"/>
                <w:kern w:val="0"/>
                <w:sz w:val="20"/>
                <w:szCs w:val="20"/>
              </w:rPr>
              <w:t>其他單色監視器</w:t>
            </w:r>
          </w:p>
        </w:tc>
        <w:tc>
          <w:tcPr>
            <w:tcW w:w="811" w:type="pct"/>
            <w:shd w:val="clear" w:color="auto" w:fill="auto"/>
            <w:noWrap/>
            <w:vAlign w:val="center"/>
            <w:hideMark/>
          </w:tcPr>
          <w:p w:rsidR="005C52B2" w:rsidRPr="00926B53" w:rsidRDefault="005C52B2" w:rsidP="0081327B">
            <w:pPr>
              <w:widowControl/>
              <w:jc w:val="center"/>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台</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1418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85285910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85285900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其他彩色監視器</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台</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1419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85285990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85285900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單色的其他監視器</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台</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1420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85286220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85286200</w:t>
            </w:r>
          </w:p>
        </w:tc>
        <w:tc>
          <w:tcPr>
            <w:tcW w:w="2175" w:type="pct"/>
            <w:shd w:val="clear" w:color="auto" w:fill="auto"/>
            <w:vAlign w:val="center"/>
            <w:hideMark/>
          </w:tcPr>
          <w:p w:rsidR="005C52B2" w:rsidRPr="00926B53" w:rsidRDefault="005C52B2" w:rsidP="00622835">
            <w:pPr>
              <w:widowControl/>
              <w:ind w:leftChars="20" w:left="48" w:rightChars="20" w:right="48"/>
              <w:rPr>
                <w:rFonts w:ascii="細明體" w:eastAsia="細明體" w:hAnsi="細明體" w:cs="新細明體"/>
                <w:color w:val="000000" w:themeColor="text1"/>
                <w:kern w:val="0"/>
                <w:sz w:val="20"/>
                <w:szCs w:val="20"/>
              </w:rPr>
            </w:pPr>
            <w:r w:rsidRPr="00926B53">
              <w:rPr>
                <w:rFonts w:ascii="細明體" w:eastAsia="細明體" w:hAnsi="細明體" w:cs="新細明體" w:hint="eastAsia"/>
                <w:color w:val="000000" w:themeColor="text1"/>
                <w:kern w:val="0"/>
                <w:sz w:val="20"/>
                <w:szCs w:val="20"/>
              </w:rPr>
              <w:t>其他投影機，彩色的</w:t>
            </w:r>
          </w:p>
        </w:tc>
        <w:tc>
          <w:tcPr>
            <w:tcW w:w="811" w:type="pct"/>
            <w:shd w:val="clear" w:color="auto" w:fill="auto"/>
            <w:noWrap/>
            <w:vAlign w:val="center"/>
            <w:hideMark/>
          </w:tcPr>
          <w:p w:rsidR="005C52B2" w:rsidRPr="00926B53" w:rsidRDefault="005C52B2" w:rsidP="0081327B">
            <w:pPr>
              <w:widowControl/>
              <w:jc w:val="center"/>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台</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1421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85286290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85286200</w:t>
            </w:r>
          </w:p>
        </w:tc>
        <w:tc>
          <w:tcPr>
            <w:tcW w:w="2175" w:type="pct"/>
            <w:shd w:val="clear" w:color="auto" w:fill="auto"/>
            <w:vAlign w:val="center"/>
            <w:hideMark/>
          </w:tcPr>
          <w:p w:rsidR="005C52B2" w:rsidRPr="00926B53" w:rsidRDefault="005C52B2" w:rsidP="00622835">
            <w:pPr>
              <w:widowControl/>
              <w:ind w:leftChars="20" w:left="48" w:rightChars="20" w:right="48"/>
              <w:rPr>
                <w:rFonts w:ascii="細明體" w:eastAsia="細明體" w:hAnsi="細明體" w:cs="新細明體"/>
                <w:color w:val="000000" w:themeColor="text1"/>
                <w:kern w:val="0"/>
                <w:sz w:val="20"/>
                <w:szCs w:val="20"/>
              </w:rPr>
            </w:pPr>
            <w:r w:rsidRPr="00926B53">
              <w:rPr>
                <w:rFonts w:ascii="細明體" w:eastAsia="細明體" w:hAnsi="細明體" w:cs="新細明體" w:hint="eastAsia"/>
                <w:color w:val="000000" w:themeColor="text1"/>
                <w:kern w:val="0"/>
                <w:sz w:val="20"/>
                <w:szCs w:val="20"/>
              </w:rPr>
              <w:t>其他投影機，單色的</w:t>
            </w:r>
          </w:p>
        </w:tc>
        <w:tc>
          <w:tcPr>
            <w:tcW w:w="811" w:type="pct"/>
            <w:shd w:val="clear" w:color="auto" w:fill="auto"/>
            <w:noWrap/>
            <w:vAlign w:val="center"/>
            <w:hideMark/>
          </w:tcPr>
          <w:p w:rsidR="005C52B2" w:rsidRPr="00926B53" w:rsidRDefault="005C52B2" w:rsidP="0081327B">
            <w:pPr>
              <w:widowControl/>
              <w:jc w:val="center"/>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台</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1422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85286910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85286900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其他彩色投影機</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台</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1423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85286990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85286900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單色的其他投影機</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台</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1424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85287190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85287100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單色的不帶視頻顯示器的電視接收機</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台</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1425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85287221</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85287230</w:t>
            </w:r>
          </w:p>
        </w:tc>
        <w:tc>
          <w:tcPr>
            <w:tcW w:w="2175" w:type="pct"/>
            <w:shd w:val="clear" w:color="auto" w:fill="auto"/>
            <w:vAlign w:val="center"/>
            <w:hideMark/>
          </w:tcPr>
          <w:p w:rsidR="005C52B2" w:rsidRPr="00926B53" w:rsidRDefault="005C52B2" w:rsidP="00622835">
            <w:pPr>
              <w:widowControl/>
              <w:ind w:leftChars="20" w:left="48" w:rightChars="20" w:right="48"/>
              <w:rPr>
                <w:rFonts w:ascii="細明體" w:eastAsia="細明體" w:hAnsi="細明體" w:cs="新細明體"/>
                <w:color w:val="000000" w:themeColor="text1"/>
                <w:kern w:val="0"/>
                <w:sz w:val="20"/>
                <w:szCs w:val="20"/>
              </w:rPr>
            </w:pPr>
            <w:r w:rsidRPr="00926B53">
              <w:rPr>
                <w:rFonts w:ascii="細明體" w:eastAsia="細明體" w:hAnsi="細明體" w:cs="新細明體" w:hint="eastAsia"/>
                <w:color w:val="000000" w:themeColor="text1"/>
                <w:kern w:val="0"/>
                <w:sz w:val="20"/>
                <w:szCs w:val="20"/>
              </w:rPr>
              <w:t>其他彩色模擬電視接收機，帶液晶顯示器的</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台</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1426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85287229</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85287230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其他彩色電視接收機，帶液晶顯示器的</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台</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1427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85287231</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85287240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其他彩色模擬電視接收機，帶等離子顯示器的</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台</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1428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85287239</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85287240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其他彩色電視接收機，帶等離子顯示器的</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台</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1429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85287300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85287300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其他單色的電視接收裝置</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台</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1430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85367000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85367000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光導纖維、光導纖維束或光纜用連接器</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lastRenderedPageBreak/>
              <w:t>1431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85371090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85371090</w:t>
            </w:r>
          </w:p>
        </w:tc>
        <w:tc>
          <w:tcPr>
            <w:tcW w:w="2175" w:type="pct"/>
            <w:shd w:val="clear" w:color="auto" w:fill="auto"/>
            <w:vAlign w:val="center"/>
            <w:hideMark/>
          </w:tcPr>
          <w:p w:rsidR="005C52B2" w:rsidRPr="00926B53" w:rsidRDefault="005C52B2"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其他電力控制或分配的裝置</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1432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85393990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85393990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其他用途的其他放電燈管</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隻</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1433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85395000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85395000</w:t>
            </w:r>
          </w:p>
        </w:tc>
        <w:tc>
          <w:tcPr>
            <w:tcW w:w="2175" w:type="pct"/>
            <w:shd w:val="clear" w:color="auto" w:fill="auto"/>
            <w:vAlign w:val="center"/>
            <w:hideMark/>
          </w:tcPr>
          <w:p w:rsidR="005C52B2" w:rsidRPr="00926B53" w:rsidRDefault="005C52B2" w:rsidP="00622835">
            <w:pPr>
              <w:widowControl/>
              <w:ind w:leftChars="20" w:left="48" w:rightChars="20" w:right="48"/>
              <w:rPr>
                <w:rFonts w:ascii="細明體" w:eastAsia="細明體" w:hAnsi="細明體" w:cs="新細明體"/>
                <w:color w:val="000000" w:themeColor="text1"/>
                <w:kern w:val="0"/>
                <w:sz w:val="20"/>
                <w:szCs w:val="20"/>
              </w:rPr>
            </w:pPr>
            <w:r w:rsidRPr="00926B53">
              <w:rPr>
                <w:rFonts w:ascii="細明體" w:eastAsia="細明體" w:hAnsi="細明體" w:cs="新細明體" w:hint="eastAsia"/>
                <w:color w:val="000000" w:themeColor="text1"/>
                <w:kern w:val="0"/>
                <w:sz w:val="20"/>
                <w:szCs w:val="20"/>
              </w:rPr>
              <w:t>發光二極管（</w:t>
            </w:r>
            <w:r w:rsidRPr="00926B53">
              <w:rPr>
                <w:rFonts w:ascii="Times New Roman" w:eastAsia="細明體" w:hAnsi="Times New Roman" w:cs="Times New Roman"/>
                <w:color w:val="000000" w:themeColor="text1"/>
                <w:kern w:val="0"/>
                <w:sz w:val="20"/>
                <w:szCs w:val="20"/>
              </w:rPr>
              <w:t>LED</w:t>
            </w:r>
            <w:r w:rsidRPr="00926B53">
              <w:rPr>
                <w:rFonts w:ascii="細明體" w:eastAsia="細明體" w:hAnsi="細明體" w:cs="新細明體" w:hint="eastAsia"/>
                <w:color w:val="000000" w:themeColor="text1"/>
                <w:kern w:val="0"/>
                <w:sz w:val="20"/>
                <w:szCs w:val="20"/>
              </w:rPr>
              <w:t>）燈泡（管）</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隻</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1434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85423111</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85423100</w:t>
            </w:r>
          </w:p>
        </w:tc>
        <w:tc>
          <w:tcPr>
            <w:tcW w:w="2175" w:type="pct"/>
            <w:shd w:val="clear" w:color="auto" w:fill="auto"/>
            <w:vAlign w:val="center"/>
            <w:hideMark/>
          </w:tcPr>
          <w:p w:rsidR="005C52B2" w:rsidRPr="00926B53" w:rsidRDefault="005C52B2" w:rsidP="00622835">
            <w:pPr>
              <w:widowControl/>
              <w:ind w:leftChars="20" w:left="48" w:rightChars="20" w:right="48"/>
              <w:rPr>
                <w:rFonts w:ascii="細明體" w:eastAsia="細明體" w:hAnsi="細明體" w:cs="新細明體"/>
                <w:color w:val="000000" w:themeColor="text1"/>
                <w:kern w:val="0"/>
                <w:sz w:val="20"/>
                <w:szCs w:val="20"/>
              </w:rPr>
            </w:pPr>
            <w:r w:rsidRPr="00926B53">
              <w:rPr>
                <w:rFonts w:ascii="細明體" w:eastAsia="細明體" w:hAnsi="細明體" w:cs="新細明體" w:hint="eastAsia"/>
                <w:color w:val="000000" w:themeColor="text1"/>
                <w:kern w:val="0"/>
                <w:sz w:val="20"/>
                <w:szCs w:val="20"/>
              </w:rPr>
              <w:t>多元件集成電路，具有變流功能的半導體模塊</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1435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85441100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85441100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銅製繞組電線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1436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85444929</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85444999</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1000V≥</w:t>
            </w:r>
            <w:r w:rsidRPr="00926B53">
              <w:rPr>
                <w:rFonts w:ascii="新細明體" w:eastAsia="新細明體" w:hAnsi="新細明體" w:cs="新細明體" w:hint="eastAsia"/>
                <w:color w:val="000000" w:themeColor="text1"/>
                <w:kern w:val="0"/>
                <w:sz w:val="20"/>
                <w:szCs w:val="20"/>
              </w:rPr>
              <w:t>耐壓＞</w:t>
            </w:r>
            <w:r w:rsidRPr="00926B53">
              <w:rPr>
                <w:rFonts w:ascii="Times New Roman" w:eastAsia="新細明體" w:hAnsi="Times New Roman" w:cs="Times New Roman"/>
                <w:color w:val="000000" w:themeColor="text1"/>
                <w:kern w:val="0"/>
                <w:sz w:val="20"/>
                <w:szCs w:val="20"/>
              </w:rPr>
              <w:t>80V</w:t>
            </w:r>
            <w:r w:rsidRPr="00926B53">
              <w:rPr>
                <w:rFonts w:ascii="新細明體" w:eastAsia="新細明體" w:hAnsi="新細明體" w:cs="Times New Roman" w:hint="eastAsia"/>
                <w:color w:val="000000" w:themeColor="text1"/>
                <w:kern w:val="0"/>
                <w:sz w:val="20"/>
                <w:szCs w:val="20"/>
              </w:rPr>
              <w:t>無接頭電導體</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1437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87082100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87082100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座椅安全帶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1438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87120081</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87120081</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≤16</w:t>
            </w:r>
            <w:r w:rsidRPr="00926B53">
              <w:rPr>
                <w:rFonts w:ascii="新細明體" w:eastAsia="新細明體" w:hAnsi="新細明體" w:cs="Times New Roman" w:hint="eastAsia"/>
                <w:color w:val="000000" w:themeColor="text1"/>
                <w:kern w:val="0"/>
                <w:sz w:val="20"/>
                <w:szCs w:val="20"/>
              </w:rPr>
              <w:t>英寸的未列名自行車</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輛</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1439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87120089</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87120089</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其他未列名自行車</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輛</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1440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87120090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87120090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其他非機動腳踏車</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輛</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1441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87150000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87150000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嬰孩車及其零件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1442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87168000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87168090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其他未列名非機械驅動車輛</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輛</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1443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90031100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90031100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塑料製眼鏡架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副</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1444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90031910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90031900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金屬材料製眼鏡架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副</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1445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90031920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90031900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天然材料製眼鏡架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副</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1446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90031990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90031900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其他眼鏡架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副</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1447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90041000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90041000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太陽鏡</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副</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1448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90049010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90049010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變色鏡</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副</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1449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90049090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90049090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其他眼鏡</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副</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1450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90058090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90058000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其他光學望遠鏡</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台</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1451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90132000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90132000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激光器</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1452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90138010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90138040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放大鏡</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1453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90138030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90138030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液晶顯示板</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1454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90138090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90138090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其他液晶裝置及光學儀器</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hAnsi="Times New Roman" w:cs="Times New Roman"/>
                <w:color w:val="000000"/>
                <w:sz w:val="20"/>
                <w:szCs w:val="20"/>
              </w:rPr>
            </w:pPr>
            <w:r>
              <w:rPr>
                <w:rFonts w:ascii="Times New Roman" w:hAnsi="Times New Roman" w:cs="Times New Roman"/>
                <w:color w:val="000000"/>
                <w:sz w:val="20"/>
                <w:szCs w:val="20"/>
              </w:rPr>
              <w:t>1455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90139010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90139000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激光器、望遠鏡等裝置的零附件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1456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90139020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90139000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子目錄</w:t>
            </w:r>
            <w:r w:rsidRPr="00926B53">
              <w:rPr>
                <w:rFonts w:ascii="Times New Roman" w:eastAsia="新細明體" w:hAnsi="Times New Roman" w:cs="Times New Roman"/>
                <w:color w:val="000000" w:themeColor="text1"/>
                <w:kern w:val="0"/>
                <w:sz w:val="20"/>
                <w:szCs w:val="20"/>
              </w:rPr>
              <w:t>9013.8030</w:t>
            </w:r>
            <w:r w:rsidRPr="00926B53">
              <w:rPr>
                <w:rFonts w:ascii="新細明體" w:eastAsia="新細明體" w:hAnsi="新細明體" w:cs="Times New Roman" w:hint="eastAsia"/>
                <w:color w:val="000000" w:themeColor="text1"/>
                <w:kern w:val="0"/>
                <w:sz w:val="20"/>
                <w:szCs w:val="20"/>
              </w:rPr>
              <w:t>所列貨品用零附件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132B0">
        <w:trPr>
          <w:trHeight w:val="330"/>
        </w:trPr>
        <w:tc>
          <w:tcPr>
            <w:tcW w:w="315" w:type="pct"/>
            <w:tcBorders>
              <w:bottom w:val="single" w:sz="4" w:space="0" w:color="auto"/>
            </w:tcBorders>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1457</w:t>
            </w:r>
          </w:p>
        </w:tc>
        <w:tc>
          <w:tcPr>
            <w:tcW w:w="809" w:type="pct"/>
            <w:tcBorders>
              <w:bottom w:val="single" w:sz="4" w:space="0" w:color="auto"/>
            </w:tcBorders>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90139090</w:t>
            </w:r>
          </w:p>
        </w:tc>
        <w:tc>
          <w:tcPr>
            <w:tcW w:w="890" w:type="pct"/>
            <w:tcBorders>
              <w:bottom w:val="single" w:sz="4" w:space="0" w:color="auto"/>
            </w:tcBorders>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90139000</w:t>
            </w:r>
          </w:p>
        </w:tc>
        <w:tc>
          <w:tcPr>
            <w:tcW w:w="2175" w:type="pct"/>
            <w:tcBorders>
              <w:bottom w:val="single" w:sz="4" w:space="0" w:color="auto"/>
            </w:tcBorders>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稅號</w:t>
            </w:r>
            <w:r w:rsidRPr="00926B53">
              <w:rPr>
                <w:rFonts w:ascii="Times New Roman" w:eastAsia="新細明體" w:hAnsi="Times New Roman" w:cs="Times New Roman"/>
                <w:color w:val="000000" w:themeColor="text1"/>
                <w:kern w:val="0"/>
                <w:sz w:val="20"/>
                <w:szCs w:val="20"/>
              </w:rPr>
              <w:t>90.13</w:t>
            </w:r>
            <w:r w:rsidRPr="00926B53">
              <w:rPr>
                <w:rFonts w:ascii="新細明體" w:eastAsia="新細明體" w:hAnsi="新細明體" w:cs="Times New Roman" w:hint="eastAsia"/>
                <w:color w:val="000000" w:themeColor="text1"/>
                <w:kern w:val="0"/>
                <w:sz w:val="20"/>
                <w:szCs w:val="20"/>
              </w:rPr>
              <w:t>所列其他貨品的零附件</w:t>
            </w:r>
          </w:p>
        </w:tc>
        <w:tc>
          <w:tcPr>
            <w:tcW w:w="811" w:type="pct"/>
            <w:tcBorders>
              <w:bottom w:val="single" w:sz="4" w:space="0" w:color="auto"/>
            </w:tcBorders>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132B0">
        <w:trPr>
          <w:trHeight w:val="330"/>
        </w:trPr>
        <w:tc>
          <w:tcPr>
            <w:tcW w:w="315" w:type="pct"/>
            <w:shd w:val="clear" w:color="auto" w:fill="FFFFFF" w:themeFill="background1"/>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1458</w:t>
            </w:r>
          </w:p>
        </w:tc>
        <w:tc>
          <w:tcPr>
            <w:tcW w:w="809" w:type="pct"/>
            <w:shd w:val="clear" w:color="auto" w:fill="FFFFFF" w:themeFill="background1"/>
            <w:vAlign w:val="center"/>
          </w:tcPr>
          <w:p w:rsidR="005C52B2" w:rsidRPr="009303CA" w:rsidRDefault="005C52B2" w:rsidP="009303CA">
            <w:pPr>
              <w:widowControl/>
              <w:jc w:val="center"/>
              <w:rPr>
                <w:rFonts w:ascii="Times New Roman" w:eastAsia="新細明體" w:hAnsi="Times New Roman" w:cs="Times New Roman"/>
                <w:color w:val="000000" w:themeColor="text1"/>
                <w:kern w:val="0"/>
                <w:sz w:val="20"/>
                <w:szCs w:val="20"/>
              </w:rPr>
            </w:pPr>
            <w:r w:rsidRPr="009303CA">
              <w:rPr>
                <w:rFonts w:ascii="Times New Roman" w:eastAsia="新細明體" w:hAnsi="Times New Roman" w:cs="Times New Roman"/>
                <w:color w:val="000000" w:themeColor="text1"/>
                <w:kern w:val="0"/>
                <w:sz w:val="20"/>
                <w:szCs w:val="20"/>
              </w:rPr>
              <w:t>90189020</w:t>
            </w:r>
          </w:p>
        </w:tc>
        <w:tc>
          <w:tcPr>
            <w:tcW w:w="890" w:type="pct"/>
            <w:shd w:val="clear" w:color="auto" w:fill="FFFFFF" w:themeFill="background1"/>
            <w:vAlign w:val="center"/>
          </w:tcPr>
          <w:p w:rsidR="005C52B2" w:rsidRPr="00D90EA6" w:rsidRDefault="005C52B2" w:rsidP="0081327B">
            <w:pPr>
              <w:widowControl/>
              <w:jc w:val="center"/>
              <w:rPr>
                <w:rFonts w:ascii="Times New Roman" w:eastAsia="新細明體" w:hAnsi="Times New Roman" w:cs="Times New Roman"/>
                <w:color w:val="000000" w:themeColor="text1"/>
                <w:kern w:val="0"/>
                <w:sz w:val="20"/>
                <w:szCs w:val="20"/>
              </w:rPr>
            </w:pPr>
            <w:r w:rsidRPr="00D90EA6">
              <w:rPr>
                <w:rFonts w:ascii="Times New Roman" w:eastAsia="新細明體" w:hAnsi="Times New Roman" w:cs="Times New Roman" w:hint="eastAsia"/>
                <w:color w:val="000000" w:themeColor="text1"/>
                <w:kern w:val="0"/>
                <w:sz w:val="20"/>
                <w:szCs w:val="20"/>
              </w:rPr>
              <w:t>901890</w:t>
            </w:r>
            <w:r w:rsidRPr="00D90EA6">
              <w:rPr>
                <w:rFonts w:ascii="Times New Roman" w:eastAsia="新細明體" w:hAnsi="Times New Roman" w:cs="Times New Roman"/>
                <w:color w:val="000000" w:themeColor="text1"/>
                <w:kern w:val="0"/>
                <w:sz w:val="20"/>
                <w:szCs w:val="20"/>
              </w:rPr>
              <w:t>51,</w:t>
            </w:r>
          </w:p>
          <w:p w:rsidR="005C52B2" w:rsidRPr="00D90EA6" w:rsidRDefault="005C52B2" w:rsidP="0081327B">
            <w:pPr>
              <w:widowControl/>
              <w:jc w:val="center"/>
              <w:rPr>
                <w:rFonts w:ascii="Times New Roman" w:eastAsia="新細明體" w:hAnsi="Times New Roman" w:cs="Times New Roman"/>
                <w:color w:val="000000" w:themeColor="text1"/>
                <w:kern w:val="0"/>
                <w:sz w:val="20"/>
                <w:szCs w:val="20"/>
              </w:rPr>
            </w:pPr>
            <w:r w:rsidRPr="00D90EA6">
              <w:rPr>
                <w:rFonts w:ascii="Times New Roman" w:eastAsia="新細明體" w:hAnsi="Times New Roman" w:cs="Times New Roman"/>
                <w:color w:val="000000" w:themeColor="text1"/>
                <w:kern w:val="0"/>
                <w:sz w:val="20"/>
                <w:szCs w:val="20"/>
              </w:rPr>
              <w:t>90189052,</w:t>
            </w:r>
          </w:p>
          <w:p w:rsidR="005C52B2" w:rsidRPr="0087620E" w:rsidRDefault="005C52B2" w:rsidP="0081327B">
            <w:pPr>
              <w:widowControl/>
              <w:jc w:val="center"/>
              <w:rPr>
                <w:rFonts w:ascii="Times New Roman" w:eastAsia="新細明體" w:hAnsi="Times New Roman" w:cs="Times New Roman"/>
                <w:color w:val="FF0000"/>
                <w:kern w:val="0"/>
                <w:sz w:val="20"/>
                <w:szCs w:val="20"/>
              </w:rPr>
            </w:pPr>
            <w:r w:rsidRPr="00D90EA6">
              <w:rPr>
                <w:rFonts w:ascii="Times New Roman" w:eastAsia="新細明體" w:hAnsi="Times New Roman" w:cs="Times New Roman"/>
                <w:color w:val="000000" w:themeColor="text1"/>
                <w:kern w:val="0"/>
                <w:sz w:val="20"/>
                <w:szCs w:val="20"/>
              </w:rPr>
              <w:t>90189053</w:t>
            </w:r>
          </w:p>
        </w:tc>
        <w:tc>
          <w:tcPr>
            <w:tcW w:w="2175" w:type="pct"/>
            <w:shd w:val="clear" w:color="auto" w:fill="FFFFFF" w:themeFill="background1"/>
            <w:vAlign w:val="center"/>
          </w:tcPr>
          <w:p w:rsidR="005C52B2" w:rsidRPr="000C06A6" w:rsidRDefault="005C52B2" w:rsidP="00C51B7D">
            <w:pPr>
              <w:widowControl/>
              <w:ind w:leftChars="20" w:left="48" w:rightChars="20" w:right="48"/>
              <w:jc w:val="both"/>
              <w:rPr>
                <w:rFonts w:ascii="新細明體" w:eastAsia="新細明體" w:hAnsi="新細明體" w:cs="Times New Roman"/>
                <w:color w:val="000000" w:themeColor="text1"/>
                <w:kern w:val="0"/>
                <w:sz w:val="20"/>
                <w:szCs w:val="20"/>
              </w:rPr>
            </w:pPr>
            <w:r w:rsidRPr="000C06A6">
              <w:rPr>
                <w:rFonts w:ascii="新細明體" w:eastAsia="新細明體" w:hAnsi="新細明體" w:cs="Times New Roman"/>
                <w:color w:val="000000" w:themeColor="text1"/>
                <w:kern w:val="0"/>
                <w:sz w:val="20"/>
                <w:szCs w:val="20"/>
              </w:rPr>
              <w:t>血壓測量儀器及器具</w:t>
            </w:r>
          </w:p>
        </w:tc>
        <w:tc>
          <w:tcPr>
            <w:tcW w:w="811" w:type="pct"/>
            <w:shd w:val="clear" w:color="auto" w:fill="FFFFFF" w:themeFill="background1"/>
            <w:vAlign w:val="center"/>
          </w:tcPr>
          <w:p w:rsidR="005C52B2" w:rsidRPr="00926B53" w:rsidRDefault="005C52B2" w:rsidP="0081327B">
            <w:pPr>
              <w:widowControl/>
              <w:jc w:val="center"/>
              <w:rPr>
                <w:rFonts w:ascii="新細明體" w:eastAsia="新細明體" w:hAnsi="新細明體" w:cs="Times New Roman"/>
                <w:color w:val="000000" w:themeColor="text1"/>
                <w:kern w:val="0"/>
                <w:sz w:val="20"/>
                <w:szCs w:val="20"/>
              </w:rPr>
            </w:pPr>
            <w:r>
              <w:rPr>
                <w:rFonts w:ascii="新細明體" w:eastAsia="新細明體" w:hAnsi="新細明體" w:cs="Times New Roman" w:hint="eastAsia"/>
                <w:color w:val="000000" w:themeColor="text1"/>
                <w:kern w:val="0"/>
                <w:sz w:val="20"/>
                <w:szCs w:val="20"/>
              </w:rPr>
              <w:t>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132B0">
        <w:trPr>
          <w:trHeight w:val="330"/>
        </w:trPr>
        <w:tc>
          <w:tcPr>
            <w:tcW w:w="315" w:type="pct"/>
            <w:shd w:val="clear" w:color="auto" w:fill="FFFFFF" w:themeFill="background1"/>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1459</w:t>
            </w:r>
          </w:p>
        </w:tc>
        <w:tc>
          <w:tcPr>
            <w:tcW w:w="809" w:type="pct"/>
            <w:shd w:val="clear" w:color="auto" w:fill="FFFFFF" w:themeFill="background1"/>
            <w:vAlign w:val="center"/>
          </w:tcPr>
          <w:p w:rsidR="005C52B2" w:rsidRPr="009303CA" w:rsidRDefault="005C52B2" w:rsidP="009303CA">
            <w:pPr>
              <w:widowControl/>
              <w:jc w:val="center"/>
              <w:rPr>
                <w:rFonts w:ascii="Times New Roman" w:eastAsia="新細明體" w:hAnsi="Times New Roman" w:cs="Times New Roman"/>
                <w:color w:val="000000" w:themeColor="text1"/>
                <w:kern w:val="0"/>
                <w:sz w:val="20"/>
                <w:szCs w:val="20"/>
              </w:rPr>
            </w:pPr>
            <w:r w:rsidRPr="009303CA">
              <w:rPr>
                <w:rFonts w:ascii="Times New Roman" w:eastAsia="新細明體" w:hAnsi="Times New Roman" w:cs="Times New Roman"/>
                <w:color w:val="000000" w:themeColor="text1"/>
                <w:kern w:val="0"/>
                <w:sz w:val="20"/>
                <w:szCs w:val="20"/>
              </w:rPr>
              <w:t>90189050</w:t>
            </w:r>
          </w:p>
        </w:tc>
        <w:tc>
          <w:tcPr>
            <w:tcW w:w="890" w:type="pct"/>
            <w:shd w:val="clear" w:color="auto" w:fill="FFFFFF" w:themeFill="background1"/>
            <w:vAlign w:val="center"/>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Pr>
                <w:rFonts w:ascii="Times New Roman" w:eastAsia="新細明體" w:hAnsi="Times New Roman" w:cs="Times New Roman" w:hint="eastAsia"/>
                <w:color w:val="000000" w:themeColor="text1"/>
                <w:kern w:val="0"/>
                <w:sz w:val="20"/>
                <w:szCs w:val="20"/>
              </w:rPr>
              <w:t>90189092</w:t>
            </w:r>
          </w:p>
        </w:tc>
        <w:tc>
          <w:tcPr>
            <w:tcW w:w="2175" w:type="pct"/>
            <w:shd w:val="clear" w:color="auto" w:fill="FFFFFF" w:themeFill="background1"/>
            <w:vAlign w:val="center"/>
          </w:tcPr>
          <w:p w:rsidR="005C52B2" w:rsidRPr="000C06A6" w:rsidRDefault="005C52B2" w:rsidP="00C51B7D">
            <w:pPr>
              <w:widowControl/>
              <w:ind w:leftChars="20" w:left="48" w:rightChars="20" w:right="48"/>
              <w:jc w:val="both"/>
              <w:rPr>
                <w:rFonts w:ascii="新細明體" w:eastAsia="新細明體" w:hAnsi="新細明體" w:cs="Times New Roman"/>
                <w:color w:val="000000" w:themeColor="text1"/>
                <w:kern w:val="0"/>
                <w:sz w:val="20"/>
                <w:szCs w:val="20"/>
              </w:rPr>
            </w:pPr>
            <w:r w:rsidRPr="000C06A6">
              <w:rPr>
                <w:rFonts w:ascii="新細明體" w:eastAsia="新細明體" w:hAnsi="新細明體" w:cs="Times New Roman"/>
                <w:color w:val="000000" w:themeColor="text1"/>
                <w:kern w:val="0"/>
                <w:sz w:val="20"/>
                <w:szCs w:val="20"/>
              </w:rPr>
              <w:t>透熱療法設備</w:t>
            </w:r>
          </w:p>
        </w:tc>
        <w:tc>
          <w:tcPr>
            <w:tcW w:w="811" w:type="pct"/>
            <w:shd w:val="clear" w:color="auto" w:fill="FFFFFF" w:themeFill="background1"/>
            <w:vAlign w:val="center"/>
          </w:tcPr>
          <w:p w:rsidR="005C52B2" w:rsidRPr="00926B53" w:rsidRDefault="005C52B2" w:rsidP="0081327B">
            <w:pPr>
              <w:widowControl/>
              <w:jc w:val="center"/>
              <w:rPr>
                <w:rFonts w:ascii="新細明體" w:eastAsia="新細明體" w:hAnsi="新細明體"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台</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132B0">
        <w:trPr>
          <w:trHeight w:val="630"/>
        </w:trPr>
        <w:tc>
          <w:tcPr>
            <w:tcW w:w="315" w:type="pct"/>
            <w:shd w:val="clear" w:color="auto" w:fill="FFFFFF" w:themeFill="background1"/>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1460</w:t>
            </w:r>
          </w:p>
        </w:tc>
        <w:tc>
          <w:tcPr>
            <w:tcW w:w="809" w:type="pct"/>
            <w:shd w:val="clear" w:color="auto" w:fill="FFFFFF" w:themeFill="background1"/>
            <w:vAlign w:val="center"/>
            <w:hideMark/>
          </w:tcPr>
          <w:p w:rsidR="005C52B2" w:rsidRPr="00926B53" w:rsidRDefault="005C52B2" w:rsidP="009303CA">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90189090</w:t>
            </w:r>
          </w:p>
        </w:tc>
        <w:tc>
          <w:tcPr>
            <w:tcW w:w="890" w:type="pct"/>
            <w:shd w:val="clear" w:color="auto" w:fill="FFFFFF" w:themeFill="background1"/>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90189097,                                                                  90189098</w:t>
            </w:r>
          </w:p>
        </w:tc>
        <w:tc>
          <w:tcPr>
            <w:tcW w:w="2175" w:type="pct"/>
            <w:shd w:val="clear" w:color="auto" w:fill="FFFFFF" w:themeFill="background1"/>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稅號</w:t>
            </w:r>
            <w:r w:rsidRPr="00926B53">
              <w:rPr>
                <w:rFonts w:ascii="Times New Roman" w:eastAsia="新細明體" w:hAnsi="Times New Roman" w:cs="Times New Roman"/>
                <w:color w:val="000000" w:themeColor="text1"/>
                <w:kern w:val="0"/>
                <w:sz w:val="20"/>
                <w:szCs w:val="20"/>
              </w:rPr>
              <w:t>90.18</w:t>
            </w:r>
            <w:r w:rsidRPr="00926B53">
              <w:rPr>
                <w:rFonts w:ascii="新細明體" w:eastAsia="新細明體" w:hAnsi="新細明體" w:cs="Times New Roman" w:hint="eastAsia"/>
                <w:color w:val="000000" w:themeColor="text1"/>
                <w:kern w:val="0"/>
                <w:sz w:val="20"/>
                <w:szCs w:val="20"/>
              </w:rPr>
              <w:t>中未列名的醫療儀器</w:t>
            </w:r>
          </w:p>
        </w:tc>
        <w:tc>
          <w:tcPr>
            <w:tcW w:w="811" w:type="pct"/>
            <w:shd w:val="clear" w:color="auto" w:fill="FFFFFF" w:themeFill="background1"/>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台</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132B0">
        <w:trPr>
          <w:trHeight w:val="630"/>
        </w:trPr>
        <w:tc>
          <w:tcPr>
            <w:tcW w:w="315" w:type="pct"/>
            <w:shd w:val="clear" w:color="auto" w:fill="FFFFFF" w:themeFill="background1"/>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1461</w:t>
            </w:r>
          </w:p>
        </w:tc>
        <w:tc>
          <w:tcPr>
            <w:tcW w:w="809" w:type="pct"/>
            <w:shd w:val="clear" w:color="auto" w:fill="FFFFFF" w:themeFill="background1"/>
            <w:vAlign w:val="center"/>
          </w:tcPr>
          <w:p w:rsidR="005C52B2" w:rsidRPr="00926B53" w:rsidRDefault="005C52B2" w:rsidP="009303CA">
            <w:pPr>
              <w:widowControl/>
              <w:jc w:val="center"/>
              <w:rPr>
                <w:rFonts w:ascii="Times New Roman" w:eastAsia="新細明體" w:hAnsi="Times New Roman" w:cs="Times New Roman"/>
                <w:color w:val="000000" w:themeColor="text1"/>
                <w:kern w:val="0"/>
                <w:sz w:val="20"/>
                <w:szCs w:val="20"/>
              </w:rPr>
            </w:pPr>
            <w:r w:rsidRPr="009303CA">
              <w:rPr>
                <w:rFonts w:ascii="Times New Roman" w:eastAsia="新細明體" w:hAnsi="Times New Roman" w:cs="Times New Roman"/>
                <w:color w:val="000000" w:themeColor="text1"/>
                <w:kern w:val="0"/>
                <w:sz w:val="20"/>
                <w:szCs w:val="20"/>
              </w:rPr>
              <w:t>90191010</w:t>
            </w:r>
          </w:p>
        </w:tc>
        <w:tc>
          <w:tcPr>
            <w:tcW w:w="890" w:type="pct"/>
            <w:shd w:val="clear" w:color="auto" w:fill="FFFFFF" w:themeFill="background1"/>
            <w:vAlign w:val="center"/>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Pr>
                <w:rFonts w:ascii="Times New Roman" w:eastAsia="新細明體" w:hAnsi="Times New Roman" w:cs="Times New Roman" w:hint="eastAsia"/>
                <w:color w:val="000000" w:themeColor="text1"/>
                <w:kern w:val="0"/>
                <w:sz w:val="20"/>
                <w:szCs w:val="20"/>
              </w:rPr>
              <w:t>90191010</w:t>
            </w:r>
          </w:p>
        </w:tc>
        <w:tc>
          <w:tcPr>
            <w:tcW w:w="2175" w:type="pct"/>
            <w:shd w:val="clear" w:color="auto" w:fill="FFFFFF" w:themeFill="background1"/>
            <w:vAlign w:val="center"/>
          </w:tcPr>
          <w:p w:rsidR="005C52B2" w:rsidRPr="00926B53" w:rsidRDefault="005C52B2" w:rsidP="00622835">
            <w:pPr>
              <w:widowControl/>
              <w:ind w:leftChars="20" w:left="48" w:rightChars="20" w:right="48"/>
              <w:rPr>
                <w:rFonts w:ascii="新細明體" w:eastAsia="新細明體" w:hAnsi="新細明體" w:cs="Times New Roman"/>
                <w:color w:val="000000" w:themeColor="text1"/>
                <w:kern w:val="0"/>
                <w:sz w:val="20"/>
                <w:szCs w:val="20"/>
              </w:rPr>
            </w:pPr>
            <w:r w:rsidRPr="000C06A6">
              <w:rPr>
                <w:rFonts w:ascii="新細明體" w:eastAsia="新細明體" w:hAnsi="新細明體" w:cs="Times New Roman"/>
                <w:color w:val="000000" w:themeColor="text1"/>
                <w:kern w:val="0"/>
                <w:sz w:val="20"/>
                <w:szCs w:val="20"/>
              </w:rPr>
              <w:t>按摩器具</w:t>
            </w:r>
          </w:p>
        </w:tc>
        <w:tc>
          <w:tcPr>
            <w:tcW w:w="811" w:type="pct"/>
            <w:shd w:val="clear" w:color="auto" w:fill="FFFFFF" w:themeFill="background1"/>
            <w:vAlign w:val="center"/>
          </w:tcPr>
          <w:p w:rsidR="005C52B2" w:rsidRPr="00926B53" w:rsidRDefault="005C52B2" w:rsidP="0081327B">
            <w:pPr>
              <w:widowControl/>
              <w:jc w:val="center"/>
              <w:rPr>
                <w:rFonts w:ascii="新細明體" w:eastAsia="新細明體" w:hAnsi="新細明體"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台</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132B0">
        <w:trPr>
          <w:trHeight w:val="330"/>
        </w:trPr>
        <w:tc>
          <w:tcPr>
            <w:tcW w:w="315" w:type="pct"/>
            <w:shd w:val="clear" w:color="auto" w:fill="FFFFFF" w:themeFill="background1"/>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1462</w:t>
            </w:r>
          </w:p>
        </w:tc>
        <w:tc>
          <w:tcPr>
            <w:tcW w:w="809" w:type="pct"/>
            <w:shd w:val="clear" w:color="auto" w:fill="FFFFFF" w:themeFill="background1"/>
            <w:vAlign w:val="center"/>
            <w:hideMark/>
          </w:tcPr>
          <w:p w:rsidR="005C52B2" w:rsidRPr="00926B53" w:rsidRDefault="005C52B2" w:rsidP="009303CA">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90192000</w:t>
            </w:r>
          </w:p>
        </w:tc>
        <w:tc>
          <w:tcPr>
            <w:tcW w:w="890" w:type="pct"/>
            <w:shd w:val="clear" w:color="auto" w:fill="FFFFFF" w:themeFill="background1"/>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90192000</w:t>
            </w:r>
          </w:p>
        </w:tc>
        <w:tc>
          <w:tcPr>
            <w:tcW w:w="2175" w:type="pct"/>
            <w:shd w:val="clear" w:color="auto" w:fill="FFFFFF" w:themeFill="background1"/>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臭氧治療器、氧氣治療器等器具</w:t>
            </w:r>
          </w:p>
        </w:tc>
        <w:tc>
          <w:tcPr>
            <w:tcW w:w="811" w:type="pct"/>
            <w:shd w:val="clear" w:color="auto" w:fill="FFFFFF" w:themeFill="background1"/>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台</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132B0">
        <w:trPr>
          <w:trHeight w:val="630"/>
        </w:trPr>
        <w:tc>
          <w:tcPr>
            <w:tcW w:w="315" w:type="pct"/>
            <w:shd w:val="clear" w:color="auto" w:fill="FFFFFF" w:themeFill="background1"/>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1463</w:t>
            </w:r>
          </w:p>
        </w:tc>
        <w:tc>
          <w:tcPr>
            <w:tcW w:w="809" w:type="pct"/>
            <w:shd w:val="clear" w:color="auto" w:fill="FFFFFF" w:themeFill="background1"/>
            <w:vAlign w:val="center"/>
            <w:hideMark/>
          </w:tcPr>
          <w:p w:rsidR="005C52B2" w:rsidRPr="00926B53" w:rsidRDefault="005C52B2" w:rsidP="009303CA">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90200000</w:t>
            </w:r>
          </w:p>
        </w:tc>
        <w:tc>
          <w:tcPr>
            <w:tcW w:w="890" w:type="pct"/>
            <w:shd w:val="clear" w:color="auto" w:fill="FFFFFF" w:themeFill="background1"/>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90200010,                 90200090</w:t>
            </w:r>
          </w:p>
        </w:tc>
        <w:tc>
          <w:tcPr>
            <w:tcW w:w="2175" w:type="pct"/>
            <w:shd w:val="clear" w:color="auto" w:fill="FFFFFF" w:themeFill="background1"/>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其他呼吸器具及防毒面具</w:t>
            </w:r>
          </w:p>
        </w:tc>
        <w:tc>
          <w:tcPr>
            <w:tcW w:w="811" w:type="pct"/>
            <w:shd w:val="clear" w:color="auto" w:fill="FFFFFF" w:themeFill="background1"/>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132B0">
        <w:trPr>
          <w:trHeight w:val="630"/>
        </w:trPr>
        <w:tc>
          <w:tcPr>
            <w:tcW w:w="315" w:type="pct"/>
            <w:shd w:val="clear" w:color="auto" w:fill="FFFFFF" w:themeFill="background1"/>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lastRenderedPageBreak/>
              <w:t>1464</w:t>
            </w:r>
          </w:p>
        </w:tc>
        <w:tc>
          <w:tcPr>
            <w:tcW w:w="809" w:type="pct"/>
            <w:shd w:val="clear" w:color="auto" w:fill="FFFFFF" w:themeFill="background1"/>
            <w:vAlign w:val="center"/>
          </w:tcPr>
          <w:p w:rsidR="005C52B2" w:rsidRPr="009303CA" w:rsidRDefault="005C52B2" w:rsidP="009303CA">
            <w:pPr>
              <w:widowControl/>
              <w:jc w:val="center"/>
              <w:rPr>
                <w:rFonts w:ascii="Times New Roman" w:eastAsia="新細明體" w:hAnsi="Times New Roman" w:cs="Times New Roman"/>
                <w:color w:val="000000" w:themeColor="text1"/>
                <w:kern w:val="0"/>
                <w:sz w:val="20"/>
                <w:szCs w:val="20"/>
              </w:rPr>
            </w:pPr>
            <w:r w:rsidRPr="009303CA">
              <w:rPr>
                <w:rFonts w:ascii="Times New Roman" w:eastAsia="新細明體" w:hAnsi="Times New Roman" w:cs="Times New Roman"/>
                <w:color w:val="000000" w:themeColor="text1"/>
                <w:kern w:val="0"/>
                <w:sz w:val="20"/>
                <w:szCs w:val="20"/>
              </w:rPr>
              <w:t>90212900</w:t>
            </w:r>
          </w:p>
        </w:tc>
        <w:tc>
          <w:tcPr>
            <w:tcW w:w="890" w:type="pct"/>
            <w:shd w:val="clear" w:color="auto" w:fill="FFFFFF" w:themeFill="background1"/>
            <w:vAlign w:val="center"/>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Pr>
                <w:rFonts w:ascii="Times New Roman" w:eastAsia="新細明體" w:hAnsi="Times New Roman" w:cs="Times New Roman" w:hint="eastAsia"/>
                <w:color w:val="000000" w:themeColor="text1"/>
                <w:kern w:val="0"/>
                <w:sz w:val="20"/>
                <w:szCs w:val="20"/>
              </w:rPr>
              <w:t>90212900</w:t>
            </w:r>
          </w:p>
        </w:tc>
        <w:tc>
          <w:tcPr>
            <w:tcW w:w="2175" w:type="pct"/>
            <w:shd w:val="clear" w:color="auto" w:fill="FFFFFF" w:themeFill="background1"/>
            <w:vAlign w:val="center"/>
          </w:tcPr>
          <w:p w:rsidR="005C52B2" w:rsidRPr="000C06A6" w:rsidRDefault="005C52B2" w:rsidP="000C06A6">
            <w:pPr>
              <w:widowControl/>
              <w:ind w:leftChars="20" w:left="48" w:rightChars="20" w:right="48"/>
              <w:jc w:val="both"/>
              <w:rPr>
                <w:rFonts w:ascii="新細明體" w:eastAsia="新細明體" w:hAnsi="新細明體" w:cs="Times New Roman"/>
                <w:color w:val="000000" w:themeColor="text1"/>
                <w:kern w:val="0"/>
                <w:sz w:val="20"/>
                <w:szCs w:val="20"/>
              </w:rPr>
            </w:pPr>
            <w:r w:rsidRPr="000C06A6">
              <w:rPr>
                <w:rFonts w:ascii="新細明體" w:eastAsia="新細明體" w:hAnsi="新細明體" w:cs="Times New Roman"/>
                <w:color w:val="000000" w:themeColor="text1"/>
                <w:kern w:val="0"/>
                <w:sz w:val="20"/>
                <w:szCs w:val="20"/>
              </w:rPr>
              <w:t>假牙固定件</w:t>
            </w:r>
          </w:p>
        </w:tc>
        <w:tc>
          <w:tcPr>
            <w:tcW w:w="811" w:type="pct"/>
            <w:shd w:val="clear" w:color="auto" w:fill="FFFFFF" w:themeFill="background1"/>
            <w:vAlign w:val="center"/>
          </w:tcPr>
          <w:p w:rsidR="005C52B2" w:rsidRPr="00926B53" w:rsidRDefault="005C52B2" w:rsidP="0081327B">
            <w:pPr>
              <w:widowControl/>
              <w:jc w:val="center"/>
              <w:rPr>
                <w:rFonts w:ascii="新細明體" w:eastAsia="新細明體" w:hAnsi="新細明體"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132B0">
        <w:trPr>
          <w:trHeight w:val="630"/>
        </w:trPr>
        <w:tc>
          <w:tcPr>
            <w:tcW w:w="315" w:type="pct"/>
            <w:shd w:val="clear" w:color="auto" w:fill="FFFFFF" w:themeFill="background1"/>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1465</w:t>
            </w:r>
          </w:p>
        </w:tc>
        <w:tc>
          <w:tcPr>
            <w:tcW w:w="809" w:type="pct"/>
            <w:shd w:val="clear" w:color="auto" w:fill="FFFFFF" w:themeFill="background1"/>
            <w:vAlign w:val="center"/>
          </w:tcPr>
          <w:p w:rsidR="005C52B2" w:rsidRPr="009303CA" w:rsidRDefault="005C52B2" w:rsidP="009303CA">
            <w:pPr>
              <w:widowControl/>
              <w:jc w:val="center"/>
              <w:rPr>
                <w:rFonts w:ascii="Times New Roman" w:eastAsia="新細明體" w:hAnsi="Times New Roman" w:cs="Times New Roman"/>
                <w:color w:val="000000" w:themeColor="text1"/>
                <w:kern w:val="0"/>
                <w:sz w:val="20"/>
                <w:szCs w:val="20"/>
              </w:rPr>
            </w:pPr>
            <w:r w:rsidRPr="009303CA">
              <w:rPr>
                <w:rFonts w:ascii="Times New Roman" w:eastAsia="新細明體" w:hAnsi="Times New Roman" w:cs="Times New Roman"/>
                <w:color w:val="000000" w:themeColor="text1"/>
                <w:kern w:val="0"/>
                <w:sz w:val="20"/>
                <w:szCs w:val="20"/>
              </w:rPr>
              <w:t>90214000</w:t>
            </w:r>
          </w:p>
        </w:tc>
        <w:tc>
          <w:tcPr>
            <w:tcW w:w="890" w:type="pct"/>
            <w:shd w:val="clear" w:color="auto" w:fill="FFFFFF" w:themeFill="background1"/>
            <w:vAlign w:val="center"/>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Pr>
                <w:rFonts w:ascii="Times New Roman" w:eastAsia="新細明體" w:hAnsi="Times New Roman" w:cs="Times New Roman" w:hint="eastAsia"/>
                <w:color w:val="000000" w:themeColor="text1"/>
                <w:kern w:val="0"/>
                <w:sz w:val="20"/>
                <w:szCs w:val="20"/>
              </w:rPr>
              <w:t>90214000</w:t>
            </w:r>
          </w:p>
        </w:tc>
        <w:tc>
          <w:tcPr>
            <w:tcW w:w="2175" w:type="pct"/>
            <w:shd w:val="clear" w:color="auto" w:fill="FFFFFF" w:themeFill="background1"/>
            <w:vAlign w:val="center"/>
          </w:tcPr>
          <w:p w:rsidR="005C52B2" w:rsidRPr="000C06A6" w:rsidRDefault="005C52B2" w:rsidP="000C06A6">
            <w:pPr>
              <w:widowControl/>
              <w:ind w:leftChars="20" w:left="48" w:rightChars="20" w:right="48"/>
              <w:jc w:val="both"/>
              <w:rPr>
                <w:rFonts w:ascii="新細明體" w:eastAsia="新細明體" w:hAnsi="新細明體" w:cs="Times New Roman"/>
                <w:color w:val="000000" w:themeColor="text1"/>
                <w:kern w:val="0"/>
                <w:sz w:val="20"/>
                <w:szCs w:val="20"/>
              </w:rPr>
            </w:pPr>
            <w:r w:rsidRPr="000C06A6">
              <w:rPr>
                <w:rFonts w:ascii="新細明體" w:eastAsia="新細明體" w:hAnsi="新細明體" w:cs="Times New Roman"/>
                <w:color w:val="000000" w:themeColor="text1"/>
                <w:kern w:val="0"/>
                <w:sz w:val="20"/>
                <w:szCs w:val="20"/>
              </w:rPr>
              <w:t>助聽器，不包括零件及附件</w:t>
            </w:r>
          </w:p>
        </w:tc>
        <w:tc>
          <w:tcPr>
            <w:tcW w:w="811" w:type="pct"/>
            <w:shd w:val="clear" w:color="auto" w:fill="FFFFFF" w:themeFill="background1"/>
            <w:vAlign w:val="center"/>
          </w:tcPr>
          <w:p w:rsidR="005C52B2" w:rsidRPr="00926B53" w:rsidRDefault="005C52B2" w:rsidP="0081327B">
            <w:pPr>
              <w:widowControl/>
              <w:jc w:val="center"/>
              <w:rPr>
                <w:rFonts w:ascii="新細明體" w:eastAsia="新細明體" w:hAnsi="新細明體"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132B0">
        <w:trPr>
          <w:trHeight w:val="630"/>
        </w:trPr>
        <w:tc>
          <w:tcPr>
            <w:tcW w:w="315" w:type="pct"/>
            <w:shd w:val="clear" w:color="auto" w:fill="FFFFFF" w:themeFill="background1"/>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1466</w:t>
            </w:r>
          </w:p>
        </w:tc>
        <w:tc>
          <w:tcPr>
            <w:tcW w:w="809" w:type="pct"/>
            <w:shd w:val="clear" w:color="auto" w:fill="FFFFFF" w:themeFill="background1"/>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90251100</w:t>
            </w:r>
          </w:p>
        </w:tc>
        <w:tc>
          <w:tcPr>
            <w:tcW w:w="890" w:type="pct"/>
            <w:shd w:val="clear" w:color="auto" w:fill="FFFFFF" w:themeFill="background1"/>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90251110,                                         90251120</w:t>
            </w:r>
          </w:p>
        </w:tc>
        <w:tc>
          <w:tcPr>
            <w:tcW w:w="2175" w:type="pct"/>
            <w:shd w:val="clear" w:color="auto" w:fill="FFFFFF" w:themeFill="background1"/>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可直接讀數的液體溫度計</w:t>
            </w:r>
          </w:p>
        </w:tc>
        <w:tc>
          <w:tcPr>
            <w:tcW w:w="811" w:type="pct"/>
            <w:shd w:val="clear" w:color="auto" w:fill="FFFFFF" w:themeFill="background1"/>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132B0">
        <w:trPr>
          <w:trHeight w:val="945"/>
        </w:trPr>
        <w:tc>
          <w:tcPr>
            <w:tcW w:w="315" w:type="pct"/>
            <w:shd w:val="clear" w:color="auto" w:fill="FFFFFF" w:themeFill="background1"/>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1467</w:t>
            </w:r>
          </w:p>
        </w:tc>
        <w:tc>
          <w:tcPr>
            <w:tcW w:w="809" w:type="pct"/>
            <w:shd w:val="clear" w:color="auto" w:fill="FFFFFF" w:themeFill="background1"/>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90251990</w:t>
            </w:r>
          </w:p>
        </w:tc>
        <w:tc>
          <w:tcPr>
            <w:tcW w:w="890" w:type="pct"/>
            <w:shd w:val="clear" w:color="auto" w:fill="FFFFFF" w:themeFill="background1"/>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90251991,                                            90251992,                                     90251993</w:t>
            </w:r>
          </w:p>
        </w:tc>
        <w:tc>
          <w:tcPr>
            <w:tcW w:w="2175" w:type="pct"/>
            <w:shd w:val="clear" w:color="auto" w:fill="FFFFFF" w:themeFill="background1"/>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非液體的其他溫度計、高溫計</w:t>
            </w:r>
          </w:p>
        </w:tc>
        <w:tc>
          <w:tcPr>
            <w:tcW w:w="811" w:type="pct"/>
            <w:shd w:val="clear" w:color="auto" w:fill="FFFFFF" w:themeFill="background1"/>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1468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90303110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90303110</w:t>
            </w:r>
          </w:p>
        </w:tc>
        <w:tc>
          <w:tcPr>
            <w:tcW w:w="2175" w:type="pct"/>
            <w:shd w:val="clear" w:color="auto" w:fill="auto"/>
            <w:vAlign w:val="center"/>
            <w:hideMark/>
          </w:tcPr>
          <w:p w:rsidR="005C52B2" w:rsidRPr="00926B53" w:rsidRDefault="005C52B2" w:rsidP="00622835">
            <w:pPr>
              <w:widowControl/>
              <w:ind w:leftChars="20" w:left="48" w:rightChars="20" w:right="48"/>
              <w:rPr>
                <w:rFonts w:ascii="細明體" w:eastAsia="細明體" w:hAnsi="細明體" w:cs="新細明體"/>
                <w:color w:val="000000" w:themeColor="text1"/>
                <w:kern w:val="0"/>
                <w:sz w:val="20"/>
                <w:szCs w:val="20"/>
              </w:rPr>
            </w:pPr>
            <w:r w:rsidRPr="00926B53">
              <w:rPr>
                <w:rFonts w:ascii="細明體" w:eastAsia="細明體" w:hAnsi="細明體" w:cs="新細明體" w:hint="eastAsia"/>
                <w:color w:val="000000" w:themeColor="text1"/>
                <w:kern w:val="0"/>
                <w:sz w:val="20"/>
                <w:szCs w:val="20"/>
              </w:rPr>
              <w:t>量程</w:t>
            </w:r>
            <w:r w:rsidRPr="00926B53">
              <w:rPr>
                <w:rFonts w:ascii="Times New Roman" w:eastAsia="細明體" w:hAnsi="Times New Roman" w:cs="Times New Roman"/>
                <w:color w:val="000000" w:themeColor="text1"/>
                <w:kern w:val="0"/>
                <w:sz w:val="20"/>
                <w:szCs w:val="20"/>
              </w:rPr>
              <w:t>≤</w:t>
            </w:r>
            <w:r w:rsidRPr="00926B53">
              <w:rPr>
                <w:rFonts w:ascii="細明體" w:eastAsia="細明體" w:hAnsi="細明體" w:cs="新細明體" w:hint="eastAsia"/>
                <w:color w:val="000000" w:themeColor="text1"/>
                <w:kern w:val="0"/>
                <w:sz w:val="20"/>
                <w:szCs w:val="20"/>
              </w:rPr>
              <w:t>五位半的數字萬用表，不帶記錄裝置</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台</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1469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91021100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91021100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機械指示式的其他電子手錶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隻</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1470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91021200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91021200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光電顯示式的其他電子手錶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隻</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1471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91022100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91022100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其他自動上弦的機械手錶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隻</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1472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91022900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91022900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其他非自動上弦的機械手錶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隻</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1473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91031000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91031000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以錶芯裝成的電子鐘</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隻</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1474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91051100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91051100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電子鬧鐘</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隻</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1475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91081100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91081100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已組裝的機械指示式完整電子錶芯</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隻</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1476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91081200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91081200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已組裝的光電顯示式完整電子錶芯</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隻</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1477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91081900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91081900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其他已組裝的完整電子錶芯</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隻</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1478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91089090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91089000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其他已組裝完整機械錶芯</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隻</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1479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91112000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91112000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賤金屬製的錶殼</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隻</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1480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91132000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91132000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賤金屬製的錶帶及其零件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945"/>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1481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91139000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91139010,</w:t>
            </w:r>
            <w:r w:rsidRPr="00926B53">
              <w:rPr>
                <w:rFonts w:ascii="Times New Roman" w:eastAsia="新細明體" w:hAnsi="Times New Roman" w:cs="Times New Roman"/>
                <w:color w:val="000000" w:themeColor="text1"/>
                <w:kern w:val="0"/>
                <w:sz w:val="20"/>
                <w:szCs w:val="20"/>
              </w:rPr>
              <w:br/>
              <w:t>91139020,</w:t>
            </w:r>
            <w:r w:rsidRPr="00926B53">
              <w:rPr>
                <w:rFonts w:ascii="Times New Roman" w:eastAsia="新細明體" w:hAnsi="Times New Roman" w:cs="Times New Roman"/>
                <w:color w:val="000000" w:themeColor="text1"/>
                <w:kern w:val="0"/>
                <w:sz w:val="20"/>
                <w:szCs w:val="20"/>
              </w:rPr>
              <w:br/>
              <w:t>91139030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非金屬製的錶帶及其零件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1482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91149090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91149000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鐘、錶的其他零件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1483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92011000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92011000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豎式鋼琴</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台</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1484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94012010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94012010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皮革或再生皮革面的機動車輛用坐具</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1485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94012090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94012090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機動車輛用坐具</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1486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94042100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94042100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海綿橡膠或泡沫塑料製褥墊</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1487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94042900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94042900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其他材料製褥墊</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1488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94043010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94043000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羽毛或羽絨填充的睡袋</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1489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94043090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94043000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其他睡袋</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1490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94049010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94049011</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羽絨或羽毛填充的寢具及類似品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1491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94049020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94049019</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獸毛填充的寢具及類似品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1492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94049030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94049013</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絲棉填充的寢具及類似品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1493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94049040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94049014</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化纖棉填充的寢具及類似品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1494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94049090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94049019</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其他材料製的寢具及類似品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lastRenderedPageBreak/>
              <w:t>1495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94054010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94054020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探照燈</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台</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1496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94054020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94054030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聚光燈</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台</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1497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94054090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94054090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其他電燈及照明裝置</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1498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94056000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94056000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發光標誌、發光銘牌及類似品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1499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94059200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94059200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稅號</w:t>
            </w:r>
            <w:r w:rsidRPr="00926B53">
              <w:rPr>
                <w:rFonts w:ascii="Times New Roman" w:eastAsia="新細明體" w:hAnsi="Times New Roman" w:cs="Times New Roman"/>
                <w:color w:val="000000" w:themeColor="text1"/>
                <w:kern w:val="0"/>
                <w:sz w:val="20"/>
                <w:szCs w:val="20"/>
              </w:rPr>
              <w:t>94.05</w:t>
            </w:r>
            <w:r w:rsidRPr="00926B53">
              <w:rPr>
                <w:rFonts w:ascii="新細明體" w:eastAsia="新細明體" w:hAnsi="新細明體" w:cs="Times New Roman" w:hint="eastAsia"/>
                <w:color w:val="000000" w:themeColor="text1"/>
                <w:kern w:val="0"/>
                <w:sz w:val="20"/>
                <w:szCs w:val="20"/>
              </w:rPr>
              <w:t>所列物品的塑料製零件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1500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94059900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94059900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稅號</w:t>
            </w:r>
            <w:r w:rsidRPr="00926B53">
              <w:rPr>
                <w:rFonts w:ascii="Times New Roman" w:eastAsia="新細明體" w:hAnsi="Times New Roman" w:cs="Times New Roman"/>
                <w:color w:val="000000" w:themeColor="text1"/>
                <w:kern w:val="0"/>
                <w:sz w:val="20"/>
                <w:szCs w:val="20"/>
              </w:rPr>
              <w:t>94.05</w:t>
            </w:r>
            <w:r w:rsidRPr="00926B53">
              <w:rPr>
                <w:rFonts w:ascii="新細明體" w:eastAsia="新細明體" w:hAnsi="新細明體" w:cs="Times New Roman" w:hint="eastAsia"/>
                <w:color w:val="000000" w:themeColor="text1"/>
                <w:kern w:val="0"/>
                <w:sz w:val="20"/>
                <w:szCs w:val="20"/>
              </w:rPr>
              <w:t>所列物品其他材料製零件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1501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94061000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94061000</w:t>
            </w:r>
          </w:p>
        </w:tc>
        <w:tc>
          <w:tcPr>
            <w:tcW w:w="2175" w:type="pct"/>
            <w:shd w:val="clear" w:color="auto" w:fill="auto"/>
            <w:vAlign w:val="center"/>
            <w:hideMark/>
          </w:tcPr>
          <w:p w:rsidR="005C52B2" w:rsidRPr="00926B53" w:rsidRDefault="005C52B2" w:rsidP="00622835">
            <w:pPr>
              <w:widowControl/>
              <w:ind w:leftChars="20" w:left="48" w:rightChars="20" w:right="48"/>
              <w:rPr>
                <w:rFonts w:ascii="細明體" w:eastAsia="細明體" w:hAnsi="細明體" w:cs="新細明體"/>
                <w:color w:val="000000" w:themeColor="text1"/>
                <w:kern w:val="0"/>
                <w:sz w:val="20"/>
                <w:szCs w:val="20"/>
              </w:rPr>
            </w:pPr>
            <w:r w:rsidRPr="00926B53">
              <w:rPr>
                <w:rFonts w:ascii="細明體" w:eastAsia="細明體" w:hAnsi="細明體" w:cs="新細明體" w:hint="eastAsia"/>
                <w:color w:val="000000" w:themeColor="text1"/>
                <w:kern w:val="0"/>
                <w:sz w:val="20"/>
                <w:szCs w:val="20"/>
              </w:rPr>
              <w:t>木製活動房屋</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1502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94069000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94069000</w:t>
            </w:r>
          </w:p>
        </w:tc>
        <w:tc>
          <w:tcPr>
            <w:tcW w:w="2175" w:type="pct"/>
            <w:shd w:val="clear" w:color="auto" w:fill="auto"/>
            <w:vAlign w:val="center"/>
            <w:hideMark/>
          </w:tcPr>
          <w:p w:rsidR="005C52B2" w:rsidRPr="00926B53" w:rsidRDefault="005C52B2" w:rsidP="00622835">
            <w:pPr>
              <w:widowControl/>
              <w:ind w:leftChars="20" w:left="48" w:rightChars="20" w:right="48"/>
              <w:rPr>
                <w:rFonts w:ascii="細明體" w:eastAsia="細明體" w:hAnsi="細明體" w:cs="新細明體"/>
                <w:color w:val="000000" w:themeColor="text1"/>
                <w:kern w:val="0"/>
                <w:sz w:val="20"/>
                <w:szCs w:val="20"/>
              </w:rPr>
            </w:pPr>
            <w:r w:rsidRPr="00926B53">
              <w:rPr>
                <w:rFonts w:ascii="細明體" w:eastAsia="細明體" w:hAnsi="細明體" w:cs="新細明體" w:hint="eastAsia"/>
                <w:color w:val="000000" w:themeColor="text1"/>
                <w:kern w:val="0"/>
                <w:sz w:val="20"/>
                <w:szCs w:val="20"/>
              </w:rPr>
              <w:t>其他活動房屋</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1503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95062900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95062900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其他水上運動用具</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1504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95069119</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95069100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其他健身及康復器械</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1505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95069120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95069100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滑板</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1506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95069190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95069100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一般的體育活動、體操或競技用品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1507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95069900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95069900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其他未列名的</w:t>
            </w:r>
            <w:r w:rsidRPr="00926B53">
              <w:rPr>
                <w:rFonts w:ascii="Times New Roman" w:eastAsia="新細明體" w:hAnsi="Times New Roman" w:cs="Times New Roman"/>
                <w:color w:val="000000" w:themeColor="text1"/>
                <w:kern w:val="0"/>
                <w:sz w:val="20"/>
                <w:szCs w:val="20"/>
              </w:rPr>
              <w:t>95</w:t>
            </w:r>
            <w:r w:rsidRPr="00926B53">
              <w:rPr>
                <w:rFonts w:ascii="新細明體" w:eastAsia="新細明體" w:hAnsi="新細明體" w:cs="Times New Roman" w:hint="eastAsia"/>
                <w:color w:val="000000" w:themeColor="text1"/>
                <w:kern w:val="0"/>
                <w:sz w:val="20"/>
                <w:szCs w:val="20"/>
              </w:rPr>
              <w:t>章用品及設備</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1508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96031000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96031000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用枝條或其他植物材料捆紮成的帚</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把</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1509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96032100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96032100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牙刷，包括齒板刷</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把</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1510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96032900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96032900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剃鬚刷、髮刷、睫毛刷等人體化妝用刷</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支</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1511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96062200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96062200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賤金屬製，未用紡織材料包裹的紐扣</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1512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96071100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96071100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裝有賤金屬齒的拉鍊</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米</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1513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96071900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96071900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其他拉鍊</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米</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1514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96081000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96081000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圓珠筆</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支</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1515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96082000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96082000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氈尖和其他滲水式筆尖筆及嘜頭筆</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支</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1516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96083010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96083000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墨汁畫筆</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支</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1517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96083020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96083000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自來水筆</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支</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1518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96083090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96083000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其他鋼筆</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支</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1519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96084000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96084000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活動鉛筆</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支</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1520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96085000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96085000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含有兩種筆及以上的成套貨品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套</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1521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96086000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96086000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圓珠筆芯</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支</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1522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96089100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96089100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鋼筆頭及筆尖粒</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支</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1523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96089910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96089900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機器、儀器用筆</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支</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1524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96089920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96089900</w:t>
            </w:r>
          </w:p>
        </w:tc>
        <w:tc>
          <w:tcPr>
            <w:tcW w:w="2175" w:type="pct"/>
            <w:shd w:val="clear" w:color="auto" w:fill="auto"/>
            <w:vAlign w:val="center"/>
            <w:hideMark/>
          </w:tcPr>
          <w:p w:rsidR="005C52B2" w:rsidRPr="00926B53" w:rsidRDefault="005C52B2" w:rsidP="00622835">
            <w:pPr>
              <w:widowControl/>
              <w:ind w:leftChars="20" w:left="48" w:rightChars="20" w:right="48"/>
              <w:rPr>
                <w:rFonts w:ascii="新細明體" w:eastAsia="新細明體" w:hAnsi="新細明體" w:cs="新細明體"/>
                <w:color w:val="000000" w:themeColor="text1"/>
                <w:kern w:val="0"/>
                <w:sz w:val="20"/>
                <w:szCs w:val="20"/>
              </w:rPr>
            </w:pPr>
            <w:r w:rsidRPr="00926B53">
              <w:rPr>
                <w:rFonts w:ascii="新細明體" w:eastAsia="新細明體" w:hAnsi="新細明體" w:cs="新細明體" w:hint="eastAsia"/>
                <w:color w:val="000000" w:themeColor="text1"/>
                <w:kern w:val="0"/>
                <w:sz w:val="20"/>
                <w:szCs w:val="20"/>
              </w:rPr>
              <w:t>蠟紙鐵筆、鋼筆杆、鉛筆杆等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支</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1525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96089990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96089900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其他筆零件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6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1526</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96121000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96121010,</w:t>
            </w:r>
            <w:r w:rsidRPr="00926B53">
              <w:rPr>
                <w:rFonts w:ascii="Times New Roman" w:eastAsia="新細明體" w:hAnsi="Times New Roman" w:cs="Times New Roman"/>
                <w:color w:val="000000" w:themeColor="text1"/>
                <w:kern w:val="0"/>
                <w:sz w:val="20"/>
                <w:szCs w:val="20"/>
              </w:rPr>
              <w:br/>
              <w:t>96121090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打字機色帶或類似色帶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hAnsi="Times New Roman" w:cs="Times New Roman"/>
                <w:color w:val="000000"/>
                <w:sz w:val="20"/>
                <w:szCs w:val="20"/>
              </w:rPr>
              <w:t>1527</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96170011</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96170000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玻璃內膽製保溫瓶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eastAsia="新細明體" w:hAnsi="Times New Roman" w:cs="Times New Roman"/>
                <w:color w:val="000000"/>
                <w:sz w:val="20"/>
                <w:szCs w:val="20"/>
              </w:rPr>
              <w:t>1528</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96170019</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96170000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其他保溫瓶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個</w:t>
            </w:r>
            <w:r w:rsidRPr="00926B53">
              <w:rPr>
                <w:rFonts w:ascii="Times New Roman" w:eastAsia="新細明體" w:hAnsi="Times New Roman" w:cs="Times New Roman"/>
                <w:color w:val="000000" w:themeColor="text1"/>
                <w:kern w:val="0"/>
                <w:sz w:val="20"/>
                <w:szCs w:val="20"/>
              </w:rPr>
              <w:t>/</w:t>
            </w: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eastAsia="新細明體" w:hAnsi="Times New Roman" w:cs="Times New Roman"/>
                <w:color w:val="000000"/>
                <w:sz w:val="20"/>
                <w:szCs w:val="20"/>
              </w:rPr>
              <w:t>1529</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96170090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96170000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其他真空容器及零件</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eastAsia="新細明體" w:hAnsi="Times New Roman" w:cs="Times New Roman"/>
                <w:color w:val="000000"/>
                <w:sz w:val="20"/>
                <w:szCs w:val="20"/>
              </w:rPr>
              <w:t>1530</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96190011</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96190000</w:t>
            </w:r>
          </w:p>
        </w:tc>
        <w:tc>
          <w:tcPr>
            <w:tcW w:w="2175" w:type="pct"/>
            <w:shd w:val="clear" w:color="auto" w:fill="auto"/>
            <w:vAlign w:val="center"/>
            <w:hideMark/>
          </w:tcPr>
          <w:p w:rsidR="005C52B2" w:rsidRPr="00926B53" w:rsidRDefault="005C52B2" w:rsidP="00622835">
            <w:pPr>
              <w:widowControl/>
              <w:ind w:leftChars="20" w:left="48" w:rightChars="20" w:right="48"/>
              <w:rPr>
                <w:rFonts w:ascii="細明體" w:eastAsia="細明體" w:hAnsi="細明體" w:cs="新細明體"/>
                <w:color w:val="000000" w:themeColor="text1"/>
                <w:kern w:val="0"/>
                <w:sz w:val="20"/>
                <w:szCs w:val="20"/>
              </w:rPr>
            </w:pPr>
            <w:r w:rsidRPr="00926B53">
              <w:rPr>
                <w:rFonts w:ascii="細明體" w:eastAsia="細明體" w:hAnsi="細明體" w:cs="新細明體" w:hint="eastAsia"/>
                <w:color w:val="000000" w:themeColor="text1"/>
                <w:kern w:val="0"/>
                <w:sz w:val="20"/>
                <w:szCs w:val="20"/>
              </w:rPr>
              <w:t>嬰兒尿布及尿褲</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eastAsia="新細明體" w:hAnsi="Times New Roman" w:cs="Times New Roman"/>
                <w:color w:val="000000"/>
                <w:sz w:val="20"/>
                <w:szCs w:val="20"/>
              </w:rPr>
              <w:t>1531</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96190019</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96190000</w:t>
            </w:r>
          </w:p>
        </w:tc>
        <w:tc>
          <w:tcPr>
            <w:tcW w:w="2175" w:type="pct"/>
            <w:shd w:val="clear" w:color="auto" w:fill="auto"/>
            <w:vAlign w:val="center"/>
            <w:hideMark/>
          </w:tcPr>
          <w:p w:rsidR="005C52B2" w:rsidRPr="00926B53" w:rsidRDefault="005C52B2" w:rsidP="00622835">
            <w:pPr>
              <w:widowControl/>
              <w:ind w:leftChars="20" w:left="48" w:rightChars="20" w:right="48"/>
              <w:rPr>
                <w:rFonts w:ascii="細明體" w:eastAsia="細明體" w:hAnsi="細明體" w:cs="新細明體"/>
                <w:color w:val="000000" w:themeColor="text1"/>
                <w:kern w:val="0"/>
                <w:sz w:val="20"/>
                <w:szCs w:val="20"/>
              </w:rPr>
            </w:pPr>
            <w:r w:rsidRPr="00926B53">
              <w:rPr>
                <w:rFonts w:ascii="細明體" w:eastAsia="細明體" w:hAnsi="細明體" w:cs="新細明體" w:hint="eastAsia"/>
                <w:color w:val="000000" w:themeColor="text1"/>
                <w:kern w:val="0"/>
                <w:sz w:val="20"/>
                <w:szCs w:val="20"/>
              </w:rPr>
              <w:t>其他尿布及尿褲</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eastAsia="新細明體" w:hAnsi="Times New Roman" w:cs="Times New Roman"/>
                <w:color w:val="000000"/>
                <w:sz w:val="20"/>
                <w:szCs w:val="20"/>
              </w:rPr>
              <w:lastRenderedPageBreak/>
              <w:t>1532</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96190020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96190000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衛生巾（護墊）及止血塞</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eastAsia="新細明體" w:hAnsi="Times New Roman" w:cs="Times New Roman"/>
                <w:color w:val="000000"/>
                <w:sz w:val="20"/>
                <w:szCs w:val="20"/>
              </w:rPr>
              <w:t>1533</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96190090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96190000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任何材料製的衛生巾或尿布的類似品</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330"/>
        </w:trPr>
        <w:tc>
          <w:tcPr>
            <w:tcW w:w="315" w:type="pct"/>
            <w:shd w:val="clear" w:color="auto" w:fill="auto"/>
            <w:noWrap/>
            <w:vAlign w:val="center"/>
          </w:tcPr>
          <w:p w:rsidR="005C52B2" w:rsidRDefault="005C52B2" w:rsidP="007C49BE">
            <w:pPr>
              <w:jc w:val="center"/>
              <w:rPr>
                <w:rFonts w:ascii="Times New Roman" w:eastAsia="新細明體" w:hAnsi="Times New Roman" w:cs="Times New Roman"/>
                <w:color w:val="000000"/>
                <w:sz w:val="20"/>
                <w:szCs w:val="20"/>
              </w:rPr>
            </w:pPr>
            <w:r>
              <w:rPr>
                <w:rFonts w:ascii="Times New Roman" w:eastAsia="新細明體" w:hAnsi="Times New Roman" w:cs="Times New Roman"/>
                <w:color w:val="000000"/>
                <w:sz w:val="20"/>
                <w:szCs w:val="20"/>
              </w:rPr>
              <w:t>1534</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97040010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97040010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使用或未使用的郵票</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r w:rsidR="005C52B2" w:rsidRPr="00926B53" w:rsidTr="001744C1">
        <w:trPr>
          <w:trHeight w:val="100"/>
        </w:trPr>
        <w:tc>
          <w:tcPr>
            <w:tcW w:w="315" w:type="pct"/>
            <w:shd w:val="clear" w:color="auto" w:fill="auto"/>
            <w:noWrap/>
            <w:vAlign w:val="center"/>
          </w:tcPr>
          <w:p w:rsidR="005C52B2" w:rsidRDefault="005C52B2">
            <w:pPr>
              <w:jc w:val="center"/>
              <w:rPr>
                <w:rFonts w:ascii="Times New Roman" w:eastAsia="新細明體" w:hAnsi="Times New Roman" w:cs="Times New Roman"/>
                <w:color w:val="000000"/>
                <w:sz w:val="20"/>
                <w:szCs w:val="20"/>
              </w:rPr>
            </w:pPr>
            <w:r>
              <w:rPr>
                <w:rFonts w:ascii="Times New Roman" w:eastAsia="新細明體" w:hAnsi="Times New Roman" w:cs="Times New Roman"/>
                <w:color w:val="000000"/>
                <w:sz w:val="20"/>
                <w:szCs w:val="20"/>
              </w:rPr>
              <w:t>1535</w:t>
            </w:r>
          </w:p>
        </w:tc>
        <w:tc>
          <w:tcPr>
            <w:tcW w:w="809"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97040090</w:t>
            </w:r>
          </w:p>
        </w:tc>
        <w:tc>
          <w:tcPr>
            <w:tcW w:w="890"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Times New Roman" w:eastAsia="新細明體" w:hAnsi="Times New Roman" w:cs="Times New Roman"/>
                <w:color w:val="000000" w:themeColor="text1"/>
                <w:kern w:val="0"/>
                <w:sz w:val="20"/>
                <w:szCs w:val="20"/>
              </w:rPr>
              <w:t>97040090</w:t>
            </w:r>
          </w:p>
        </w:tc>
        <w:tc>
          <w:tcPr>
            <w:tcW w:w="2175" w:type="pct"/>
            <w:shd w:val="clear" w:color="auto" w:fill="auto"/>
            <w:vAlign w:val="center"/>
            <w:hideMark/>
          </w:tcPr>
          <w:p w:rsidR="005C52B2" w:rsidRPr="00926B53" w:rsidRDefault="005C52B2" w:rsidP="00622835">
            <w:pPr>
              <w:widowControl/>
              <w:ind w:leftChars="20" w:left="48" w:rightChars="20" w:right="48"/>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其他使用或未使用的印花稅票及類似票證</w:t>
            </w:r>
          </w:p>
        </w:tc>
        <w:tc>
          <w:tcPr>
            <w:tcW w:w="811" w:type="pct"/>
            <w:shd w:val="clear" w:color="auto" w:fill="auto"/>
            <w:vAlign w:val="center"/>
            <w:hideMark/>
          </w:tcPr>
          <w:p w:rsidR="005C52B2" w:rsidRPr="00926B53" w:rsidRDefault="005C52B2" w:rsidP="0081327B">
            <w:pPr>
              <w:widowControl/>
              <w:jc w:val="center"/>
              <w:rPr>
                <w:rFonts w:ascii="Times New Roman" w:eastAsia="新細明體" w:hAnsi="Times New Roman" w:cs="Times New Roman"/>
                <w:color w:val="000000" w:themeColor="text1"/>
                <w:kern w:val="0"/>
                <w:sz w:val="20"/>
                <w:szCs w:val="20"/>
              </w:rPr>
            </w:pPr>
            <w:r w:rsidRPr="00926B53">
              <w:rPr>
                <w:rFonts w:ascii="新細明體" w:eastAsia="新細明體" w:hAnsi="新細明體" w:cs="Times New Roman" w:hint="eastAsia"/>
                <w:color w:val="000000" w:themeColor="text1"/>
                <w:kern w:val="0"/>
                <w:sz w:val="20"/>
                <w:szCs w:val="20"/>
              </w:rPr>
              <w:t>千克</w:t>
            </w:r>
          </w:p>
        </w:tc>
      </w:tr>
    </w:tbl>
    <w:p w:rsidR="007E16FC" w:rsidRPr="007E16FC" w:rsidRDefault="007E16FC">
      <w:pPr>
        <w:rPr>
          <w:lang w:val="en-GB"/>
        </w:rPr>
      </w:pPr>
    </w:p>
    <w:sectPr w:rsidR="007E16FC" w:rsidRPr="007E16FC" w:rsidSect="002F14E8">
      <w:footerReference w:type="default" r:id="rId8"/>
      <w:pgSz w:w="11906" w:h="16838"/>
      <w:pgMar w:top="993" w:right="1080" w:bottom="993" w:left="1080" w:header="851"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EA1" w:rsidRDefault="00E76EA1" w:rsidP="00F30B10">
      <w:r>
        <w:separator/>
      </w:r>
    </w:p>
  </w:endnote>
  <w:endnote w:type="continuationSeparator" w:id="0">
    <w:p w:rsidR="00E76EA1" w:rsidRDefault="00E76EA1" w:rsidP="00F3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1610"/>
      <w:docPartObj>
        <w:docPartGallery w:val="Page Numbers (Bottom of Page)"/>
        <w:docPartUnique/>
      </w:docPartObj>
    </w:sdtPr>
    <w:sdtEndPr>
      <w:rPr>
        <w:rFonts w:ascii="Times New Roman" w:hAnsi="Times New Roman" w:cs="Times New Roman"/>
      </w:rPr>
    </w:sdtEndPr>
    <w:sdtContent>
      <w:p w:rsidR="00D159DD" w:rsidRDefault="00D159DD">
        <w:pPr>
          <w:pStyle w:val="a7"/>
          <w:jc w:val="center"/>
        </w:pPr>
        <w:r w:rsidRPr="006E258B">
          <w:rPr>
            <w:rFonts w:ascii="Times New Roman" w:hAnsi="Times New Roman" w:cs="Times New Roman"/>
          </w:rPr>
          <w:fldChar w:fldCharType="begin"/>
        </w:r>
        <w:r w:rsidRPr="006E258B">
          <w:rPr>
            <w:rFonts w:ascii="Times New Roman" w:hAnsi="Times New Roman" w:cs="Times New Roman"/>
          </w:rPr>
          <w:instrText xml:space="preserve"> PAGE   \* MERGEFORMAT </w:instrText>
        </w:r>
        <w:r w:rsidRPr="006E258B">
          <w:rPr>
            <w:rFonts w:ascii="Times New Roman" w:hAnsi="Times New Roman" w:cs="Times New Roman"/>
          </w:rPr>
          <w:fldChar w:fldCharType="separate"/>
        </w:r>
        <w:r w:rsidR="001212B5" w:rsidRPr="001212B5">
          <w:rPr>
            <w:rFonts w:ascii="Times New Roman" w:hAnsi="Times New Roman" w:cs="Times New Roman"/>
            <w:noProof/>
            <w:lang w:val="zh-HK"/>
          </w:rPr>
          <w:t>1</w:t>
        </w:r>
        <w:r w:rsidRPr="006E258B">
          <w:rPr>
            <w:rFonts w:ascii="Times New Roman" w:hAnsi="Times New Roman" w:cs="Times New Roman"/>
          </w:rPr>
          <w:fldChar w:fldCharType="end"/>
        </w:r>
      </w:p>
    </w:sdtContent>
  </w:sdt>
  <w:p w:rsidR="00D159DD" w:rsidRDefault="00D159D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EA1" w:rsidRDefault="00E76EA1" w:rsidP="00F30B10">
      <w:r>
        <w:separator/>
      </w:r>
    </w:p>
  </w:footnote>
  <w:footnote w:type="continuationSeparator" w:id="0">
    <w:p w:rsidR="00E76EA1" w:rsidRDefault="00E76EA1" w:rsidP="00F30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16FC"/>
    <w:rsid w:val="00000A3A"/>
    <w:rsid w:val="00007E91"/>
    <w:rsid w:val="00011FEC"/>
    <w:rsid w:val="00013F46"/>
    <w:rsid w:val="00030512"/>
    <w:rsid w:val="00091805"/>
    <w:rsid w:val="000A2B48"/>
    <w:rsid w:val="000A2D47"/>
    <w:rsid w:val="000B6FFC"/>
    <w:rsid w:val="000C06A6"/>
    <w:rsid w:val="000C0B22"/>
    <w:rsid w:val="000C6AFE"/>
    <w:rsid w:val="000C7149"/>
    <w:rsid w:val="000C78A5"/>
    <w:rsid w:val="000D0939"/>
    <w:rsid w:val="000E44E1"/>
    <w:rsid w:val="001043E8"/>
    <w:rsid w:val="001132B0"/>
    <w:rsid w:val="001212B5"/>
    <w:rsid w:val="00122D27"/>
    <w:rsid w:val="00123229"/>
    <w:rsid w:val="00127928"/>
    <w:rsid w:val="00146452"/>
    <w:rsid w:val="00146E73"/>
    <w:rsid w:val="0014776F"/>
    <w:rsid w:val="001744C1"/>
    <w:rsid w:val="00184457"/>
    <w:rsid w:val="00186666"/>
    <w:rsid w:val="0019142C"/>
    <w:rsid w:val="00192995"/>
    <w:rsid w:val="0019351D"/>
    <w:rsid w:val="001A1ECB"/>
    <w:rsid w:val="001A1F9A"/>
    <w:rsid w:val="001A374B"/>
    <w:rsid w:val="001A4B60"/>
    <w:rsid w:val="001A57DE"/>
    <w:rsid w:val="001B3313"/>
    <w:rsid w:val="001C4E2C"/>
    <w:rsid w:val="001D04B0"/>
    <w:rsid w:val="001D1E56"/>
    <w:rsid w:val="001D5AFA"/>
    <w:rsid w:val="001D7555"/>
    <w:rsid w:val="001E071F"/>
    <w:rsid w:val="00203304"/>
    <w:rsid w:val="00204C2B"/>
    <w:rsid w:val="00206954"/>
    <w:rsid w:val="0021328A"/>
    <w:rsid w:val="0021532F"/>
    <w:rsid w:val="00230F15"/>
    <w:rsid w:val="00250FA0"/>
    <w:rsid w:val="0025361F"/>
    <w:rsid w:val="00256B60"/>
    <w:rsid w:val="002607BB"/>
    <w:rsid w:val="00263D27"/>
    <w:rsid w:val="00263D79"/>
    <w:rsid w:val="00266FE0"/>
    <w:rsid w:val="00270F79"/>
    <w:rsid w:val="00273610"/>
    <w:rsid w:val="002759F1"/>
    <w:rsid w:val="00275C14"/>
    <w:rsid w:val="00282F72"/>
    <w:rsid w:val="00283333"/>
    <w:rsid w:val="00287C93"/>
    <w:rsid w:val="00294F89"/>
    <w:rsid w:val="0029601D"/>
    <w:rsid w:val="002A15EB"/>
    <w:rsid w:val="002A5C2C"/>
    <w:rsid w:val="002B283B"/>
    <w:rsid w:val="002B39D1"/>
    <w:rsid w:val="002B4FAB"/>
    <w:rsid w:val="002B7754"/>
    <w:rsid w:val="002C4C53"/>
    <w:rsid w:val="002E54A6"/>
    <w:rsid w:val="002F14E8"/>
    <w:rsid w:val="003002BF"/>
    <w:rsid w:val="0030189B"/>
    <w:rsid w:val="00314D08"/>
    <w:rsid w:val="003166A3"/>
    <w:rsid w:val="00325570"/>
    <w:rsid w:val="003432F2"/>
    <w:rsid w:val="00343A0E"/>
    <w:rsid w:val="00360638"/>
    <w:rsid w:val="003609ED"/>
    <w:rsid w:val="00361F91"/>
    <w:rsid w:val="003621A1"/>
    <w:rsid w:val="0036702C"/>
    <w:rsid w:val="003729F3"/>
    <w:rsid w:val="00376886"/>
    <w:rsid w:val="0037785E"/>
    <w:rsid w:val="003906AD"/>
    <w:rsid w:val="003926AE"/>
    <w:rsid w:val="003A1C5B"/>
    <w:rsid w:val="003A736A"/>
    <w:rsid w:val="003B5DCC"/>
    <w:rsid w:val="003B625A"/>
    <w:rsid w:val="003B75BF"/>
    <w:rsid w:val="003C1EF0"/>
    <w:rsid w:val="003E1F92"/>
    <w:rsid w:val="003E28A9"/>
    <w:rsid w:val="003E54A3"/>
    <w:rsid w:val="003F3A01"/>
    <w:rsid w:val="00400ADC"/>
    <w:rsid w:val="0040582D"/>
    <w:rsid w:val="00424D5F"/>
    <w:rsid w:val="004254B0"/>
    <w:rsid w:val="00430AE5"/>
    <w:rsid w:val="0044060D"/>
    <w:rsid w:val="00440E59"/>
    <w:rsid w:val="00450453"/>
    <w:rsid w:val="00451027"/>
    <w:rsid w:val="004521D2"/>
    <w:rsid w:val="00454704"/>
    <w:rsid w:val="00463245"/>
    <w:rsid w:val="004855EC"/>
    <w:rsid w:val="004878E7"/>
    <w:rsid w:val="004914F1"/>
    <w:rsid w:val="004A60F6"/>
    <w:rsid w:val="004B69EE"/>
    <w:rsid w:val="004B7168"/>
    <w:rsid w:val="004C0931"/>
    <w:rsid w:val="004E1F9C"/>
    <w:rsid w:val="004F3DE6"/>
    <w:rsid w:val="004F41F5"/>
    <w:rsid w:val="004F7DCE"/>
    <w:rsid w:val="00511BDA"/>
    <w:rsid w:val="005164F7"/>
    <w:rsid w:val="00531A15"/>
    <w:rsid w:val="00532520"/>
    <w:rsid w:val="00535978"/>
    <w:rsid w:val="0055317A"/>
    <w:rsid w:val="00556FD8"/>
    <w:rsid w:val="0056095C"/>
    <w:rsid w:val="00565094"/>
    <w:rsid w:val="00570DCE"/>
    <w:rsid w:val="0057152B"/>
    <w:rsid w:val="00580A57"/>
    <w:rsid w:val="0058273C"/>
    <w:rsid w:val="005851CF"/>
    <w:rsid w:val="005934C0"/>
    <w:rsid w:val="005A0BBB"/>
    <w:rsid w:val="005A22D0"/>
    <w:rsid w:val="005B1E23"/>
    <w:rsid w:val="005B3373"/>
    <w:rsid w:val="005C193E"/>
    <w:rsid w:val="005C52B2"/>
    <w:rsid w:val="005D3561"/>
    <w:rsid w:val="005D5EA3"/>
    <w:rsid w:val="005E104D"/>
    <w:rsid w:val="005F41E6"/>
    <w:rsid w:val="005F76F0"/>
    <w:rsid w:val="00600223"/>
    <w:rsid w:val="006016C2"/>
    <w:rsid w:val="0060242B"/>
    <w:rsid w:val="006133F9"/>
    <w:rsid w:val="00614332"/>
    <w:rsid w:val="00614EEF"/>
    <w:rsid w:val="00622835"/>
    <w:rsid w:val="0063141F"/>
    <w:rsid w:val="00636A51"/>
    <w:rsid w:val="00637922"/>
    <w:rsid w:val="0064011D"/>
    <w:rsid w:val="00640FAD"/>
    <w:rsid w:val="006459AB"/>
    <w:rsid w:val="00652448"/>
    <w:rsid w:val="00662BD3"/>
    <w:rsid w:val="006708A6"/>
    <w:rsid w:val="00674015"/>
    <w:rsid w:val="00676AD5"/>
    <w:rsid w:val="00676B9F"/>
    <w:rsid w:val="00685764"/>
    <w:rsid w:val="0069114C"/>
    <w:rsid w:val="006920F5"/>
    <w:rsid w:val="00692A35"/>
    <w:rsid w:val="006A02D4"/>
    <w:rsid w:val="006A38D4"/>
    <w:rsid w:val="006B3CEA"/>
    <w:rsid w:val="006B7E03"/>
    <w:rsid w:val="006C1993"/>
    <w:rsid w:val="006C2A0B"/>
    <w:rsid w:val="006D2308"/>
    <w:rsid w:val="006D6D5A"/>
    <w:rsid w:val="006D7922"/>
    <w:rsid w:val="006E258B"/>
    <w:rsid w:val="006E41E0"/>
    <w:rsid w:val="006E4EED"/>
    <w:rsid w:val="006F7D92"/>
    <w:rsid w:val="007028B6"/>
    <w:rsid w:val="00703FD2"/>
    <w:rsid w:val="007066A3"/>
    <w:rsid w:val="00707F1D"/>
    <w:rsid w:val="00712AE6"/>
    <w:rsid w:val="00715456"/>
    <w:rsid w:val="00720B50"/>
    <w:rsid w:val="0072189D"/>
    <w:rsid w:val="007403B1"/>
    <w:rsid w:val="00754E32"/>
    <w:rsid w:val="007748BE"/>
    <w:rsid w:val="0078115D"/>
    <w:rsid w:val="00783D39"/>
    <w:rsid w:val="007874B6"/>
    <w:rsid w:val="00794334"/>
    <w:rsid w:val="00795F61"/>
    <w:rsid w:val="007A43A0"/>
    <w:rsid w:val="007A66AA"/>
    <w:rsid w:val="007D5143"/>
    <w:rsid w:val="007E16FC"/>
    <w:rsid w:val="0081327B"/>
    <w:rsid w:val="00820003"/>
    <w:rsid w:val="0084248E"/>
    <w:rsid w:val="00843D98"/>
    <w:rsid w:val="00844B06"/>
    <w:rsid w:val="00857724"/>
    <w:rsid w:val="0086086C"/>
    <w:rsid w:val="00863E53"/>
    <w:rsid w:val="00866B2F"/>
    <w:rsid w:val="0087620E"/>
    <w:rsid w:val="008901E0"/>
    <w:rsid w:val="00895714"/>
    <w:rsid w:val="008A5C26"/>
    <w:rsid w:val="008B5313"/>
    <w:rsid w:val="008C79CB"/>
    <w:rsid w:val="008D0EA1"/>
    <w:rsid w:val="008D120F"/>
    <w:rsid w:val="008D3B59"/>
    <w:rsid w:val="008E0B4C"/>
    <w:rsid w:val="008E57DA"/>
    <w:rsid w:val="008F4149"/>
    <w:rsid w:val="008F587D"/>
    <w:rsid w:val="00916553"/>
    <w:rsid w:val="00926B53"/>
    <w:rsid w:val="009303CA"/>
    <w:rsid w:val="009312B3"/>
    <w:rsid w:val="00950A70"/>
    <w:rsid w:val="0095720A"/>
    <w:rsid w:val="009663D0"/>
    <w:rsid w:val="0096746B"/>
    <w:rsid w:val="00973B40"/>
    <w:rsid w:val="00975AE8"/>
    <w:rsid w:val="009837CB"/>
    <w:rsid w:val="009912ED"/>
    <w:rsid w:val="0099436C"/>
    <w:rsid w:val="009A15A7"/>
    <w:rsid w:val="009A1C4E"/>
    <w:rsid w:val="009B15CF"/>
    <w:rsid w:val="009C040E"/>
    <w:rsid w:val="009D0A0F"/>
    <w:rsid w:val="009D3CF7"/>
    <w:rsid w:val="009D6BEA"/>
    <w:rsid w:val="00A00F79"/>
    <w:rsid w:val="00A22634"/>
    <w:rsid w:val="00A2286D"/>
    <w:rsid w:val="00A31D11"/>
    <w:rsid w:val="00A330E0"/>
    <w:rsid w:val="00A33863"/>
    <w:rsid w:val="00A3423C"/>
    <w:rsid w:val="00A34F3E"/>
    <w:rsid w:val="00A37603"/>
    <w:rsid w:val="00A43977"/>
    <w:rsid w:val="00A4455E"/>
    <w:rsid w:val="00A47B13"/>
    <w:rsid w:val="00A6169B"/>
    <w:rsid w:val="00A63D58"/>
    <w:rsid w:val="00A6557D"/>
    <w:rsid w:val="00A676B2"/>
    <w:rsid w:val="00A704C8"/>
    <w:rsid w:val="00A71313"/>
    <w:rsid w:val="00A71C4D"/>
    <w:rsid w:val="00A85FFE"/>
    <w:rsid w:val="00A86A13"/>
    <w:rsid w:val="00A950E9"/>
    <w:rsid w:val="00AB703E"/>
    <w:rsid w:val="00AD2754"/>
    <w:rsid w:val="00AD3451"/>
    <w:rsid w:val="00AE0757"/>
    <w:rsid w:val="00AE12E6"/>
    <w:rsid w:val="00AE2384"/>
    <w:rsid w:val="00AE7B3D"/>
    <w:rsid w:val="00AE7C80"/>
    <w:rsid w:val="00AF0695"/>
    <w:rsid w:val="00AF36C5"/>
    <w:rsid w:val="00B05611"/>
    <w:rsid w:val="00B11E7A"/>
    <w:rsid w:val="00B23CF6"/>
    <w:rsid w:val="00B2629E"/>
    <w:rsid w:val="00B32289"/>
    <w:rsid w:val="00B36E4B"/>
    <w:rsid w:val="00B430F7"/>
    <w:rsid w:val="00B462C5"/>
    <w:rsid w:val="00B51CD6"/>
    <w:rsid w:val="00B535A7"/>
    <w:rsid w:val="00B548BF"/>
    <w:rsid w:val="00B656F0"/>
    <w:rsid w:val="00B6760D"/>
    <w:rsid w:val="00B723C1"/>
    <w:rsid w:val="00B7266A"/>
    <w:rsid w:val="00B9643B"/>
    <w:rsid w:val="00BA0236"/>
    <w:rsid w:val="00BA14BC"/>
    <w:rsid w:val="00BA15FA"/>
    <w:rsid w:val="00BB0542"/>
    <w:rsid w:val="00BB1813"/>
    <w:rsid w:val="00BB1EA5"/>
    <w:rsid w:val="00BD789E"/>
    <w:rsid w:val="00BF5CDB"/>
    <w:rsid w:val="00BF7567"/>
    <w:rsid w:val="00C015CA"/>
    <w:rsid w:val="00C047F5"/>
    <w:rsid w:val="00C12648"/>
    <w:rsid w:val="00C21197"/>
    <w:rsid w:val="00C21D4D"/>
    <w:rsid w:val="00C44DEE"/>
    <w:rsid w:val="00C51B7D"/>
    <w:rsid w:val="00C51C64"/>
    <w:rsid w:val="00C5603F"/>
    <w:rsid w:val="00C657C1"/>
    <w:rsid w:val="00C80069"/>
    <w:rsid w:val="00C9407F"/>
    <w:rsid w:val="00CA0C4D"/>
    <w:rsid w:val="00CC1075"/>
    <w:rsid w:val="00CC1E19"/>
    <w:rsid w:val="00CD2185"/>
    <w:rsid w:val="00CD3D97"/>
    <w:rsid w:val="00CD737C"/>
    <w:rsid w:val="00CF3A09"/>
    <w:rsid w:val="00CF41F4"/>
    <w:rsid w:val="00CF652C"/>
    <w:rsid w:val="00D00FC5"/>
    <w:rsid w:val="00D07878"/>
    <w:rsid w:val="00D109B4"/>
    <w:rsid w:val="00D11A1C"/>
    <w:rsid w:val="00D12EF1"/>
    <w:rsid w:val="00D15540"/>
    <w:rsid w:val="00D159DD"/>
    <w:rsid w:val="00D20AA6"/>
    <w:rsid w:val="00D33DB5"/>
    <w:rsid w:val="00D37E87"/>
    <w:rsid w:val="00D45814"/>
    <w:rsid w:val="00D46AC1"/>
    <w:rsid w:val="00D510D6"/>
    <w:rsid w:val="00D6283D"/>
    <w:rsid w:val="00D6500F"/>
    <w:rsid w:val="00D66B11"/>
    <w:rsid w:val="00D87274"/>
    <w:rsid w:val="00D90EA6"/>
    <w:rsid w:val="00DA25F0"/>
    <w:rsid w:val="00DA44F8"/>
    <w:rsid w:val="00DB27BE"/>
    <w:rsid w:val="00DB3C41"/>
    <w:rsid w:val="00DB4326"/>
    <w:rsid w:val="00DB4C02"/>
    <w:rsid w:val="00DC463A"/>
    <w:rsid w:val="00DD31C8"/>
    <w:rsid w:val="00DE38B0"/>
    <w:rsid w:val="00DE4103"/>
    <w:rsid w:val="00DE553E"/>
    <w:rsid w:val="00DE6B16"/>
    <w:rsid w:val="00E06196"/>
    <w:rsid w:val="00E062A2"/>
    <w:rsid w:val="00E13BF7"/>
    <w:rsid w:val="00E13FC4"/>
    <w:rsid w:val="00E15EA0"/>
    <w:rsid w:val="00E21EA6"/>
    <w:rsid w:val="00E30A2D"/>
    <w:rsid w:val="00E32077"/>
    <w:rsid w:val="00E350F0"/>
    <w:rsid w:val="00E45507"/>
    <w:rsid w:val="00E56F36"/>
    <w:rsid w:val="00E61882"/>
    <w:rsid w:val="00E62A08"/>
    <w:rsid w:val="00E639A3"/>
    <w:rsid w:val="00E73BFC"/>
    <w:rsid w:val="00E76EA1"/>
    <w:rsid w:val="00E82616"/>
    <w:rsid w:val="00E86BB5"/>
    <w:rsid w:val="00E93F89"/>
    <w:rsid w:val="00E94FB9"/>
    <w:rsid w:val="00E967D9"/>
    <w:rsid w:val="00EA090D"/>
    <w:rsid w:val="00EA349E"/>
    <w:rsid w:val="00EA5DE2"/>
    <w:rsid w:val="00EB53E7"/>
    <w:rsid w:val="00EB559A"/>
    <w:rsid w:val="00EC4F22"/>
    <w:rsid w:val="00EE0835"/>
    <w:rsid w:val="00EE5732"/>
    <w:rsid w:val="00EF1651"/>
    <w:rsid w:val="00EF555E"/>
    <w:rsid w:val="00F007DF"/>
    <w:rsid w:val="00F10455"/>
    <w:rsid w:val="00F11F81"/>
    <w:rsid w:val="00F132F0"/>
    <w:rsid w:val="00F1616D"/>
    <w:rsid w:val="00F23205"/>
    <w:rsid w:val="00F24F86"/>
    <w:rsid w:val="00F30B10"/>
    <w:rsid w:val="00F35A7A"/>
    <w:rsid w:val="00F36BF5"/>
    <w:rsid w:val="00F472C8"/>
    <w:rsid w:val="00F51345"/>
    <w:rsid w:val="00F65F23"/>
    <w:rsid w:val="00F7011B"/>
    <w:rsid w:val="00F86AF9"/>
    <w:rsid w:val="00F965BB"/>
    <w:rsid w:val="00FB72D4"/>
    <w:rsid w:val="00FC0101"/>
    <w:rsid w:val="00FC0B7D"/>
    <w:rsid w:val="00FC1F54"/>
    <w:rsid w:val="00FC2D5B"/>
    <w:rsid w:val="00FC5AD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64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16FC"/>
    <w:rPr>
      <w:color w:val="0000FF"/>
      <w:u w:val="single"/>
    </w:rPr>
  </w:style>
  <w:style w:type="character" w:styleId="a4">
    <w:name w:val="FollowedHyperlink"/>
    <w:basedOn w:val="a0"/>
    <w:uiPriority w:val="99"/>
    <w:semiHidden/>
    <w:unhideWhenUsed/>
    <w:rsid w:val="007E16FC"/>
    <w:rPr>
      <w:color w:val="800080"/>
      <w:u w:val="single"/>
    </w:rPr>
  </w:style>
  <w:style w:type="paragraph" w:customStyle="1" w:styleId="font5">
    <w:name w:val="font5"/>
    <w:basedOn w:val="a"/>
    <w:rsid w:val="007E16FC"/>
    <w:pPr>
      <w:widowControl/>
      <w:spacing w:before="100" w:beforeAutospacing="1" w:after="100" w:afterAutospacing="1"/>
    </w:pPr>
    <w:rPr>
      <w:rFonts w:ascii="SimSun" w:eastAsia="SimSun" w:hAnsi="SimSun" w:cs="新細明體"/>
      <w:kern w:val="0"/>
      <w:sz w:val="18"/>
      <w:szCs w:val="18"/>
    </w:rPr>
  </w:style>
  <w:style w:type="paragraph" w:customStyle="1" w:styleId="xl65">
    <w:name w:val="xl65"/>
    <w:basedOn w:val="a"/>
    <w:rsid w:val="007E16FC"/>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新細明體" w:eastAsia="新細明體" w:hAnsi="新細明體" w:cs="新細明體"/>
      <w:b/>
      <w:bCs/>
      <w:kern w:val="0"/>
      <w:sz w:val="17"/>
      <w:szCs w:val="17"/>
    </w:rPr>
  </w:style>
  <w:style w:type="paragraph" w:customStyle="1" w:styleId="xl66">
    <w:name w:val="xl66"/>
    <w:basedOn w:val="a"/>
    <w:rsid w:val="007E16FC"/>
    <w:pPr>
      <w:widowControl/>
      <w:shd w:val="clear" w:color="000000" w:fill="FFFFFF"/>
      <w:spacing w:before="100" w:beforeAutospacing="1" w:after="100" w:afterAutospacing="1"/>
      <w:jc w:val="center"/>
      <w:textAlignment w:val="center"/>
    </w:pPr>
    <w:rPr>
      <w:rFonts w:ascii="新細明體" w:eastAsia="新細明體" w:hAnsi="新細明體" w:cs="新細明體"/>
      <w:kern w:val="0"/>
      <w:sz w:val="17"/>
      <w:szCs w:val="17"/>
    </w:rPr>
  </w:style>
  <w:style w:type="paragraph" w:customStyle="1" w:styleId="xl67">
    <w:name w:val="xl67"/>
    <w:basedOn w:val="a"/>
    <w:rsid w:val="007E16F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eastAsia="新細明體" w:hAnsi="新細明體" w:cs="新細明體"/>
      <w:kern w:val="0"/>
      <w:sz w:val="17"/>
      <w:szCs w:val="17"/>
    </w:rPr>
  </w:style>
  <w:style w:type="paragraph" w:customStyle="1" w:styleId="xl68">
    <w:name w:val="xl68"/>
    <w:basedOn w:val="a"/>
    <w:rsid w:val="007E16F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新細明體" w:eastAsia="新細明體" w:hAnsi="新細明體" w:cs="新細明體"/>
      <w:kern w:val="0"/>
      <w:sz w:val="17"/>
      <w:szCs w:val="17"/>
    </w:rPr>
  </w:style>
  <w:style w:type="paragraph" w:customStyle="1" w:styleId="xl69">
    <w:name w:val="xl69"/>
    <w:basedOn w:val="a"/>
    <w:rsid w:val="007E16F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eastAsia="新細明體" w:hAnsi="新細明體" w:cs="新細明體"/>
      <w:kern w:val="0"/>
      <w:sz w:val="17"/>
      <w:szCs w:val="17"/>
    </w:rPr>
  </w:style>
  <w:style w:type="paragraph" w:customStyle="1" w:styleId="xl70">
    <w:name w:val="xl70"/>
    <w:basedOn w:val="a"/>
    <w:rsid w:val="007E16FC"/>
    <w:pPr>
      <w:widowControl/>
      <w:shd w:val="clear" w:color="000000" w:fill="FFFFFF"/>
      <w:spacing w:before="100" w:beforeAutospacing="1" w:after="100" w:afterAutospacing="1"/>
      <w:textAlignment w:val="center"/>
    </w:pPr>
    <w:rPr>
      <w:rFonts w:ascii="新細明體" w:eastAsia="新細明體" w:hAnsi="新細明體" w:cs="新細明體"/>
      <w:kern w:val="0"/>
      <w:sz w:val="17"/>
      <w:szCs w:val="17"/>
    </w:rPr>
  </w:style>
  <w:style w:type="paragraph" w:customStyle="1" w:styleId="xl71">
    <w:name w:val="xl71"/>
    <w:basedOn w:val="a"/>
    <w:rsid w:val="007E16FC"/>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新細明體" w:eastAsia="新細明體" w:hAnsi="新細明體" w:cs="新細明體"/>
      <w:b/>
      <w:bCs/>
      <w:kern w:val="0"/>
      <w:sz w:val="17"/>
      <w:szCs w:val="17"/>
    </w:rPr>
  </w:style>
  <w:style w:type="paragraph" w:styleId="a5">
    <w:name w:val="header"/>
    <w:basedOn w:val="a"/>
    <w:link w:val="a6"/>
    <w:uiPriority w:val="99"/>
    <w:unhideWhenUsed/>
    <w:rsid w:val="00F30B10"/>
    <w:pPr>
      <w:tabs>
        <w:tab w:val="center" w:pos="4153"/>
        <w:tab w:val="right" w:pos="8306"/>
      </w:tabs>
      <w:snapToGrid w:val="0"/>
    </w:pPr>
    <w:rPr>
      <w:sz w:val="20"/>
      <w:szCs w:val="20"/>
    </w:rPr>
  </w:style>
  <w:style w:type="character" w:customStyle="1" w:styleId="a6">
    <w:name w:val="頁首 字元"/>
    <w:basedOn w:val="a0"/>
    <w:link w:val="a5"/>
    <w:uiPriority w:val="99"/>
    <w:rsid w:val="00F30B10"/>
    <w:rPr>
      <w:sz w:val="20"/>
      <w:szCs w:val="20"/>
    </w:rPr>
  </w:style>
  <w:style w:type="paragraph" w:styleId="a7">
    <w:name w:val="footer"/>
    <w:basedOn w:val="a"/>
    <w:link w:val="a8"/>
    <w:uiPriority w:val="99"/>
    <w:unhideWhenUsed/>
    <w:rsid w:val="00F30B10"/>
    <w:pPr>
      <w:tabs>
        <w:tab w:val="center" w:pos="4153"/>
        <w:tab w:val="right" w:pos="8306"/>
      </w:tabs>
      <w:snapToGrid w:val="0"/>
    </w:pPr>
    <w:rPr>
      <w:sz w:val="20"/>
      <w:szCs w:val="20"/>
    </w:rPr>
  </w:style>
  <w:style w:type="character" w:customStyle="1" w:styleId="a8">
    <w:name w:val="頁尾 字元"/>
    <w:basedOn w:val="a0"/>
    <w:link w:val="a7"/>
    <w:uiPriority w:val="99"/>
    <w:rsid w:val="00F30B10"/>
    <w:rPr>
      <w:sz w:val="20"/>
      <w:szCs w:val="20"/>
    </w:rPr>
  </w:style>
  <w:style w:type="paragraph" w:styleId="a9">
    <w:name w:val="List Paragraph"/>
    <w:basedOn w:val="a"/>
    <w:uiPriority w:val="34"/>
    <w:qFormat/>
    <w:rsid w:val="00451027"/>
    <w:pPr>
      <w:ind w:leftChars="200" w:left="480"/>
    </w:pPr>
  </w:style>
  <w:style w:type="paragraph" w:customStyle="1" w:styleId="font6">
    <w:name w:val="font6"/>
    <w:basedOn w:val="a"/>
    <w:rsid w:val="00343A0E"/>
    <w:pPr>
      <w:widowControl/>
      <w:spacing w:before="100" w:beforeAutospacing="1" w:after="100" w:afterAutospacing="1"/>
    </w:pPr>
    <w:rPr>
      <w:rFonts w:ascii="新細明體" w:eastAsia="新細明體" w:hAnsi="新細明體" w:cs="新細明體"/>
      <w:b/>
      <w:bCs/>
      <w:kern w:val="0"/>
      <w:szCs w:val="24"/>
    </w:rPr>
  </w:style>
  <w:style w:type="paragraph" w:customStyle="1" w:styleId="font7">
    <w:name w:val="font7"/>
    <w:basedOn w:val="a"/>
    <w:rsid w:val="00343A0E"/>
    <w:pPr>
      <w:widowControl/>
      <w:spacing w:before="100" w:beforeAutospacing="1" w:after="100" w:afterAutospacing="1"/>
    </w:pPr>
    <w:rPr>
      <w:rFonts w:ascii="新細明體" w:eastAsia="新細明體" w:hAnsi="新細明體" w:cs="新細明體"/>
      <w:kern w:val="0"/>
      <w:sz w:val="18"/>
      <w:szCs w:val="18"/>
    </w:rPr>
  </w:style>
  <w:style w:type="paragraph" w:customStyle="1" w:styleId="font8">
    <w:name w:val="font8"/>
    <w:basedOn w:val="a"/>
    <w:rsid w:val="00343A0E"/>
    <w:pPr>
      <w:widowControl/>
      <w:spacing w:before="100" w:beforeAutospacing="1" w:after="100" w:afterAutospacing="1"/>
    </w:pPr>
    <w:rPr>
      <w:rFonts w:ascii="SimSun" w:eastAsia="SimSun" w:hAnsi="SimSun" w:cs="新細明體"/>
      <w:kern w:val="0"/>
      <w:sz w:val="18"/>
      <w:szCs w:val="18"/>
    </w:rPr>
  </w:style>
  <w:style w:type="paragraph" w:customStyle="1" w:styleId="font9">
    <w:name w:val="font9"/>
    <w:basedOn w:val="a"/>
    <w:rsid w:val="00343A0E"/>
    <w:pPr>
      <w:widowControl/>
      <w:spacing w:before="100" w:beforeAutospacing="1" w:after="100" w:afterAutospacing="1"/>
    </w:pPr>
    <w:rPr>
      <w:rFonts w:ascii="Times New Roman" w:eastAsia="新細明體" w:hAnsi="Times New Roman" w:cs="Times New Roman"/>
      <w:kern w:val="0"/>
      <w:szCs w:val="24"/>
    </w:rPr>
  </w:style>
  <w:style w:type="paragraph" w:customStyle="1" w:styleId="font10">
    <w:name w:val="font10"/>
    <w:basedOn w:val="a"/>
    <w:rsid w:val="00343A0E"/>
    <w:pPr>
      <w:widowControl/>
      <w:spacing w:before="100" w:beforeAutospacing="1" w:after="100" w:afterAutospacing="1"/>
    </w:pPr>
    <w:rPr>
      <w:rFonts w:ascii="細明體" w:eastAsia="細明體" w:hAnsi="細明體" w:cs="新細明體"/>
      <w:kern w:val="0"/>
      <w:sz w:val="18"/>
      <w:szCs w:val="18"/>
    </w:rPr>
  </w:style>
  <w:style w:type="paragraph" w:customStyle="1" w:styleId="font11">
    <w:name w:val="font11"/>
    <w:basedOn w:val="a"/>
    <w:rsid w:val="00343A0E"/>
    <w:pPr>
      <w:widowControl/>
      <w:spacing w:before="100" w:beforeAutospacing="1" w:after="100" w:afterAutospacing="1"/>
    </w:pPr>
    <w:rPr>
      <w:rFonts w:ascii="新細明體" w:eastAsia="新細明體" w:hAnsi="新細明體" w:cs="新細明體"/>
      <w:kern w:val="0"/>
      <w:szCs w:val="24"/>
    </w:rPr>
  </w:style>
  <w:style w:type="paragraph" w:customStyle="1" w:styleId="font12">
    <w:name w:val="font12"/>
    <w:basedOn w:val="a"/>
    <w:rsid w:val="00343A0E"/>
    <w:pPr>
      <w:widowControl/>
      <w:spacing w:before="100" w:beforeAutospacing="1" w:after="100" w:afterAutospacing="1"/>
    </w:pPr>
    <w:rPr>
      <w:rFonts w:ascii="Times New Roman" w:eastAsia="新細明體" w:hAnsi="Times New Roman" w:cs="Times New Roman"/>
      <w:color w:val="000000"/>
      <w:kern w:val="0"/>
      <w:szCs w:val="24"/>
    </w:rPr>
  </w:style>
  <w:style w:type="paragraph" w:customStyle="1" w:styleId="font13">
    <w:name w:val="font13"/>
    <w:basedOn w:val="a"/>
    <w:rsid w:val="00343A0E"/>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font14">
    <w:name w:val="font14"/>
    <w:basedOn w:val="a"/>
    <w:rsid w:val="00343A0E"/>
    <w:pPr>
      <w:widowControl/>
      <w:spacing w:before="100" w:beforeAutospacing="1" w:after="100" w:afterAutospacing="1"/>
    </w:pPr>
    <w:rPr>
      <w:rFonts w:ascii="Times New Roman" w:eastAsia="新細明體" w:hAnsi="Times New Roman" w:cs="Times New Roman"/>
      <w:color w:val="FF0000"/>
      <w:kern w:val="0"/>
      <w:szCs w:val="24"/>
    </w:rPr>
  </w:style>
  <w:style w:type="paragraph" w:customStyle="1" w:styleId="font15">
    <w:name w:val="font15"/>
    <w:basedOn w:val="a"/>
    <w:rsid w:val="00343A0E"/>
    <w:pPr>
      <w:widowControl/>
      <w:spacing w:before="100" w:beforeAutospacing="1" w:after="100" w:afterAutospacing="1"/>
    </w:pPr>
    <w:rPr>
      <w:rFonts w:ascii="新細明體" w:eastAsia="新細明體" w:hAnsi="新細明體" w:cs="新細明體"/>
      <w:color w:val="FF0000"/>
      <w:kern w:val="0"/>
      <w:szCs w:val="24"/>
    </w:rPr>
  </w:style>
  <w:style w:type="paragraph" w:customStyle="1" w:styleId="font16">
    <w:name w:val="font16"/>
    <w:basedOn w:val="a"/>
    <w:rsid w:val="00343A0E"/>
    <w:pPr>
      <w:widowControl/>
      <w:spacing w:before="100" w:beforeAutospacing="1" w:after="100" w:afterAutospacing="1"/>
    </w:pPr>
    <w:rPr>
      <w:rFonts w:ascii="Times New Roman" w:eastAsia="新細明體" w:hAnsi="Times New Roman" w:cs="Times New Roman"/>
      <w:color w:val="000000"/>
      <w:kern w:val="0"/>
      <w:szCs w:val="24"/>
    </w:rPr>
  </w:style>
  <w:style w:type="paragraph" w:customStyle="1" w:styleId="font17">
    <w:name w:val="font17"/>
    <w:basedOn w:val="a"/>
    <w:rsid w:val="00343A0E"/>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font18">
    <w:name w:val="font18"/>
    <w:basedOn w:val="a"/>
    <w:rsid w:val="00343A0E"/>
    <w:pPr>
      <w:widowControl/>
      <w:spacing w:before="100" w:beforeAutospacing="1" w:after="100" w:afterAutospacing="1"/>
    </w:pPr>
    <w:rPr>
      <w:rFonts w:ascii="Times New Roman" w:eastAsia="新細明體" w:hAnsi="Times New Roman" w:cs="Times New Roman"/>
      <w:color w:val="000000"/>
      <w:kern w:val="0"/>
      <w:szCs w:val="24"/>
    </w:rPr>
  </w:style>
  <w:style w:type="paragraph" w:customStyle="1" w:styleId="font19">
    <w:name w:val="font19"/>
    <w:basedOn w:val="a"/>
    <w:rsid w:val="00343A0E"/>
    <w:pPr>
      <w:widowControl/>
      <w:spacing w:before="100" w:beforeAutospacing="1" w:after="100" w:afterAutospacing="1"/>
    </w:pPr>
    <w:rPr>
      <w:rFonts w:ascii="細明體" w:eastAsia="細明體" w:hAnsi="細明體" w:cs="新細明體"/>
      <w:kern w:val="0"/>
      <w:szCs w:val="24"/>
    </w:rPr>
  </w:style>
  <w:style w:type="paragraph" w:customStyle="1" w:styleId="font20">
    <w:name w:val="font20"/>
    <w:basedOn w:val="a"/>
    <w:rsid w:val="00343A0E"/>
    <w:pPr>
      <w:widowControl/>
      <w:spacing w:before="100" w:beforeAutospacing="1" w:after="100" w:afterAutospacing="1"/>
    </w:pPr>
    <w:rPr>
      <w:rFonts w:ascii="細明體" w:eastAsia="細明體" w:hAnsi="細明體" w:cs="新細明體"/>
      <w:color w:val="FF0000"/>
      <w:kern w:val="0"/>
      <w:szCs w:val="24"/>
    </w:rPr>
  </w:style>
  <w:style w:type="paragraph" w:customStyle="1" w:styleId="font21">
    <w:name w:val="font21"/>
    <w:basedOn w:val="a"/>
    <w:rsid w:val="00343A0E"/>
    <w:pPr>
      <w:widowControl/>
      <w:spacing w:before="100" w:beforeAutospacing="1" w:after="100" w:afterAutospacing="1"/>
    </w:pPr>
    <w:rPr>
      <w:rFonts w:ascii="Times New Roman" w:eastAsia="新細明體" w:hAnsi="Times New Roman" w:cs="Times New Roman"/>
      <w:color w:val="FF0000"/>
      <w:kern w:val="0"/>
      <w:szCs w:val="24"/>
    </w:rPr>
  </w:style>
  <w:style w:type="paragraph" w:customStyle="1" w:styleId="font22">
    <w:name w:val="font22"/>
    <w:basedOn w:val="a"/>
    <w:rsid w:val="00343A0E"/>
    <w:pPr>
      <w:widowControl/>
      <w:spacing w:before="100" w:beforeAutospacing="1" w:after="100" w:afterAutospacing="1"/>
    </w:pPr>
    <w:rPr>
      <w:rFonts w:ascii="SimSun" w:eastAsia="SimSun" w:hAnsi="SimSun" w:cs="新細明體"/>
      <w:kern w:val="0"/>
      <w:szCs w:val="24"/>
    </w:rPr>
  </w:style>
  <w:style w:type="paragraph" w:customStyle="1" w:styleId="font23">
    <w:name w:val="font23"/>
    <w:basedOn w:val="a"/>
    <w:rsid w:val="00343A0E"/>
    <w:pPr>
      <w:widowControl/>
      <w:spacing w:before="100" w:beforeAutospacing="1" w:after="100" w:afterAutospacing="1"/>
    </w:pPr>
    <w:rPr>
      <w:rFonts w:ascii="SimSun" w:eastAsia="SimSun" w:hAnsi="SimSun" w:cs="新細明體"/>
      <w:color w:val="FF0000"/>
      <w:kern w:val="0"/>
      <w:szCs w:val="24"/>
    </w:rPr>
  </w:style>
  <w:style w:type="paragraph" w:customStyle="1" w:styleId="font24">
    <w:name w:val="font24"/>
    <w:basedOn w:val="a"/>
    <w:rsid w:val="00343A0E"/>
    <w:pPr>
      <w:widowControl/>
      <w:spacing w:before="100" w:beforeAutospacing="1" w:after="100" w:afterAutospacing="1"/>
    </w:pPr>
    <w:rPr>
      <w:rFonts w:ascii="SimSun" w:eastAsia="SimSun" w:hAnsi="SimSun" w:cs="新細明體"/>
      <w:color w:val="000000"/>
      <w:kern w:val="0"/>
      <w:szCs w:val="24"/>
    </w:rPr>
  </w:style>
  <w:style w:type="paragraph" w:customStyle="1" w:styleId="font25">
    <w:name w:val="font25"/>
    <w:basedOn w:val="a"/>
    <w:rsid w:val="00343A0E"/>
    <w:pPr>
      <w:widowControl/>
      <w:spacing w:before="100" w:beforeAutospacing="1" w:after="100" w:afterAutospacing="1"/>
    </w:pPr>
    <w:rPr>
      <w:rFonts w:ascii="SimSun" w:eastAsia="SimSun" w:hAnsi="SimSun" w:cs="新細明體"/>
      <w:color w:val="000000"/>
      <w:kern w:val="0"/>
      <w:szCs w:val="24"/>
    </w:rPr>
  </w:style>
  <w:style w:type="paragraph" w:customStyle="1" w:styleId="font26">
    <w:name w:val="font26"/>
    <w:basedOn w:val="a"/>
    <w:rsid w:val="00343A0E"/>
    <w:pPr>
      <w:widowControl/>
      <w:spacing w:before="100" w:beforeAutospacing="1" w:after="100" w:afterAutospacing="1"/>
    </w:pPr>
    <w:rPr>
      <w:rFonts w:ascii="SimSun" w:eastAsia="SimSun" w:hAnsi="SimSun" w:cs="新細明體"/>
      <w:color w:val="000000"/>
      <w:kern w:val="0"/>
      <w:szCs w:val="24"/>
    </w:rPr>
  </w:style>
  <w:style w:type="paragraph" w:customStyle="1" w:styleId="font27">
    <w:name w:val="font27"/>
    <w:basedOn w:val="a"/>
    <w:rsid w:val="00343A0E"/>
    <w:pPr>
      <w:widowControl/>
      <w:spacing w:before="100" w:beforeAutospacing="1" w:after="100" w:afterAutospacing="1"/>
    </w:pPr>
    <w:rPr>
      <w:rFonts w:ascii="新細明體" w:eastAsia="新細明體" w:hAnsi="新細明體" w:cs="新細明體"/>
      <w:kern w:val="0"/>
      <w:szCs w:val="24"/>
    </w:rPr>
  </w:style>
  <w:style w:type="paragraph" w:customStyle="1" w:styleId="font28">
    <w:name w:val="font28"/>
    <w:basedOn w:val="a"/>
    <w:rsid w:val="00343A0E"/>
    <w:pPr>
      <w:widowControl/>
      <w:spacing w:before="100" w:beforeAutospacing="1" w:after="100" w:afterAutospacing="1"/>
    </w:pPr>
    <w:rPr>
      <w:rFonts w:ascii="細明體" w:eastAsia="細明體" w:hAnsi="細明體" w:cs="新細明體"/>
      <w:color w:val="000000"/>
      <w:kern w:val="0"/>
      <w:szCs w:val="24"/>
    </w:rPr>
  </w:style>
  <w:style w:type="paragraph" w:customStyle="1" w:styleId="xl63">
    <w:name w:val="xl63"/>
    <w:basedOn w:val="a"/>
    <w:rsid w:val="00343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b/>
      <w:bCs/>
      <w:kern w:val="0"/>
      <w:szCs w:val="24"/>
    </w:rPr>
  </w:style>
  <w:style w:type="paragraph" w:customStyle="1" w:styleId="xl64">
    <w:name w:val="xl64"/>
    <w:basedOn w:val="a"/>
    <w:rsid w:val="00343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b/>
      <w:bCs/>
      <w:kern w:val="0"/>
      <w:szCs w:val="24"/>
    </w:rPr>
  </w:style>
  <w:style w:type="paragraph" w:customStyle="1" w:styleId="xl72">
    <w:name w:val="xl72"/>
    <w:basedOn w:val="a"/>
    <w:rsid w:val="00343A0E"/>
    <w:pPr>
      <w:widowControl/>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pPr>
    <w:rPr>
      <w:rFonts w:ascii="Times New Roman" w:eastAsia="新細明體" w:hAnsi="Times New Roman" w:cs="Times New Roman"/>
      <w:kern w:val="0"/>
      <w:szCs w:val="24"/>
    </w:rPr>
  </w:style>
  <w:style w:type="paragraph" w:customStyle="1" w:styleId="xl73">
    <w:name w:val="xl73"/>
    <w:basedOn w:val="a"/>
    <w:rsid w:val="00343A0E"/>
    <w:pPr>
      <w:widowControl/>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pPr>
    <w:rPr>
      <w:rFonts w:ascii="Times New Roman" w:eastAsia="新細明體" w:hAnsi="Times New Roman" w:cs="Times New Roman"/>
      <w:kern w:val="0"/>
      <w:szCs w:val="24"/>
    </w:rPr>
  </w:style>
  <w:style w:type="paragraph" w:customStyle="1" w:styleId="xl74">
    <w:name w:val="xl74"/>
    <w:basedOn w:val="a"/>
    <w:rsid w:val="00343A0E"/>
    <w:pPr>
      <w:widowControl/>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pPr>
    <w:rPr>
      <w:rFonts w:ascii="Times New Roman" w:eastAsia="新細明體" w:hAnsi="Times New Roman" w:cs="Times New Roman"/>
      <w:kern w:val="0"/>
      <w:szCs w:val="24"/>
    </w:rPr>
  </w:style>
  <w:style w:type="paragraph" w:customStyle="1" w:styleId="xl75">
    <w:name w:val="xl75"/>
    <w:basedOn w:val="a"/>
    <w:rsid w:val="00343A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color w:val="000000"/>
      <w:kern w:val="0"/>
      <w:szCs w:val="24"/>
    </w:rPr>
  </w:style>
  <w:style w:type="paragraph" w:customStyle="1" w:styleId="xl76">
    <w:name w:val="xl76"/>
    <w:basedOn w:val="a"/>
    <w:rsid w:val="00343A0E"/>
    <w:pPr>
      <w:widowControl/>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pPr>
    <w:rPr>
      <w:rFonts w:ascii="Times New Roman" w:eastAsia="新細明體" w:hAnsi="Times New Roman" w:cs="Times New Roman"/>
      <w:kern w:val="0"/>
      <w:szCs w:val="24"/>
    </w:rPr>
  </w:style>
  <w:style w:type="paragraph" w:customStyle="1" w:styleId="xl77">
    <w:name w:val="xl77"/>
    <w:basedOn w:val="a"/>
    <w:rsid w:val="00343A0E"/>
    <w:pPr>
      <w:widowControl/>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pPr>
    <w:rPr>
      <w:rFonts w:ascii="Times New Roman" w:eastAsia="新細明體" w:hAnsi="Times New Roman" w:cs="Times New Roman"/>
      <w:kern w:val="0"/>
      <w:szCs w:val="24"/>
    </w:rPr>
  </w:style>
  <w:style w:type="paragraph" w:customStyle="1" w:styleId="xl78">
    <w:name w:val="xl78"/>
    <w:basedOn w:val="a"/>
    <w:rsid w:val="00343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color w:val="000000"/>
      <w:kern w:val="0"/>
      <w:szCs w:val="24"/>
    </w:rPr>
  </w:style>
  <w:style w:type="paragraph" w:customStyle="1" w:styleId="xl79">
    <w:name w:val="xl79"/>
    <w:basedOn w:val="a"/>
    <w:rsid w:val="00343A0E"/>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80">
    <w:name w:val="xl80"/>
    <w:basedOn w:val="a"/>
    <w:rsid w:val="00343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81">
    <w:name w:val="xl81"/>
    <w:basedOn w:val="a"/>
    <w:rsid w:val="00343A0E"/>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82">
    <w:name w:val="xl82"/>
    <w:basedOn w:val="a"/>
    <w:rsid w:val="00343A0E"/>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83">
    <w:name w:val="xl83"/>
    <w:basedOn w:val="a"/>
    <w:rsid w:val="00343A0E"/>
    <w:pPr>
      <w:widowControl/>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pPr>
    <w:rPr>
      <w:rFonts w:ascii="Times New Roman" w:eastAsia="新細明體" w:hAnsi="Times New Roman" w:cs="Times New Roman"/>
      <w:kern w:val="0"/>
      <w:szCs w:val="24"/>
    </w:rPr>
  </w:style>
  <w:style w:type="paragraph" w:customStyle="1" w:styleId="xl84">
    <w:name w:val="xl84"/>
    <w:basedOn w:val="a"/>
    <w:rsid w:val="00343A0E"/>
    <w:pPr>
      <w:widowControl/>
      <w:pBdr>
        <w:top w:val="single" w:sz="4" w:space="0" w:color="auto"/>
        <w:bottom w:val="single" w:sz="4" w:space="0" w:color="auto"/>
        <w:right w:val="single" w:sz="4" w:space="0" w:color="auto"/>
      </w:pBdr>
      <w:shd w:val="clear" w:color="000000" w:fill="95B3D7"/>
      <w:spacing w:before="100" w:beforeAutospacing="1" w:after="100" w:afterAutospacing="1"/>
      <w:jc w:val="center"/>
    </w:pPr>
    <w:rPr>
      <w:rFonts w:ascii="Times New Roman" w:eastAsia="新細明體" w:hAnsi="Times New Roman" w:cs="Times New Roman"/>
      <w:kern w:val="0"/>
      <w:szCs w:val="24"/>
    </w:rPr>
  </w:style>
  <w:style w:type="paragraph" w:customStyle="1" w:styleId="xl85">
    <w:name w:val="xl85"/>
    <w:basedOn w:val="a"/>
    <w:rsid w:val="00343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color w:val="FF0000"/>
      <w:kern w:val="0"/>
      <w:szCs w:val="24"/>
    </w:rPr>
  </w:style>
  <w:style w:type="paragraph" w:customStyle="1" w:styleId="xl86">
    <w:name w:val="xl86"/>
    <w:basedOn w:val="a"/>
    <w:rsid w:val="00343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color w:val="FF0000"/>
      <w:kern w:val="0"/>
      <w:szCs w:val="24"/>
    </w:rPr>
  </w:style>
  <w:style w:type="paragraph" w:customStyle="1" w:styleId="xl87">
    <w:name w:val="xl87"/>
    <w:basedOn w:val="a"/>
    <w:rsid w:val="00343A0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新細明體" w:hAnsi="Times New Roman" w:cs="Times New Roman"/>
      <w:kern w:val="0"/>
      <w:szCs w:val="24"/>
    </w:rPr>
  </w:style>
  <w:style w:type="paragraph" w:customStyle="1" w:styleId="xl88">
    <w:name w:val="xl88"/>
    <w:basedOn w:val="a"/>
    <w:rsid w:val="00343A0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新細明體" w:hAnsi="Times New Roman" w:cs="Times New Roman"/>
      <w:color w:val="000000"/>
      <w:kern w:val="0"/>
      <w:szCs w:val="24"/>
    </w:rPr>
  </w:style>
  <w:style w:type="paragraph" w:customStyle="1" w:styleId="xl89">
    <w:name w:val="xl89"/>
    <w:basedOn w:val="a"/>
    <w:rsid w:val="00343A0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新細明體" w:hAnsi="Times New Roman" w:cs="Times New Roman"/>
      <w:kern w:val="0"/>
      <w:szCs w:val="24"/>
    </w:rPr>
  </w:style>
  <w:style w:type="paragraph" w:customStyle="1" w:styleId="xl90">
    <w:name w:val="xl90"/>
    <w:basedOn w:val="a"/>
    <w:rsid w:val="00343A0E"/>
    <w:pPr>
      <w:widowControl/>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pPr>
    <w:rPr>
      <w:rFonts w:ascii="細明體" w:eastAsia="細明體" w:hAnsi="細明體" w:cs="新細明體"/>
      <w:kern w:val="0"/>
      <w:szCs w:val="24"/>
    </w:rPr>
  </w:style>
  <w:style w:type="paragraph" w:customStyle="1" w:styleId="xl91">
    <w:name w:val="xl91"/>
    <w:basedOn w:val="a"/>
    <w:rsid w:val="00343A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color w:val="FF0000"/>
      <w:kern w:val="0"/>
      <w:szCs w:val="24"/>
    </w:rPr>
  </w:style>
  <w:style w:type="paragraph" w:customStyle="1" w:styleId="xl92">
    <w:name w:val="xl92"/>
    <w:basedOn w:val="a"/>
    <w:rsid w:val="00343A0E"/>
    <w:pPr>
      <w:widowControl/>
      <w:spacing w:before="100" w:beforeAutospacing="1" w:after="100" w:afterAutospacing="1"/>
    </w:pPr>
    <w:rPr>
      <w:rFonts w:ascii="Times New Roman" w:eastAsia="新細明體" w:hAnsi="Times New Roman" w:cs="Times New Roman"/>
      <w:kern w:val="0"/>
      <w:szCs w:val="24"/>
    </w:rPr>
  </w:style>
  <w:style w:type="paragraph" w:customStyle="1" w:styleId="xl93">
    <w:name w:val="xl93"/>
    <w:basedOn w:val="a"/>
    <w:rsid w:val="00343A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color w:val="FF0000"/>
      <w:kern w:val="0"/>
      <w:szCs w:val="24"/>
    </w:rPr>
  </w:style>
  <w:style w:type="paragraph" w:customStyle="1" w:styleId="xl94">
    <w:name w:val="xl94"/>
    <w:basedOn w:val="a"/>
    <w:rsid w:val="00343A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color w:val="000000"/>
      <w:kern w:val="0"/>
      <w:szCs w:val="24"/>
    </w:rPr>
  </w:style>
  <w:style w:type="paragraph" w:customStyle="1" w:styleId="xl95">
    <w:name w:val="xl95"/>
    <w:basedOn w:val="a"/>
    <w:rsid w:val="00343A0E"/>
    <w:pPr>
      <w:widowControl/>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both"/>
    </w:pPr>
    <w:rPr>
      <w:rFonts w:ascii="Times New Roman" w:eastAsia="新細明體" w:hAnsi="Times New Roman" w:cs="Times New Roman"/>
      <w:kern w:val="0"/>
      <w:szCs w:val="24"/>
    </w:rPr>
  </w:style>
  <w:style w:type="paragraph" w:customStyle="1" w:styleId="xl96">
    <w:name w:val="xl96"/>
    <w:basedOn w:val="a"/>
    <w:rsid w:val="00343A0E"/>
    <w:pPr>
      <w:widowControl/>
      <w:pBdr>
        <w:left w:val="single" w:sz="4" w:space="0" w:color="auto"/>
        <w:bottom w:val="single" w:sz="4" w:space="0" w:color="auto"/>
        <w:right w:val="single" w:sz="4" w:space="0" w:color="auto"/>
      </w:pBdr>
      <w:shd w:val="clear" w:color="000000" w:fill="95B3D7"/>
      <w:spacing w:before="100" w:beforeAutospacing="1" w:after="100" w:afterAutospacing="1"/>
    </w:pPr>
    <w:rPr>
      <w:rFonts w:ascii="Times New Roman" w:eastAsia="新細明體" w:hAnsi="Times New Roman" w:cs="Times New Roman"/>
      <w:kern w:val="0"/>
      <w:szCs w:val="24"/>
    </w:rPr>
  </w:style>
  <w:style w:type="paragraph" w:customStyle="1" w:styleId="xl97">
    <w:name w:val="xl97"/>
    <w:basedOn w:val="a"/>
    <w:rsid w:val="00343A0E"/>
    <w:pPr>
      <w:widowControl/>
      <w:spacing w:before="100" w:beforeAutospacing="1" w:after="100" w:afterAutospacing="1"/>
    </w:pPr>
    <w:rPr>
      <w:rFonts w:ascii="Times New Roman" w:eastAsia="新細明體" w:hAnsi="Times New Roman" w:cs="Times New Roman"/>
      <w:kern w:val="0"/>
      <w:szCs w:val="24"/>
    </w:rPr>
  </w:style>
  <w:style w:type="paragraph" w:customStyle="1" w:styleId="xl98">
    <w:name w:val="xl98"/>
    <w:basedOn w:val="a"/>
    <w:rsid w:val="00343A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99">
    <w:name w:val="xl99"/>
    <w:basedOn w:val="a"/>
    <w:rsid w:val="00343A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color w:val="000000"/>
      <w:kern w:val="0"/>
      <w:szCs w:val="24"/>
    </w:rPr>
  </w:style>
  <w:style w:type="paragraph" w:customStyle="1" w:styleId="xl100">
    <w:name w:val="xl100"/>
    <w:basedOn w:val="a"/>
    <w:rsid w:val="00343A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color w:val="FF0000"/>
      <w:kern w:val="0"/>
      <w:szCs w:val="24"/>
    </w:rPr>
  </w:style>
  <w:style w:type="paragraph" w:customStyle="1" w:styleId="xl101">
    <w:name w:val="xl101"/>
    <w:basedOn w:val="a"/>
    <w:rsid w:val="00343A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SimSun" w:eastAsia="SimSun" w:hAnsi="SimSun" w:cs="新細明體"/>
      <w:kern w:val="0"/>
      <w:szCs w:val="24"/>
    </w:rPr>
  </w:style>
  <w:style w:type="paragraph" w:customStyle="1" w:styleId="xl102">
    <w:name w:val="xl102"/>
    <w:basedOn w:val="a"/>
    <w:rsid w:val="00343A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color w:val="FF0000"/>
      <w:kern w:val="0"/>
      <w:szCs w:val="24"/>
    </w:rPr>
  </w:style>
  <w:style w:type="paragraph" w:customStyle="1" w:styleId="xl103">
    <w:name w:val="xl103"/>
    <w:basedOn w:val="a"/>
    <w:rsid w:val="00343A0E"/>
    <w:pPr>
      <w:widowControl/>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pPr>
    <w:rPr>
      <w:rFonts w:ascii="SimSun" w:eastAsia="SimSun" w:hAnsi="SimSun" w:cs="新細明體"/>
      <w:kern w:val="0"/>
      <w:szCs w:val="24"/>
    </w:rPr>
  </w:style>
  <w:style w:type="paragraph" w:customStyle="1" w:styleId="xl104">
    <w:name w:val="xl104"/>
    <w:basedOn w:val="a"/>
    <w:rsid w:val="00343A0E"/>
    <w:pPr>
      <w:widowControl/>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pPr>
    <w:rPr>
      <w:rFonts w:ascii="新細明體" w:eastAsia="新細明體" w:hAnsi="新細明體" w:cs="新細明體"/>
      <w:kern w:val="0"/>
      <w:szCs w:val="24"/>
    </w:rPr>
  </w:style>
  <w:style w:type="paragraph" w:customStyle="1" w:styleId="xl105">
    <w:name w:val="xl105"/>
    <w:basedOn w:val="a"/>
    <w:rsid w:val="00343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b/>
      <w:bCs/>
      <w:kern w:val="0"/>
      <w:szCs w:val="24"/>
    </w:rPr>
  </w:style>
  <w:style w:type="paragraph" w:customStyle="1" w:styleId="xl106">
    <w:name w:val="xl106"/>
    <w:basedOn w:val="a"/>
    <w:rsid w:val="00343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eastAsia="SimSun" w:hAnsi="SimSun" w:cs="新細明體"/>
      <w:kern w:val="0"/>
      <w:szCs w:val="24"/>
    </w:rPr>
  </w:style>
  <w:style w:type="paragraph" w:customStyle="1" w:styleId="xl107">
    <w:name w:val="xl107"/>
    <w:basedOn w:val="a"/>
    <w:rsid w:val="00343A0E"/>
    <w:pPr>
      <w:widowControl/>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pPr>
    <w:rPr>
      <w:rFonts w:ascii="SimSun" w:eastAsia="SimSun" w:hAnsi="SimSun" w:cs="新細明體"/>
      <w:kern w:val="0"/>
      <w:szCs w:val="24"/>
    </w:rPr>
  </w:style>
  <w:style w:type="paragraph" w:customStyle="1" w:styleId="xl108">
    <w:name w:val="xl108"/>
    <w:basedOn w:val="a"/>
    <w:rsid w:val="00343A0E"/>
    <w:pPr>
      <w:widowControl/>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pPr>
    <w:rPr>
      <w:rFonts w:ascii="SimSun" w:eastAsia="SimSun" w:hAnsi="SimSun" w:cs="新細明體"/>
      <w:kern w:val="0"/>
      <w:szCs w:val="24"/>
    </w:rPr>
  </w:style>
  <w:style w:type="paragraph" w:customStyle="1" w:styleId="xl109">
    <w:name w:val="xl109"/>
    <w:basedOn w:val="a"/>
    <w:rsid w:val="00343A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Cs w:val="24"/>
    </w:rPr>
  </w:style>
  <w:style w:type="paragraph" w:customStyle="1" w:styleId="xl110">
    <w:name w:val="xl110"/>
    <w:basedOn w:val="a"/>
    <w:rsid w:val="00343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111">
    <w:name w:val="xl111"/>
    <w:basedOn w:val="a"/>
    <w:rsid w:val="00343A0E"/>
    <w:pPr>
      <w:widowControl/>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pPr>
    <w:rPr>
      <w:rFonts w:ascii="新細明體" w:eastAsia="新細明體" w:hAnsi="新細明體" w:cs="新細明體"/>
      <w:kern w:val="0"/>
      <w:szCs w:val="24"/>
    </w:rPr>
  </w:style>
  <w:style w:type="paragraph" w:customStyle="1" w:styleId="xl112">
    <w:name w:val="xl112"/>
    <w:basedOn w:val="a"/>
    <w:rsid w:val="00343A0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color w:val="000000"/>
      <w:kern w:val="0"/>
      <w:szCs w:val="24"/>
    </w:rPr>
  </w:style>
  <w:style w:type="paragraph" w:customStyle="1" w:styleId="xl113">
    <w:name w:val="xl113"/>
    <w:basedOn w:val="a"/>
    <w:rsid w:val="00343A0E"/>
    <w:pPr>
      <w:widowControl/>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pPr>
    <w:rPr>
      <w:rFonts w:ascii="新細明體" w:eastAsia="新細明體" w:hAnsi="新細明體" w:cs="新細明體"/>
      <w:kern w:val="0"/>
      <w:szCs w:val="24"/>
    </w:rPr>
  </w:style>
  <w:style w:type="paragraph" w:customStyle="1" w:styleId="xl114">
    <w:name w:val="xl114"/>
    <w:basedOn w:val="a"/>
    <w:rsid w:val="00343A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SimSun" w:eastAsia="SimSun" w:hAnsi="SimSun" w:cs="新細明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16FC"/>
    <w:rPr>
      <w:color w:val="0000FF"/>
      <w:u w:val="single"/>
    </w:rPr>
  </w:style>
  <w:style w:type="character" w:styleId="a4">
    <w:name w:val="FollowedHyperlink"/>
    <w:basedOn w:val="a0"/>
    <w:uiPriority w:val="99"/>
    <w:semiHidden/>
    <w:unhideWhenUsed/>
    <w:rsid w:val="007E16FC"/>
    <w:rPr>
      <w:color w:val="800080"/>
      <w:u w:val="single"/>
    </w:rPr>
  </w:style>
  <w:style w:type="paragraph" w:customStyle="1" w:styleId="font5">
    <w:name w:val="font5"/>
    <w:basedOn w:val="a"/>
    <w:rsid w:val="007E16FC"/>
    <w:pPr>
      <w:widowControl/>
      <w:spacing w:before="100" w:beforeAutospacing="1" w:after="100" w:afterAutospacing="1"/>
    </w:pPr>
    <w:rPr>
      <w:rFonts w:ascii="SimSun" w:eastAsia="SimSun" w:hAnsi="SimSun" w:cs="新細明體"/>
      <w:kern w:val="0"/>
      <w:sz w:val="18"/>
      <w:szCs w:val="18"/>
    </w:rPr>
  </w:style>
  <w:style w:type="paragraph" w:customStyle="1" w:styleId="xl65">
    <w:name w:val="xl65"/>
    <w:basedOn w:val="a"/>
    <w:rsid w:val="007E16FC"/>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新細明體" w:eastAsia="新細明體" w:hAnsi="新細明體" w:cs="新細明體"/>
      <w:b/>
      <w:bCs/>
      <w:kern w:val="0"/>
      <w:sz w:val="17"/>
      <w:szCs w:val="17"/>
    </w:rPr>
  </w:style>
  <w:style w:type="paragraph" w:customStyle="1" w:styleId="xl66">
    <w:name w:val="xl66"/>
    <w:basedOn w:val="a"/>
    <w:rsid w:val="007E16FC"/>
    <w:pPr>
      <w:widowControl/>
      <w:shd w:val="clear" w:color="000000" w:fill="FFFFFF"/>
      <w:spacing w:before="100" w:beforeAutospacing="1" w:after="100" w:afterAutospacing="1"/>
      <w:jc w:val="center"/>
      <w:textAlignment w:val="center"/>
    </w:pPr>
    <w:rPr>
      <w:rFonts w:ascii="新細明體" w:eastAsia="新細明體" w:hAnsi="新細明體" w:cs="新細明體"/>
      <w:kern w:val="0"/>
      <w:sz w:val="17"/>
      <w:szCs w:val="17"/>
    </w:rPr>
  </w:style>
  <w:style w:type="paragraph" w:customStyle="1" w:styleId="xl67">
    <w:name w:val="xl67"/>
    <w:basedOn w:val="a"/>
    <w:rsid w:val="007E16F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eastAsia="新細明體" w:hAnsi="新細明體" w:cs="新細明體"/>
      <w:kern w:val="0"/>
      <w:sz w:val="17"/>
      <w:szCs w:val="17"/>
    </w:rPr>
  </w:style>
  <w:style w:type="paragraph" w:customStyle="1" w:styleId="xl68">
    <w:name w:val="xl68"/>
    <w:basedOn w:val="a"/>
    <w:rsid w:val="007E16F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新細明體" w:eastAsia="新細明體" w:hAnsi="新細明體" w:cs="新細明體"/>
      <w:kern w:val="0"/>
      <w:sz w:val="17"/>
      <w:szCs w:val="17"/>
    </w:rPr>
  </w:style>
  <w:style w:type="paragraph" w:customStyle="1" w:styleId="xl69">
    <w:name w:val="xl69"/>
    <w:basedOn w:val="a"/>
    <w:rsid w:val="007E16F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eastAsia="新細明體" w:hAnsi="新細明體" w:cs="新細明體"/>
      <w:kern w:val="0"/>
      <w:sz w:val="17"/>
      <w:szCs w:val="17"/>
    </w:rPr>
  </w:style>
  <w:style w:type="paragraph" w:customStyle="1" w:styleId="xl70">
    <w:name w:val="xl70"/>
    <w:basedOn w:val="a"/>
    <w:rsid w:val="007E16FC"/>
    <w:pPr>
      <w:widowControl/>
      <w:shd w:val="clear" w:color="000000" w:fill="FFFFFF"/>
      <w:spacing w:before="100" w:beforeAutospacing="1" w:after="100" w:afterAutospacing="1"/>
      <w:textAlignment w:val="center"/>
    </w:pPr>
    <w:rPr>
      <w:rFonts w:ascii="新細明體" w:eastAsia="新細明體" w:hAnsi="新細明體" w:cs="新細明體"/>
      <w:kern w:val="0"/>
      <w:sz w:val="17"/>
      <w:szCs w:val="17"/>
    </w:rPr>
  </w:style>
  <w:style w:type="paragraph" w:customStyle="1" w:styleId="xl71">
    <w:name w:val="xl71"/>
    <w:basedOn w:val="a"/>
    <w:rsid w:val="007E16FC"/>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新細明體" w:eastAsia="新細明體" w:hAnsi="新細明體" w:cs="新細明體"/>
      <w:b/>
      <w:bCs/>
      <w:kern w:val="0"/>
      <w:sz w:val="17"/>
      <w:szCs w:val="17"/>
    </w:rPr>
  </w:style>
  <w:style w:type="paragraph" w:styleId="a5">
    <w:name w:val="header"/>
    <w:basedOn w:val="a"/>
    <w:link w:val="a6"/>
    <w:uiPriority w:val="99"/>
    <w:unhideWhenUsed/>
    <w:rsid w:val="00F30B10"/>
    <w:pPr>
      <w:tabs>
        <w:tab w:val="center" w:pos="4153"/>
        <w:tab w:val="right" w:pos="8306"/>
      </w:tabs>
      <w:snapToGrid w:val="0"/>
    </w:pPr>
    <w:rPr>
      <w:sz w:val="20"/>
      <w:szCs w:val="20"/>
    </w:rPr>
  </w:style>
  <w:style w:type="character" w:customStyle="1" w:styleId="a6">
    <w:name w:val="頁首 字元"/>
    <w:basedOn w:val="a0"/>
    <w:link w:val="a5"/>
    <w:uiPriority w:val="99"/>
    <w:rsid w:val="00F30B10"/>
    <w:rPr>
      <w:sz w:val="20"/>
      <w:szCs w:val="20"/>
    </w:rPr>
  </w:style>
  <w:style w:type="paragraph" w:styleId="a7">
    <w:name w:val="footer"/>
    <w:basedOn w:val="a"/>
    <w:link w:val="a8"/>
    <w:uiPriority w:val="99"/>
    <w:unhideWhenUsed/>
    <w:rsid w:val="00F30B10"/>
    <w:pPr>
      <w:tabs>
        <w:tab w:val="center" w:pos="4153"/>
        <w:tab w:val="right" w:pos="8306"/>
      </w:tabs>
      <w:snapToGrid w:val="0"/>
    </w:pPr>
    <w:rPr>
      <w:sz w:val="20"/>
      <w:szCs w:val="20"/>
    </w:rPr>
  </w:style>
  <w:style w:type="character" w:customStyle="1" w:styleId="a8">
    <w:name w:val="頁尾 字元"/>
    <w:basedOn w:val="a0"/>
    <w:link w:val="a7"/>
    <w:uiPriority w:val="99"/>
    <w:rsid w:val="00F30B1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286270">
      <w:bodyDiv w:val="1"/>
      <w:marLeft w:val="0"/>
      <w:marRight w:val="0"/>
      <w:marTop w:val="0"/>
      <w:marBottom w:val="0"/>
      <w:divBdr>
        <w:top w:val="none" w:sz="0" w:space="0" w:color="auto"/>
        <w:left w:val="none" w:sz="0" w:space="0" w:color="auto"/>
        <w:bottom w:val="none" w:sz="0" w:space="0" w:color="auto"/>
        <w:right w:val="none" w:sz="0" w:space="0" w:color="auto"/>
      </w:divBdr>
    </w:div>
    <w:div w:id="165583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E2668-7A02-4E82-BA56-312B8927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50</Pages>
  <Words>9721</Words>
  <Characters>55416</Characters>
  <Application>Microsoft Office Word</Application>
  <DocSecurity>0</DocSecurity>
  <Lines>461</Lines>
  <Paragraphs>130</Paragraphs>
  <ScaleCrop>false</ScaleCrop>
  <Company>Macau Economic Services</Company>
  <LinksUpToDate>false</LinksUpToDate>
  <CharactersWithSpaces>65007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DSE</dc:creator>
  <cp:keywords/>
  <dc:description/>
  <cp:lastModifiedBy>DINF</cp:lastModifiedBy>
  <cp:revision>79</cp:revision>
  <cp:lastPrinted>2016-06-21T08:50:00Z</cp:lastPrinted>
  <dcterms:created xsi:type="dcterms:W3CDTF">2016-06-27T03:47:00Z</dcterms:created>
  <dcterms:modified xsi:type="dcterms:W3CDTF">2018-01-15T01:35:00Z</dcterms:modified>
</cp:coreProperties>
</file>