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E9" w:rsidRDefault="008971E9" w:rsidP="008971E9">
      <w:pPr>
        <w:spacing w:line="480" w:lineRule="exact"/>
        <w:jc w:val="center"/>
        <w:rPr>
          <w:b/>
          <w:bCs/>
          <w:sz w:val="32"/>
          <w:szCs w:val="32"/>
          <w:lang w:val="pt-PT"/>
        </w:rPr>
      </w:pPr>
      <w:r w:rsidRPr="005B1C12">
        <w:rPr>
          <w:b/>
          <w:bCs/>
          <w:sz w:val="32"/>
          <w:szCs w:val="32"/>
          <w:lang w:val="pt-PT"/>
        </w:rPr>
        <w:t xml:space="preserve">Acordo de Estreitamento das Relações Económicas e Comerciais entre o Interior da China e Macau </w:t>
      </w:r>
    </w:p>
    <w:p w:rsidR="008971E9" w:rsidRDefault="008971E9" w:rsidP="008971E9">
      <w:pPr>
        <w:spacing w:line="480" w:lineRule="exact"/>
        <w:jc w:val="center"/>
        <w:rPr>
          <w:b/>
          <w:bCs/>
          <w:sz w:val="32"/>
          <w:szCs w:val="32"/>
          <w:lang w:val="pt-PT"/>
        </w:rPr>
      </w:pPr>
      <w:r>
        <w:rPr>
          <w:b/>
          <w:bCs/>
          <w:sz w:val="32"/>
          <w:szCs w:val="32"/>
          <w:lang w:val="pt-PT"/>
        </w:rPr>
        <w:t>Acordo de Investimento</w:t>
      </w:r>
    </w:p>
    <w:p w:rsidR="008971E9" w:rsidRPr="008971E9" w:rsidRDefault="008971E9" w:rsidP="008971E9">
      <w:pPr>
        <w:spacing w:line="480" w:lineRule="exact"/>
        <w:jc w:val="center"/>
        <w:rPr>
          <w:b/>
          <w:bCs/>
          <w:sz w:val="28"/>
          <w:szCs w:val="28"/>
          <w:lang w:val="pt-PT"/>
        </w:rPr>
      </w:pPr>
      <w:r w:rsidRPr="008971E9">
        <w:rPr>
          <w:b/>
          <w:bCs/>
          <w:sz w:val="28"/>
          <w:szCs w:val="28"/>
          <w:lang w:val="pt-PT"/>
        </w:rPr>
        <w:t>Procedimentos de Pedido de Certificado de Investidor de Macau</w:t>
      </w:r>
    </w:p>
    <w:p w:rsidR="00B810E9" w:rsidRPr="008971E9" w:rsidRDefault="00FD1C8F" w:rsidP="008971E9">
      <w:pPr>
        <w:spacing w:line="480" w:lineRule="exact"/>
        <w:jc w:val="center"/>
        <w:rPr>
          <w:rFonts w:eastAsia="標楷體" w:hint="eastAsia"/>
          <w:b/>
          <w:bCs/>
          <w:sz w:val="36"/>
          <w:lang w:val="pt-PT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114300</wp:posOffset>
                </wp:positionV>
                <wp:extent cx="4572000" cy="545465"/>
                <wp:effectExtent l="11430" t="76200" r="74295" b="698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454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2CBE" w:rsidRPr="00835553" w:rsidRDefault="008971E9" w:rsidP="008971E9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8971E9">
                              <w:rPr>
                                <w:sz w:val="16"/>
                                <w:szCs w:val="16"/>
                                <w:lang w:val="pt-PT"/>
                              </w:rPr>
                              <w:t xml:space="preserve">O requerente (pessoa colectiva) preenche o </w:t>
                            </w:r>
                            <w:r w:rsidRPr="00835553">
                              <w:rPr>
                                <w:b/>
                                <w:sz w:val="16"/>
                                <w:szCs w:val="16"/>
                                <w:lang w:val="pt-PT"/>
                              </w:rPr>
                              <w:t xml:space="preserve">Formulário do Pedido de Certificado de Investidor de Macau </w:t>
                            </w:r>
                            <w:r w:rsidRPr="008971E9">
                              <w:rPr>
                                <w:sz w:val="16"/>
                                <w:szCs w:val="16"/>
                                <w:lang w:val="pt-PT"/>
                              </w:rPr>
                              <w:t xml:space="preserve">e a </w:t>
                            </w:r>
                            <w:r w:rsidRPr="00835553">
                              <w:rPr>
                                <w:b/>
                                <w:sz w:val="16"/>
                                <w:szCs w:val="16"/>
                                <w:lang w:val="pt-PT"/>
                              </w:rPr>
                              <w:t xml:space="preserve">Declaração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24.15pt;margin-top:9pt;width:5in;height:42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4frgIAALEFAAAOAAAAZHJzL2Uyb0RvYy54bWysVN1v0zAQf0fif7D8ztJ0/YyaTlW7IaQB&#10;EwPxfHWcxMKxje02HX89ZyftOlZeEC/W2ff1u/udb3FzaCTZc+uEVjlNrwaUcMV0IVSV029f797N&#10;KHEeVAFSK57TJ+7ozfLtm0VrMj7UtZYFtwSDKJe1Jqe19yZLEsdq3oC70oYrVJbaNuDxaquksNBi&#10;9EYmw8FgkrTaFsZqxp3D102npMsYvyw585/L0nFPZE4Rm4+njec2nMlyAVllwdSC9TDgH1A0IBQm&#10;PYXagAeys+JVqEYwq50u/RXTTaLLUjAea8Bq0sEf1TzWYHisBZvjzKlN7v+FZZ/2D5aIArkbUqKg&#10;QY6+YNdAVZKTNDaoNS5Du0fzYEOJztxr9sMRpdc1mvGVtbqtORQIKw0NTV44hItDV7JtP+oCw8PO&#10;69irQ2mbEBC7QA6RkqcTJfzgCcPH0XiKNCNzDHXj0Xg0GccUkB29jXX+PdcNCUJOLYKP0WF/73xA&#10;A9nRpCeouBNSEqv9d+Hr2OOQNiod+nQCMRrr6Z6drbZrackecIrmw/Vms+5BVO7ceoxIL3hsVre3&#10;d9cXPdLgccHlVRKsojqCk0IRbDx2ezbv/IljIHkg8ZjFQqwyoJOKtIHe6TGRluKk/Htp7tysER6/&#10;qRRNTmddyvhxAuu3qoiyByE7GbFKFTLz+AH7luodhnisi5YUIhCVDqbTyTXFG37H50pAVrhImLf0&#10;IkMv8A4H49lk2rEtTQ0dQR0LHfO9eZyCE4B4O8MW5zWMaNgaLvOH7QG9g7jVxRNOLo5KGIWw51Co&#10;tf1FSYs7I6fu5w4sp0R+UDgt83Q0CksmXuLkYhHnmu25BhTDUDn1FNkM4tp3i2lnrKjq0KJYmtIr&#10;/DGliMP8jKr/Z7gXYj39DguL5/werZ437fI3AAAA//8DAFBLAwQUAAYACAAAACEAx/Lovd0AAAAJ&#10;AQAADwAAAGRycy9kb3ducmV2LnhtbExPy07CQBTdm/gPk2viTqYIKaV2SowJG9MNSAzuhs6lLXTu&#10;1M4Axa/3stLleeQ8ssVgW3HG3jeOFIxHEQik0pmGKgWbj+VTAsIHTUa3jlDBFT0s8vu7TKfGXWiF&#10;53WoBIeQT7WCOoQuldKXNVrtR65DYm3veqsDw76SptcXDretfI6iWFrdEDfUusO3Gsvj+mS59/u6&#10;/drOPzfFz/v0cFwti1k8LpR6fBheX0AEHMKfGW7zeTrkvGnnTmS8aBVMkwk7mU/4Euuz+EbsmIgm&#10;c5B5Jv8/yH8BAAD//wMAUEsBAi0AFAAGAAgAAAAhALaDOJL+AAAA4QEAABMAAAAAAAAAAAAAAAAA&#10;AAAAAFtDb250ZW50X1R5cGVzXS54bWxQSwECLQAUAAYACAAAACEAOP0h/9YAAACUAQAACwAAAAAA&#10;AAAAAAAAAAAvAQAAX3JlbHMvLnJlbHNQSwECLQAUAAYACAAAACEAOJlOH64CAACxBQAADgAAAAAA&#10;AAAAAAAAAAAuAgAAZHJzL2Uyb0RvYy54bWxQSwECLQAUAAYACAAAACEAx/Lovd0AAAAJAQAADwAA&#10;AAAAAAAAAAAAAAAIBQAAZHJzL2Rvd25yZXYueG1sUEsFBgAAAAAEAAQA8wAAABIGAAAAAA==&#10;" fillcolor="#92cddc" strokecolor="#92cddc" strokeweight="1pt">
                <v:fill color2="#daeef3" angle="135" focus="50%" type="gradient"/>
                <v:shadow on="t" color="#205867" opacity=".5" offset="6pt,-6pt"/>
                <v:textbox>
                  <w:txbxContent>
                    <w:p w:rsidR="00562CBE" w:rsidRPr="00835553" w:rsidRDefault="008971E9" w:rsidP="008971E9">
                      <w:pPr>
                        <w:spacing w:line="240" w:lineRule="exact"/>
                        <w:jc w:val="center"/>
                        <w:rPr>
                          <w:b/>
                          <w:sz w:val="16"/>
                          <w:szCs w:val="16"/>
                          <w:lang w:val="pt-PT"/>
                        </w:rPr>
                      </w:pPr>
                      <w:r w:rsidRPr="008971E9">
                        <w:rPr>
                          <w:sz w:val="16"/>
                          <w:szCs w:val="16"/>
                          <w:lang w:val="pt-PT"/>
                        </w:rPr>
                        <w:t xml:space="preserve">O requerente (pessoa colectiva) preenche o </w:t>
                      </w:r>
                      <w:r w:rsidRPr="00835553">
                        <w:rPr>
                          <w:b/>
                          <w:sz w:val="16"/>
                          <w:szCs w:val="16"/>
                          <w:lang w:val="pt-PT"/>
                        </w:rPr>
                        <w:t xml:space="preserve">Formulário do Pedido de Certificado de Investidor de Macau </w:t>
                      </w:r>
                      <w:r w:rsidRPr="008971E9">
                        <w:rPr>
                          <w:sz w:val="16"/>
                          <w:szCs w:val="16"/>
                          <w:lang w:val="pt-PT"/>
                        </w:rPr>
                        <w:t xml:space="preserve">e a </w:t>
                      </w:r>
                      <w:r w:rsidRPr="00835553">
                        <w:rPr>
                          <w:b/>
                          <w:sz w:val="16"/>
                          <w:szCs w:val="16"/>
                          <w:lang w:val="pt-PT"/>
                        </w:rPr>
                        <w:t xml:space="preserve">Declaração </w:t>
                      </w:r>
                    </w:p>
                  </w:txbxContent>
                </v:textbox>
              </v:rect>
            </w:pict>
          </mc:Fallback>
        </mc:AlternateContent>
      </w:r>
    </w:p>
    <w:p w:rsidR="00B810E9" w:rsidRPr="008971E9" w:rsidRDefault="00B810E9">
      <w:pPr>
        <w:rPr>
          <w:rFonts w:hint="eastAsia"/>
          <w:lang w:val="pt-PT"/>
        </w:rPr>
      </w:pPr>
    </w:p>
    <w:p w:rsidR="00B810E9" w:rsidRPr="008971E9" w:rsidRDefault="00FD1C8F" w:rsidP="00D40C55">
      <w:pPr>
        <w:ind w:leftChars="400" w:left="960" w:firstLineChars="550" w:firstLine="1320"/>
        <w:rPr>
          <w:rFonts w:eastAsia="標楷體" w:hint="eastAsia"/>
          <w:lang w:val="pt-PT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126365</wp:posOffset>
                </wp:positionV>
                <wp:extent cx="0" cy="200025"/>
                <wp:effectExtent l="87630" t="21590" r="93345" b="3556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06.4pt;margin-top:9.95pt;width:0;height:1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h6MQIAAF8EAAAOAAAAZHJzL2Uyb0RvYy54bWysVMGO2yAQvVfqPyDuie1sNs1acVYrO+ll&#10;24202w8ggG1UDAhInKjqv3fATtq0l6pqDmSAmTdvZh5ePZ46iY7cOqFVgbNpihFXVDOhmgJ/edtO&#10;lhg5TxQjUite4DN3+HH9/t2qNzmf6VZLxi0CEOXy3hS49d7kSeJoyzviptpwBZe1th3xsLVNwizp&#10;Ab2TySxNF0mvLTNWU+4cnFbDJV5H/Lrm1L/UteMeyQIDNx9XG9d9WJP1iuSNJaYVdKRB/oFFR4SC&#10;pFeoiniCDlb8AdUJarXTtZ9S3SW6rgXlsQaoJkt/q+a1JYbHWqA5zlzb5P4fLP183FkkGMwuw0iR&#10;Dmb0dPA6pkZwBg3qjcvBr1Q7G0qkJ/VqnjX96pDSZUtUw6P329lAcIxIbkLCxhlIs+8/aQY+BBLE&#10;bp1q2wVI6AM6xaGcr0PhJ4/ocEjhFIadzu4DnYTklzhjnf/IdYeCUWDnLRFN60utFExe2yxmIcdn&#10;54fAS0BIqvRWSBkFIBXqC3y3zNI0RjgtBQu3wc/ZZl9Ki44kaCj+Rho3blYfFItoLSdsM9qeCAk2&#10;8rE53gpol+Q4pOs4w0hyeDbBGvhJFTJC6cB4tAYZfXtIHzbLzXI+mc8Wm8k8rarJ07acTxbb7MN9&#10;dVeVZZV9D+Szed4KxrgK/C+SzuZ/J5nxcQ1ivIr62qnkFj3OAshe/iPpOPsw7kE4e83OOxuqCzIA&#10;FUfn8cWFZ/LrPnr9/C6sfwAAAP//AwBQSwMEFAAGAAgAAAAhAIO7PFffAAAACQEAAA8AAABkcnMv&#10;ZG93bnJldi54bWxMj0tvwjAQhO+V+h+srdRbsQMUQYiDEFIPfVx49L7ESxKI7TQ2kPbXd6se2uPs&#10;jGa+zRa9bcSFulB7pyEZKBDkCm9qV2rYbZ8epiBCRGew8Y40fFKARX57k2Fq/NWt6bKJpeASF1LU&#10;UMXYplKGoiKLYeBbcuwdfGcxsuxKaTq8crlt5FCpibRYO16osKVVRcVpc7YaRqdX9TXaLd+xXKnJ&#10;4fll+zb9OGp9f9cv5yAi9fEvDD/4jA45M+392ZkgGg3jZMjokY3ZDAQHfg97DY/JGGSeyf8f5N8A&#10;AAD//wMAUEsBAi0AFAAGAAgAAAAhALaDOJL+AAAA4QEAABMAAAAAAAAAAAAAAAAAAAAAAFtDb250&#10;ZW50X1R5cGVzXS54bWxQSwECLQAUAAYACAAAACEAOP0h/9YAAACUAQAACwAAAAAAAAAAAAAAAAAv&#10;AQAAX3JlbHMvLnJlbHNQSwECLQAUAAYACAAAACEAGTDoejECAABfBAAADgAAAAAAAAAAAAAAAAAu&#10;AgAAZHJzL2Uyb0RvYy54bWxQSwECLQAUAAYACAAAACEAg7s8V98AAAAJAQAADwAAAAAAAAAAAAAA&#10;AACLBAAAZHJzL2Rvd25yZXYueG1sUEsFBgAAAAAEAAQA8wAAAJcFAAAAAA==&#10;" strokeweight="3pt">
                <v:stroke endarrow="block"/>
              </v:shape>
            </w:pict>
          </mc:Fallback>
        </mc:AlternateContent>
      </w:r>
    </w:p>
    <w:p w:rsidR="000C0DDD" w:rsidRPr="008971E9" w:rsidRDefault="00FD1C8F" w:rsidP="00644C83">
      <w:pPr>
        <w:spacing w:line="360" w:lineRule="auto"/>
        <w:jc w:val="both"/>
        <w:rPr>
          <w:rFonts w:eastAsia="標楷體"/>
          <w:lang w:val="pt-PT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225425</wp:posOffset>
                </wp:positionV>
                <wp:extent cx="4572000" cy="637540"/>
                <wp:effectExtent l="8255" t="73025" r="77470" b="1333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375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971E9" w:rsidRPr="008971E9" w:rsidRDefault="008971E9" w:rsidP="008971E9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8971E9">
                              <w:rPr>
                                <w:sz w:val="16"/>
                                <w:szCs w:val="16"/>
                                <w:lang w:val="pt-PT"/>
                              </w:rPr>
                              <w:t xml:space="preserve">A </w:t>
                            </w:r>
                            <w:r w:rsidR="00835553">
                              <w:rPr>
                                <w:sz w:val="16"/>
                                <w:szCs w:val="16"/>
                                <w:lang w:val="pt-PT"/>
                              </w:rPr>
                              <w:t>D</w:t>
                            </w:r>
                            <w:r w:rsidRPr="008971E9">
                              <w:rPr>
                                <w:sz w:val="16"/>
                                <w:szCs w:val="16"/>
                                <w:lang w:val="pt-PT"/>
                              </w:rPr>
                              <w:t xml:space="preserve">eclaração devidamente preenchida </w:t>
                            </w:r>
                            <w:r w:rsidRPr="008971E9">
                              <w:rPr>
                                <w:b/>
                                <w:sz w:val="16"/>
                                <w:szCs w:val="16"/>
                                <w:lang w:val="pt-PT"/>
                              </w:rPr>
                              <w:t xml:space="preserve">(em chinês ou português) </w:t>
                            </w:r>
                            <w:r w:rsidRPr="008971E9">
                              <w:rPr>
                                <w:sz w:val="16"/>
                                <w:szCs w:val="16"/>
                                <w:lang w:val="pt-PT"/>
                              </w:rPr>
                              <w:t xml:space="preserve">deve ser reconhecida notarialmente </w:t>
                            </w:r>
                            <w:r w:rsidRPr="00835553">
                              <w:rPr>
                                <w:b/>
                                <w:sz w:val="16"/>
                                <w:szCs w:val="16"/>
                                <w:lang w:val="pt-PT"/>
                              </w:rPr>
                              <w:t>em chinês</w:t>
                            </w:r>
                            <w:r w:rsidRPr="008971E9">
                              <w:rPr>
                                <w:sz w:val="16"/>
                                <w:szCs w:val="16"/>
                                <w:lang w:val="pt-PT"/>
                              </w:rPr>
                              <w:t xml:space="preserve"> por cartório notarial público de Macau </w:t>
                            </w:r>
                            <w:r w:rsidRPr="00835553">
                              <w:rPr>
                                <w:sz w:val="16"/>
                                <w:szCs w:val="16"/>
                                <w:u w:val="single"/>
                                <w:lang w:val="pt-PT"/>
                              </w:rPr>
                              <w:t>ou</w:t>
                            </w:r>
                            <w:r w:rsidRPr="008971E9">
                              <w:rPr>
                                <w:sz w:val="16"/>
                                <w:szCs w:val="16"/>
                                <w:lang w:val="pt-PT"/>
                              </w:rPr>
                              <w:t xml:space="preserve"> por notário de Macau atestado pela China</w:t>
                            </w:r>
                          </w:p>
                          <w:p w:rsidR="00562CBE" w:rsidRPr="008971E9" w:rsidRDefault="00562CBE" w:rsidP="00836185">
                            <w:pPr>
                              <w:spacing w:line="400" w:lineRule="exact"/>
                              <w:jc w:val="center"/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32.15pt;margin-top:17.75pt;width:5in;height: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ONsQIAALgFAAAOAAAAZHJzL2Uyb0RvYy54bWysVFtv0zAUfkfiP1h+Z2m69RYtnaZ2Q0gD&#10;Jgbi+dRxEgvHNrbbdPx6ju3exsoL4iWyc27fd77jc32z7STZcOuEViXNLwaUcMV0JVRT0m9f799N&#10;KXEeVAVSK17SZ+7ozfztm+veFHyoWy0rbgkmUa7oTUlb702RZY61vAN3oQ1XaKy17cDj1TZZZaHH&#10;7J3MhoPBOOu1rYzVjDuHf5fJSOcxf11z5j/XteOeyJIiNh+/Nn5X4ZvNr6FoLJhWsB0M+AcUHQiF&#10;RQ+pluCBrK14laoTzGqna3/BdJfpuhaMRw7IJh/8weapBcMjF2yOM4c2uf+Xln3aPFoiKtQO26Og&#10;Q42+YNdANZKTfBYa1BtXoN+TebSBojMPmv1wROlFi2781lrdtxwqhJUH/+xFQLg4DCWr/qOuMD2s&#10;vY692ta2CwmxC2QbJXk+SMK3njD8eTWaoMwIjaFtfDkZXUXNMij20cY6/57rjoRDSS2Cj9lh8+B8&#10;QAPF3mUnUHUvpCRW++/Ct7HHoWw0OoxJB2I08km/nW1WC2nJBnCKZsPFcrmIPFFud+o9QqRnIpa3&#10;d3f3l2cj8hBxJuRVEWTR7MFJoQg2Hrs9naV44hhIHkTcV7EQWQZ0UpEeLcPJvpCW4mD8OzV36tYJ&#10;j89Uiq6k01QyPpyg+p2q4tmDkOmMWKUKlXl8gLuW6jWmeGqrnlQiCJUPJpPxJcUbPscjE5ANLhLm&#10;LT2r0Au8w8FoOp4ktaVpIQmUVEjK79zjFBwAxNsJtjivYUTTqPvtapteRGhmGN+Vrp5xgHFiwkSE&#10;dYeHVttflPS4Okrqfq7BckrkB4VDM8uvcEqJj5c4wMjl1LI6tYBimKqknqKo4bjwaT+tjRVNGzoV&#10;GSp9iw+nFnGmj6h2zw3XQ6S1W2Vh/5zeo9dx4c5/AwAA//8DAFBLAwQUAAYACAAAACEAoxywpuAA&#10;AAAJAQAADwAAAGRycy9kb3ducmV2LnhtbEyPTU/CQBCG7yb+h82YeJMtlhYo3RJjwsX0AhKDt6Ud&#10;2kp3tnYXKP56h5MeZ94n70e6HEwrzti7xpKC8SgAgVTYsqFKwfZ99TQD4bymUreWUMEVHSyz+7tU&#10;J6W90BrPG18JNiGXaAW1910ipStqNNqNbIfE2sH2Rns++0qWvb6wuWnlcxDE0uiGOKHWHb7WWBw3&#10;J8O539fd527+sc1/3iZfx/Uqn8bjXKnHh+FlAcLj4P9guNXn6pBxp709UelEqyCehEwqCKMIBOvT&#10;2e2xZzCM5iCzVP5fkP0CAAD//wMAUEsBAi0AFAAGAAgAAAAhALaDOJL+AAAA4QEAABMAAAAAAAAA&#10;AAAAAAAAAAAAAFtDb250ZW50X1R5cGVzXS54bWxQSwECLQAUAAYACAAAACEAOP0h/9YAAACUAQAA&#10;CwAAAAAAAAAAAAAAAAAvAQAAX3JlbHMvLnJlbHNQSwECLQAUAAYACAAAACEAabXDjbECAAC4BQAA&#10;DgAAAAAAAAAAAAAAAAAuAgAAZHJzL2Uyb0RvYy54bWxQSwECLQAUAAYACAAAACEAoxywpuAAAAAJ&#10;AQAADwAAAAAAAAAAAAAAAAALBQAAZHJzL2Rvd25yZXYueG1sUEsFBgAAAAAEAAQA8wAAABgGAAAA&#10;AA==&#10;" fillcolor="#92cddc" strokecolor="#92cddc" strokeweight="1pt">
                <v:fill color2="#daeef3" angle="135" focus="50%" type="gradient"/>
                <v:shadow on="t" color="#205867" opacity=".5" offset="6pt,-6pt"/>
                <v:textbox>
                  <w:txbxContent>
                    <w:p w:rsidR="008971E9" w:rsidRPr="008971E9" w:rsidRDefault="008971E9" w:rsidP="008971E9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  <w:lang w:val="pt-PT"/>
                        </w:rPr>
                      </w:pPr>
                      <w:r w:rsidRPr="008971E9">
                        <w:rPr>
                          <w:sz w:val="16"/>
                          <w:szCs w:val="16"/>
                          <w:lang w:val="pt-PT"/>
                        </w:rPr>
                        <w:t xml:space="preserve">A </w:t>
                      </w:r>
                      <w:r w:rsidR="00835553">
                        <w:rPr>
                          <w:sz w:val="16"/>
                          <w:szCs w:val="16"/>
                          <w:lang w:val="pt-PT"/>
                        </w:rPr>
                        <w:t>D</w:t>
                      </w:r>
                      <w:r w:rsidRPr="008971E9">
                        <w:rPr>
                          <w:sz w:val="16"/>
                          <w:szCs w:val="16"/>
                          <w:lang w:val="pt-PT"/>
                        </w:rPr>
                        <w:t xml:space="preserve">eclaração devidamente preenchida </w:t>
                      </w:r>
                      <w:r w:rsidRPr="008971E9">
                        <w:rPr>
                          <w:b/>
                          <w:sz w:val="16"/>
                          <w:szCs w:val="16"/>
                          <w:lang w:val="pt-PT"/>
                        </w:rPr>
                        <w:t xml:space="preserve">(em chinês ou português) </w:t>
                      </w:r>
                      <w:r w:rsidRPr="008971E9">
                        <w:rPr>
                          <w:sz w:val="16"/>
                          <w:szCs w:val="16"/>
                          <w:lang w:val="pt-PT"/>
                        </w:rPr>
                        <w:t xml:space="preserve">deve ser reconhecida notarialmente </w:t>
                      </w:r>
                      <w:r w:rsidRPr="00835553">
                        <w:rPr>
                          <w:b/>
                          <w:sz w:val="16"/>
                          <w:szCs w:val="16"/>
                          <w:lang w:val="pt-PT"/>
                        </w:rPr>
                        <w:t>em chinês</w:t>
                      </w:r>
                      <w:r w:rsidRPr="008971E9">
                        <w:rPr>
                          <w:sz w:val="16"/>
                          <w:szCs w:val="16"/>
                          <w:lang w:val="pt-PT"/>
                        </w:rPr>
                        <w:t xml:space="preserve"> por cartório notarial público de Macau </w:t>
                      </w:r>
                      <w:r w:rsidRPr="00835553">
                        <w:rPr>
                          <w:sz w:val="16"/>
                          <w:szCs w:val="16"/>
                          <w:u w:val="single"/>
                          <w:lang w:val="pt-PT"/>
                        </w:rPr>
                        <w:t>ou</w:t>
                      </w:r>
                      <w:r w:rsidRPr="008971E9">
                        <w:rPr>
                          <w:sz w:val="16"/>
                          <w:szCs w:val="16"/>
                          <w:lang w:val="pt-PT"/>
                        </w:rPr>
                        <w:t xml:space="preserve"> por notário de Macau atestado pela China</w:t>
                      </w:r>
                    </w:p>
                    <w:p w:rsidR="00562CBE" w:rsidRPr="008971E9" w:rsidRDefault="00562CBE" w:rsidP="00836185">
                      <w:pPr>
                        <w:spacing w:line="400" w:lineRule="exact"/>
                        <w:jc w:val="center"/>
                        <w:rPr>
                          <w:sz w:val="16"/>
                          <w:szCs w:val="16"/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C0DDD" w:rsidRPr="008971E9" w:rsidRDefault="000C0DDD" w:rsidP="00644C83">
      <w:pPr>
        <w:spacing w:line="360" w:lineRule="auto"/>
        <w:jc w:val="both"/>
        <w:rPr>
          <w:rFonts w:eastAsia="標楷體"/>
          <w:lang w:val="pt-PT"/>
        </w:rPr>
      </w:pPr>
    </w:p>
    <w:p w:rsidR="000C0DDD" w:rsidRPr="008971E9" w:rsidRDefault="00FD1C8F" w:rsidP="00644C83">
      <w:pPr>
        <w:spacing w:line="360" w:lineRule="auto"/>
        <w:jc w:val="both"/>
        <w:rPr>
          <w:rFonts w:eastAsia="標楷體"/>
          <w:lang w:val="pt-PT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31115</wp:posOffset>
                </wp:positionV>
                <wp:extent cx="0" cy="200025"/>
                <wp:effectExtent l="87630" t="21590" r="93345" b="3556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06.4pt;margin-top:2.45pt;width:0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hVMQIAAF4EAAAOAAAAZHJzL2Uyb0RvYy54bWysVMGO2yAQvVfqPyDuie1sdptYcVYrO+ll&#10;24202w8ggG1UDAhInKjqv3fATtq0l6pqDmSAmTdv5g1ePZ46iY7cOqFVgbNpihFXVDOhmgJ/edtO&#10;Fhg5TxQjUite4DN3+HH9/t2qNzmf6VZLxi0CEOXy3hS49d7kSeJoyzviptpwBZe1th3xsLVNwizp&#10;Ab2TySxNH5JeW2asptw5OK2GS7yO+HXNqX+pa8c9kgUGbj6uNq77sCbrFckbS0wr6EiD/AOLjggF&#10;Sa9QFfEEHaz4A6oT1Gqnaz+lukt0XQvKYw1QTZb+Vs1rSwyPtUBznLm2yf0/WPr5uLNIsAIvMVKk&#10;A4meDl7HzGiWhf70xuXgVqqdDRXSk3o1z5p+dUjpsiWq4dH77WwgOEYkNyFh4wxk2fefNAMfAgli&#10;s0617QIktAGdoibnqyb85BEdDimcgtbp7D7QSUh+iTPW+Y9cdygYBXbeEtG0vtRKgfDaZjELOT47&#10;PwReAkJSpbdCyqi/VKgv8N0iS9MY4bQULNwGP2ebfSktOpIwQvE30rhxs/qgWERrOWGb0fZESLCR&#10;j83xVkC7JMchXccZRpLDqwnWwE+qkBFKB8ajNUzRt2W63Cw2i/lkPnvYTOZpVU2etuV88rDNPtxX&#10;d1VZVtn3QD6b561gjKvA/zLR2fzvJmZ8W8MsXmf62qnkFj1qAWQv/5F01D7IPQzOXrPzzobqwhjA&#10;EEfn8cGFV/LrPnr9/CysfwAAAP//AwBQSwMEFAAGAAgAAAAhALkQ0fPdAAAACAEAAA8AAABkcnMv&#10;ZG93bnJldi54bWxMj8tOw0AMRfdI/MPISOzopA9FJWRSVZVY8NjQlr2bcZPQjCdkpm3g6zHqAna+&#10;utbxcb4YXKtO1IfGs4HxKAFFXHrbcGVgu3m8m4MKEdli65kMfFGARXF9lWNm/Znf6LSOlRIIhwwN&#10;1DF2mdahrMlhGPmOWLq97x1GiX2lbY9ngbtWT5Ik1Q4blgs1drSqqTysj87A9PCSfE+3y3esVkm6&#10;f3revM4/P4y5vRmWD6AiDfFvGX71RR0Kcdr5I9ugWgOz8UTUowz3oKS/5J3A0xnoItf/Hyh+AAAA&#10;//8DAFBLAQItABQABgAIAAAAIQC2gziS/gAAAOEBAAATAAAAAAAAAAAAAAAAAAAAAABbQ29udGVu&#10;dF9UeXBlc10ueG1sUEsBAi0AFAAGAAgAAAAhADj9If/WAAAAlAEAAAsAAAAAAAAAAAAAAAAALwEA&#10;AF9yZWxzLy5yZWxzUEsBAi0AFAAGAAgAAAAhAG1Z+FUxAgAAXgQAAA4AAAAAAAAAAAAAAAAALgIA&#10;AGRycy9lMm9Eb2MueG1sUEsBAi0AFAAGAAgAAAAhALkQ0fPdAAAACAEAAA8AAAAAAAAAAAAAAAAA&#10;iwQAAGRycy9kb3ducmV2LnhtbFBLBQYAAAAABAAEAPMAAACVBQAAAAA=&#10;" strokeweight="3pt">
                <v:stroke endarrow="block"/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307340</wp:posOffset>
                </wp:positionV>
                <wp:extent cx="4572000" cy="400050"/>
                <wp:effectExtent l="11430" t="78740" r="74295" b="698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00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2CBE" w:rsidRPr="00835553" w:rsidRDefault="00835553" w:rsidP="00835553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835553">
                              <w:rPr>
                                <w:sz w:val="16"/>
                                <w:szCs w:val="16"/>
                                <w:lang w:val="pt-PT"/>
                              </w:rPr>
                              <w:t>Pedido de verificação</w:t>
                            </w: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 xml:space="preserve"> da </w:t>
                            </w:r>
                            <w:r w:rsidRPr="00835553">
                              <w:rPr>
                                <w:b/>
                                <w:sz w:val="16"/>
                                <w:szCs w:val="16"/>
                                <w:lang w:val="pt-PT"/>
                              </w:rPr>
                              <w:t>Declaração</w:t>
                            </w:r>
                            <w:r w:rsidRPr="00835553">
                              <w:rPr>
                                <w:sz w:val="16"/>
                                <w:szCs w:val="16"/>
                                <w:lang w:val="pt-PT"/>
                              </w:rPr>
                              <w:t xml:space="preserve"> através da aposição de carimbo</w:t>
                            </w: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Pr="00835553">
                              <w:rPr>
                                <w:sz w:val="16"/>
                                <w:szCs w:val="16"/>
                                <w:lang w:val="pt-PT"/>
                              </w:rPr>
                              <w:t>pelos Serviços Jurídicos da China (Macau)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27.9pt;margin-top:24.2pt;width:5in;height:3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v4sQIAALcFAAAOAAAAZHJzL2Uyb0RvYy54bWysVN9v2jAQfp+0/8Hy+xpCodCIUCFop0nd&#10;Vq2b9mwcJ7Hm2J5tCN1fv/MZKF3Zy7SXyM798H33fXezm12nyFY4L40uaX4xoERobiqpm5J++3r3&#10;bkqJD0xXTBktSvokPL2Zv30z620hhqY1qhKOQBLti96WtA3BFlnmeSs65i+MFRqMtXEdC3B1TVY5&#10;1kP2TmXDweAq642rrDNceA9/V8lI55i/rgUPn+vai0BUSaG2gF+H33X8ZvMZKxrHbCv5vgz2D1V0&#10;TGp49JhqxQIjGydfpeokd8abOlxw02WmriUXiAHQ5IM/0Dy2zArEAs3x9tgm///S8k/bB0dkVVIg&#10;SrMOKPoCTWO6UYLkw9if3voC3B7tg4sIvb03/Icn2ixbcBML50zfClZBVXn0z14ExIuHULLuP5oK&#10;0rNNMNiqXe26mBCaQHbIyNOREbELhMPP0XgCLANxHGwjOI2RsowVh2jrfHgvTEfioaQOisfsbHvv&#10;Q6yGFQeXPT/VnVSKOBO+y9Bii+OzaPQQkw7EGsCTfnvXrJfKkS0DEV0Pl6vVEnEC2/7Uewz1nYlY&#10;LW5v7y7PRuQx4kzIq0cARXMoTklNoPHQ7el1iieeMyWAw9R/VCGijNUpTXqwDCeHh4ySR+PfoflT&#10;t04GmFIlO5BJehLnJrJ+qys8ByZVOkOtSseXBc7fvqVmAyke26onlYxE5YPJ5OqSwg2m8RkJUw3s&#10;ER4cPcvQi3qHg/H0apLYVrZliaDEQmJ+744qOBaAt5PaUK9RoknqYbfe4UAcxb821RMIGBQTFRG3&#10;HRxa435R0sPmKKn/uWFOUKI+aBDNdT4axVWDFxQwYDm1rE8tTHNIVdJAgdR4XIa0njbWyaaNnUKE&#10;2ixgcGqJmo5DlarajxtsB4S132Rx/Zze0et5385/AwAA//8DAFBLAwQUAAYACAAAACEAWpeY7uAA&#10;AAAJAQAADwAAAGRycy9kb3ducmV2LnhtbEyPzU7DMBCE70i8g7VI3KgTlDYlxKkQUi8ol/4IlZsb&#10;L0lovA6x26Y8PdsTHHdnNPNNvhhtJ044+NaRgngSgUCqnGmpVrDdLB/mIHzQZHTnCBVc0MOiuL3J&#10;dWbcmVZ4WodacAj5TCtoQugzKX3VoNV+4nok1j7dYHXgc6ilGfSZw20nH6NoJq1uiRsa3eNrg9Vh&#10;fbTc+33Zfeye3rflz1vydVgty3QWl0rd340vzyACjuHPDFd8RoeCmfbuSMaLTsF0yuRBQTJPQLCe&#10;ptfHno1xnIAscvl/QfELAAD//wMAUEsBAi0AFAAGAAgAAAAhALaDOJL+AAAA4QEAABMAAAAAAAAA&#10;AAAAAAAAAAAAAFtDb250ZW50X1R5cGVzXS54bWxQSwECLQAUAAYACAAAACEAOP0h/9YAAACUAQAA&#10;CwAAAAAAAAAAAAAAAAAvAQAAX3JlbHMvLnJlbHNQSwECLQAUAAYACAAAACEAm5Lr+LECAAC3BQAA&#10;DgAAAAAAAAAAAAAAAAAuAgAAZHJzL2Uyb0RvYy54bWxQSwECLQAUAAYACAAAACEAWpeY7uAAAAAJ&#10;AQAADwAAAAAAAAAAAAAAAAALBQAAZHJzL2Rvd25yZXYueG1sUEsFBgAAAAAEAAQA8wAAABgGAAAA&#10;AA==&#10;" fillcolor="#92cddc" strokecolor="#92cddc" strokeweight="1pt">
                <v:fill color2="#daeef3" angle="135" focus="50%" type="gradient"/>
                <v:shadow on="t" color="#205867" opacity=".5" offset="6pt,-6pt"/>
                <v:textbox>
                  <w:txbxContent>
                    <w:p w:rsidR="00562CBE" w:rsidRPr="00835553" w:rsidRDefault="00835553" w:rsidP="00835553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  <w:lang w:val="pt-PT"/>
                        </w:rPr>
                      </w:pPr>
                      <w:r w:rsidRPr="00835553">
                        <w:rPr>
                          <w:sz w:val="16"/>
                          <w:szCs w:val="16"/>
                          <w:lang w:val="pt-PT"/>
                        </w:rPr>
                        <w:t>Pedido de verificação</w:t>
                      </w:r>
                      <w:r>
                        <w:rPr>
                          <w:sz w:val="16"/>
                          <w:szCs w:val="16"/>
                          <w:lang w:val="pt-PT"/>
                        </w:rPr>
                        <w:t xml:space="preserve"> da </w:t>
                      </w:r>
                      <w:r w:rsidRPr="00835553">
                        <w:rPr>
                          <w:b/>
                          <w:sz w:val="16"/>
                          <w:szCs w:val="16"/>
                          <w:lang w:val="pt-PT"/>
                        </w:rPr>
                        <w:t>Declaração</w:t>
                      </w:r>
                      <w:r w:rsidRPr="00835553">
                        <w:rPr>
                          <w:sz w:val="16"/>
                          <w:szCs w:val="16"/>
                          <w:lang w:val="pt-PT"/>
                        </w:rPr>
                        <w:t xml:space="preserve"> através da aposição de carimbo</w:t>
                      </w:r>
                      <w:r>
                        <w:rPr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 w:rsidRPr="00835553">
                        <w:rPr>
                          <w:sz w:val="16"/>
                          <w:szCs w:val="16"/>
                          <w:lang w:val="pt-PT"/>
                        </w:rPr>
                        <w:t>pelos Serviços Jurídicos da China (Macau)</w:t>
                      </w:r>
                    </w:p>
                  </w:txbxContent>
                </v:textbox>
              </v:rect>
            </w:pict>
          </mc:Fallback>
        </mc:AlternateContent>
      </w:r>
    </w:p>
    <w:p w:rsidR="00B810E9" w:rsidRDefault="00FD1C8F" w:rsidP="00BC19DA">
      <w:pPr>
        <w:spacing w:line="360" w:lineRule="auto"/>
        <w:jc w:val="both"/>
        <w:rPr>
          <w:rFonts w:eastAsia="標楷體"/>
          <w:lang w:val="en-GB"/>
        </w:rPr>
      </w:pPr>
      <w:bookmarkStart w:id="0" w:name="_GoBack"/>
      <w:bookmarkEnd w:id="0"/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3507740</wp:posOffset>
                </wp:positionV>
                <wp:extent cx="6480810" cy="637540"/>
                <wp:effectExtent l="10160" t="76200" r="71755" b="1016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6375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0262" w:rsidRPr="00160262" w:rsidRDefault="00160262" w:rsidP="00160262">
                            <w:pPr>
                              <w:spacing w:line="240" w:lineRule="exact"/>
                              <w:jc w:val="both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160262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O requerente deve entregar no Centro de Informações sobre Cooperação Regional da </w:t>
                            </w:r>
                            <w:r w:rsidR="00FD1C8F">
                              <w:rPr>
                                <w:sz w:val="20"/>
                                <w:szCs w:val="20"/>
                                <w:lang w:val="pt-PT"/>
                              </w:rPr>
                              <w:t>Direcção dos Serviços de Economia e Desenvolvimento Tecnológico</w:t>
                            </w:r>
                            <w:r w:rsidRPr="00160262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, o </w:t>
                            </w:r>
                            <w:r w:rsidR="00762FAE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>F</w:t>
                            </w:r>
                            <w:r w:rsidRPr="00160262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>ormulário de Pedido de Certificado de Investidor de Macau</w:t>
                            </w:r>
                            <w:r w:rsidRPr="00160262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, a </w:t>
                            </w:r>
                            <w:r w:rsidR="00762FAE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>D</w:t>
                            </w:r>
                            <w:r w:rsidRPr="00762FAE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>eclaração</w:t>
                            </w:r>
                            <w:r w:rsidRPr="00160262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 reconhecida notarialmente e verificada com a aposição do carimbo, bem como os outros elementos anexos exigidos. </w:t>
                            </w:r>
                          </w:p>
                          <w:p w:rsidR="00562CBE" w:rsidRPr="00160262" w:rsidRDefault="00562CBE" w:rsidP="00836185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left:0;text-align:left;margin-left:-48.55pt;margin-top:276.2pt;width:510.3pt;height:5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z2ugIAALcFAAAOAAAAZHJzL2Uyb0RvYy54bWysVN1v2yAQf5+0/wHxvtpOk9i16lRV0k6T&#10;9lGtm/ZMANtoGBiQON1fvwOSNFn7NM0PFsd98Lv73d31zW6QaMutE1o1uLjIMeKKaiZU1+Dv3+7f&#10;VRg5TxQjUive4Cfu8M3i7Zvr0dR8onstGbcIgihXj6bBvfemzjJHez4Qd6ENV6BstR2IB9F2GbNk&#10;hOiDzCZ5Ps9GbZmxmnLn4HaVlHgR47ctp/5L2zrukWwwYPPxb+N/Hf7Z4prUnSWmF3QPg/wDioEI&#10;BY8eQ62IJ2hjxYtQg6BWO936C6qHTLetoDzmANkU+V/ZPPbE8JgLFMeZY5nc/wtLP28fLBKswSVG&#10;igxA0VcoGlGd5KioQn1G42owezQPNmTozEdNfzqk9LIHM35rrR57ThigKoJ9duYQBAeuaD1+0gzC&#10;k43XsVS71g4hIBQB7SIjT0dG+M4jCpfzaZVXBRBHQTe/LGfTSFlG6oO3sc6/53pA4dBgC+BjdLL9&#10;6HxAQ+qDyZ4fdi+kRFb7H8L3scTh2ah04JMOyGjIJ107262X0qItgSa6mixXq2XME9h2p9azHL4Y&#10;6MxjdXt3d3/5qkcRPF5xefEIZNEdwEmhEBQeql1dJX/kKJEcOEz1j10YswzopEIjaCbl4SEtxVF5&#10;BvTsVXdqNggPUyrF0OAqPRnnJrB+p1g8eyJkOgNWqcLLPM7fvqR6AyEeezYiJgJRRV6W80sMEkzj&#10;cyZEdrBHqLf4VYbO8E7yWTUvE9vS9CQRlFhIzO/NYxccAUTpBFvs19CiqdX9br2LAzE/NP9asydo&#10;YOiY0BFh28Gh1/Y3RiNsjga7XxtiOUbyg4KmuSqm0KXIR2E6Kycg2FPN+lRDFIVQDfYYSA3HpU/r&#10;aWOs6PpQqZih0rcwOK2IPR2GKqHajxtsh5jWfpOF9XMqR6vnfbv4AwAA//8DAFBLAwQUAAYACAAA&#10;ACEAhGg5KeQAAAALAQAADwAAAGRycy9kb3ducmV2LnhtbEyPQU/CQBCF7yb+h82YeINtKy20dEuM&#10;CRfTC0gM3pbu0Fa6u7W7QPHXO570OHlf3vsmX426YxccXGuNgHAaAENTWdWaWsDubT1ZAHNeGiU7&#10;a1DADR2sivu7XGbKXs0GL1tfMyoxLpMCGu/7jHNXNailm9oeDWVHO2jp6RxqrgZ5pXLd8SgIEq5l&#10;a2ihkT2+NFidtmdNu1+3/cc+fd+V36+zz9NmXc6TsBTi8WF8XgLzOPo/GH71SR0KcjrYs1GOdQIm&#10;6TwkVEAcRzNgRKTRUwzsICCJowXwIuf/fyh+AAAA//8DAFBLAQItABQABgAIAAAAIQC2gziS/gAA&#10;AOEBAAATAAAAAAAAAAAAAAAAAAAAAABbQ29udGVudF9UeXBlc10ueG1sUEsBAi0AFAAGAAgAAAAh&#10;ADj9If/WAAAAlAEAAAsAAAAAAAAAAAAAAAAALwEAAF9yZWxzLy5yZWxzUEsBAi0AFAAGAAgAAAAh&#10;AM3wvPa6AgAAtwUAAA4AAAAAAAAAAAAAAAAALgIAAGRycy9lMm9Eb2MueG1sUEsBAi0AFAAGAAgA&#10;AAAhAIRoOSnkAAAACwEAAA8AAAAAAAAAAAAAAAAAFAUAAGRycy9kb3ducmV2LnhtbFBLBQYAAAAA&#10;BAAEAPMAAAAlBgAAAAA=&#10;" fillcolor="#92cddc" strokecolor="#92cddc" strokeweight="1pt">
                <v:fill color2="#daeef3" angle="135" focus="50%" type="gradient"/>
                <v:shadow on="t" color="#205867" opacity=".5" offset="6pt,-6pt"/>
                <v:textbox>
                  <w:txbxContent>
                    <w:p w:rsidR="00160262" w:rsidRPr="00160262" w:rsidRDefault="00160262" w:rsidP="00160262">
                      <w:pPr>
                        <w:spacing w:line="240" w:lineRule="exact"/>
                        <w:jc w:val="both"/>
                        <w:rPr>
                          <w:sz w:val="20"/>
                          <w:szCs w:val="20"/>
                          <w:lang w:val="pt-PT"/>
                        </w:rPr>
                      </w:pPr>
                      <w:r w:rsidRPr="00160262">
                        <w:rPr>
                          <w:sz w:val="20"/>
                          <w:szCs w:val="20"/>
                          <w:lang w:val="pt-PT"/>
                        </w:rPr>
                        <w:t xml:space="preserve">O requerente deve entregar no Centro de Informações sobre Cooperação Regional da </w:t>
                      </w:r>
                      <w:r w:rsidR="00FD1C8F">
                        <w:rPr>
                          <w:sz w:val="20"/>
                          <w:szCs w:val="20"/>
                          <w:lang w:val="pt-PT"/>
                        </w:rPr>
                        <w:t>Direcção dos Serviços de Economia e Desenvolvimento Tecnológico</w:t>
                      </w:r>
                      <w:r w:rsidRPr="00160262">
                        <w:rPr>
                          <w:sz w:val="20"/>
                          <w:szCs w:val="20"/>
                          <w:lang w:val="pt-PT"/>
                        </w:rPr>
                        <w:t xml:space="preserve">, o </w:t>
                      </w:r>
                      <w:r w:rsidR="00762FAE">
                        <w:rPr>
                          <w:b/>
                          <w:sz w:val="20"/>
                          <w:szCs w:val="20"/>
                          <w:lang w:val="pt-PT"/>
                        </w:rPr>
                        <w:t>F</w:t>
                      </w:r>
                      <w:r w:rsidRPr="00160262">
                        <w:rPr>
                          <w:b/>
                          <w:sz w:val="20"/>
                          <w:szCs w:val="20"/>
                          <w:lang w:val="pt-PT"/>
                        </w:rPr>
                        <w:t>ormulário de Pedido de Certificado de Investidor de Macau</w:t>
                      </w:r>
                      <w:r w:rsidRPr="00160262">
                        <w:rPr>
                          <w:sz w:val="20"/>
                          <w:szCs w:val="20"/>
                          <w:lang w:val="pt-PT"/>
                        </w:rPr>
                        <w:t xml:space="preserve">, a </w:t>
                      </w:r>
                      <w:r w:rsidR="00762FAE">
                        <w:rPr>
                          <w:b/>
                          <w:sz w:val="20"/>
                          <w:szCs w:val="20"/>
                          <w:lang w:val="pt-PT"/>
                        </w:rPr>
                        <w:t>D</w:t>
                      </w:r>
                      <w:r w:rsidRPr="00762FAE">
                        <w:rPr>
                          <w:b/>
                          <w:sz w:val="20"/>
                          <w:szCs w:val="20"/>
                          <w:lang w:val="pt-PT"/>
                        </w:rPr>
                        <w:t>eclaração</w:t>
                      </w:r>
                      <w:r w:rsidRPr="00160262">
                        <w:rPr>
                          <w:sz w:val="20"/>
                          <w:szCs w:val="20"/>
                          <w:lang w:val="pt-PT"/>
                        </w:rPr>
                        <w:t xml:space="preserve"> reconhecida notarialmente e verificada com a aposição do carimbo, bem como os outros elementos anexos exigidos. </w:t>
                      </w:r>
                    </w:p>
                    <w:p w:rsidR="00562CBE" w:rsidRPr="00160262" w:rsidRDefault="00562CBE" w:rsidP="00836185">
                      <w:pPr>
                        <w:jc w:val="center"/>
                        <w:rPr>
                          <w:sz w:val="26"/>
                          <w:szCs w:val="26"/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4213860</wp:posOffset>
                </wp:positionV>
                <wp:extent cx="0" cy="200025"/>
                <wp:effectExtent l="87630" t="22860" r="93345" b="3429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06.4pt;margin-top:331.8pt;width:0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hbMgIAAF4EAAAOAAAAZHJzL2Uyb0RvYy54bWysVMGO2yAQvVfqPyDuie2sN81acVYrO+ll&#10;24202w8ggG1UDAhInKjqv3fASdq0l6pqDmSAmTdv3gxePh57iQ7cOqFVibNpihFXVDOh2hJ/edtM&#10;Fhg5TxQjUite4hN3+HH1/t1yMAWf6U5Lxi0CEOWKwZS4894USeJox3viptpwBZeNtj3xsLVtwiwZ&#10;AL2XySxN58mgLTNWU+4cnNbjJV5F/Kbh1L80jeMeyRIDNx9XG9ddWJPVkhStJaYT9EyD/AOLnggF&#10;Sa9QNfEE7a34A6oX1GqnGz+luk900wjKYw1QTZb+Vs1rRwyPtYA4zlxlcv8Pln4+bC0SrMRzjBTp&#10;oUVPe69jZjTLgz6DcQW4VWprQ4X0qF7Ns6ZfHVK66ohqefR+OxkIzkJEchMSNs5Alt3wSTPwIZAg&#10;inVsbB8gQQZ0jD05XXvCjx7R8ZDCKfQ6nd1HcFJc4ox1/iPXPQpGiZ23RLSdr7RS0Hhts5iFHJ6d&#10;D6xIcQkISZXeCClj/6VCQ4nvFlmaxginpWDhNvg52+4qadGBhBGKvzONGzer94pFtI4Ttj7bnggJ&#10;NvJRHG8FyCU5Dul6zjCSHF5NsEZ+UoWMUDowPlvjFH17SB/Wi/Uin+Sz+XqSp3U9edpU+WS+yT7c&#10;13d1VdXZ90A+y4tOMMZV4H+Z6Cz/u4k5v61xFq8zfVUquUWPkgLZy38kHXsf2j0Ozk6z09aG6sIY&#10;wBBH5/ODC6/k1330+vlZWP0AAAD//wMAUEsDBBQABgAIAAAAIQB5P2nP3wAAAAsBAAAPAAAAZHJz&#10;L2Rvd25yZXYueG1sTI/LTsMwEEX3SPyDNUjsqJ0GohLiVFUlFjw2fbB342kSGo9D7LaBr2cQC1je&#10;h+6cKeaj68QJh9B60pBMFAikytuWag3bzePNDESIhqzpPKGGTwwwLy8vCpNbf6YVntaxFjxCITca&#10;mhj7XMpQNehMmPgeibO9H5yJLIda2sGcedx1cqpUJp1piS80psdlg9VhfXQa0sOL+kq3izdTL1W2&#10;f3revM4+3rW+vhoXDyAijvGvDD/4jA4lM+38kWwQnYbbZMroUUOWpRkIbvw6O3bu7xKQZSH//1B+&#10;AwAA//8DAFBLAQItABQABgAIAAAAIQC2gziS/gAAAOEBAAATAAAAAAAAAAAAAAAAAAAAAABbQ29u&#10;dGVudF9UeXBlc10ueG1sUEsBAi0AFAAGAAgAAAAhADj9If/WAAAAlAEAAAsAAAAAAAAAAAAAAAAA&#10;LwEAAF9yZWxzLy5yZWxzUEsBAi0AFAAGAAgAAAAhAOXk6FsyAgAAXgQAAA4AAAAAAAAAAAAAAAAA&#10;LgIAAGRycy9lMm9Eb2MueG1sUEsBAi0AFAAGAAgAAAAhAHk/ac/fAAAACwEAAA8AAAAAAAAAAAAA&#10;AAAAjAQAAGRycy9kb3ducmV2LnhtbFBLBQYAAAAABAAEAPMAAACYBQAAAAA=&#10;" strokeweight="3pt">
                <v:stroke endarrow="block"/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469265</wp:posOffset>
                </wp:positionV>
                <wp:extent cx="0" cy="2962275"/>
                <wp:effectExtent l="87630" t="21590" r="93345" b="3556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22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06.4pt;margin-top:36.95pt;width:0;height:23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viNAIAAF8EAAAOAAAAZHJzL2Uyb0RvYy54bWysVNuO2jAQfa/Uf7D8DrkssBARVqsE+rJt&#10;kXb7AcZ2EquObdmGgKr+e8fm0tK+VFV5MGN75syZmeMsn469RAdundCqxNk4xYgrqplQbYm/vG1G&#10;c4ycJ4oRqRUv8Yk7/LR6/245mILnutOScYsARLliMCXuvDdFkjja8Z64sTZcwWWjbU88bG2bMEsG&#10;QO9lkqfpLBm0ZcZqyp2D0/p8iVcRv2k49Z+bxnGPZImBm4+rjesurMlqSYrWEtMJeqFB/oFFT4SC&#10;pDeomniC9lb8AdULarXTjR9T3Se6aQTlsQaoJkt/q+a1I4bHWqA5ztza5P4fLP102FokWImnGCnS&#10;w4ie917HzCh7DP0ZjCvArVJbGyqkR/VqXjT96pDSVUdUy6P328lAcBYikruQsHEGsuyGj5qBD4EE&#10;sVnHxvYBEtqAjnEmp9tM+NEjej6kcJovZnn+OI3opLgGGuv8B657FIwSO2+JaDtfaaVg8tpmMQ05&#10;vDgfaJHiGhCyKr0RUkYBSIWGEj/MszSNEU5LwcJt8HO23VXSogMJGoq/C407N6v3ikW0jhO2vtie&#10;CAk28rE73grol+Q4pOs5w0hyeDbBOvOTKmSE2oHxxTrL6NsiXazn6/lkNMln69EkrevR86aajGab&#10;7HFaP9RVVWffA/lsUnSCMa4C/6uks8nfSebyuM5ivIn61qnkHj22FMhe/yPpOPww77NydpqdtjZU&#10;F3QAKo7OlxcXnsmv++j187uw+gEAAP//AwBQSwMEFAAGAAgAAAAhAJlFWU3gAAAACgEAAA8AAABk&#10;cnMvZG93bnJldi54bWxMj8FOwzAQRO9I/IO1SNyo3SaUEuJUVSUOQC+05b6Nt0lovA6x2wa+HiMO&#10;cNzZ0cybfD7YVpyo941jDeORAkFcOtNwpWG7ebyZgfAB2WDrmDR8kod5cXmRY2bcmV/ptA6ViCHs&#10;M9RQh9BlUvqyJot+5Dri+Nu73mKIZ19J0+M5httWTpSaSosNx4YaO1rWVB7WR6shObyor2S7eMNq&#10;qab7p+fNavbxrvX11bB4ABFoCH9m+MGP6FBEpp07svGi1ZCOJxE9aLhL7kFEw6+w03CbqhRkkcv/&#10;E4pvAAAA//8DAFBLAQItABQABgAIAAAAIQC2gziS/gAAAOEBAAATAAAAAAAAAAAAAAAAAAAAAABb&#10;Q29udGVudF9UeXBlc10ueG1sUEsBAi0AFAAGAAgAAAAhADj9If/WAAAAlAEAAAsAAAAAAAAAAAAA&#10;AAAALwEAAF9yZWxzLy5yZWxzUEsBAi0AFAAGAAgAAAAhAITMO+I0AgAAXwQAAA4AAAAAAAAAAAAA&#10;AAAALgIAAGRycy9lMm9Eb2MueG1sUEsBAi0AFAAGAAgAAAAhAJlFWU3gAAAACgEAAA8AAAAAAAAA&#10;AAAAAAAAjgQAAGRycy9kb3ducmV2LnhtbFBLBQYAAAAABAAEAPMAAACbBQAAAAA=&#10;" strokeweight="3pt">
                <v:stroke endarrow="block"/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5274945</wp:posOffset>
                </wp:positionV>
                <wp:extent cx="6134100" cy="1711325"/>
                <wp:effectExtent l="11430" t="7620" r="7620" b="1460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262" w:rsidRPr="00BE0A84" w:rsidRDefault="00160262" w:rsidP="00160262">
                            <w:pPr>
                              <w:pStyle w:val="Default"/>
                              <w:rPr>
                                <w:sz w:val="23"/>
                                <w:szCs w:val="23"/>
                                <w:lang w:val="pt-PT"/>
                              </w:rPr>
                            </w:pPr>
                            <w:r w:rsidRPr="00BE0A84">
                              <w:rPr>
                                <w:b/>
                                <w:bCs/>
                                <w:sz w:val="23"/>
                                <w:szCs w:val="23"/>
                                <w:lang w:val="pt-PT"/>
                              </w:rPr>
                              <w:t xml:space="preserve">Centro de Informações sobre Cooperação Regional </w:t>
                            </w:r>
                          </w:p>
                          <w:p w:rsidR="00160262" w:rsidRPr="00BE0A84" w:rsidRDefault="00160262" w:rsidP="00160262">
                            <w:pPr>
                              <w:pStyle w:val="Default"/>
                              <w:rPr>
                                <w:sz w:val="23"/>
                                <w:szCs w:val="23"/>
                                <w:lang w:val="pt-PT"/>
                              </w:rPr>
                            </w:pPr>
                            <w:r w:rsidRPr="00BE0A84">
                              <w:rPr>
                                <w:sz w:val="23"/>
                                <w:szCs w:val="23"/>
                                <w:lang w:val="pt-PT"/>
                              </w:rPr>
                              <w:t xml:space="preserve">Endereço : Rua Dr. Pedro José Lobo, 1-3, Edifício Banco Luso Internacional, 2° andar, Macau </w:t>
                            </w:r>
                          </w:p>
                          <w:p w:rsidR="00160262" w:rsidRPr="00BE0A84" w:rsidRDefault="00160262" w:rsidP="00160262">
                            <w:pPr>
                              <w:pStyle w:val="Default"/>
                              <w:rPr>
                                <w:sz w:val="23"/>
                                <w:szCs w:val="23"/>
                                <w:lang w:val="pt-PT"/>
                              </w:rPr>
                            </w:pPr>
                            <w:r w:rsidRPr="00BE0A84">
                              <w:rPr>
                                <w:sz w:val="23"/>
                                <w:szCs w:val="23"/>
                                <w:lang w:val="pt-PT"/>
                              </w:rPr>
                              <w:t xml:space="preserve">Tel : (853) 8597 2343 </w:t>
                            </w:r>
                          </w:p>
                          <w:p w:rsidR="00160262" w:rsidRPr="00BE0A84" w:rsidRDefault="00160262" w:rsidP="00160262">
                            <w:pPr>
                              <w:pStyle w:val="Default"/>
                              <w:rPr>
                                <w:sz w:val="23"/>
                                <w:szCs w:val="23"/>
                                <w:lang w:val="pt-PT"/>
                              </w:rPr>
                            </w:pPr>
                            <w:r w:rsidRPr="00BE0A84">
                              <w:rPr>
                                <w:sz w:val="23"/>
                                <w:szCs w:val="23"/>
                                <w:lang w:val="pt-PT"/>
                              </w:rPr>
                              <w:t xml:space="preserve">Fax : (853) 2871 2553 </w:t>
                            </w:r>
                          </w:p>
                          <w:p w:rsidR="00160262" w:rsidRPr="00BE0A84" w:rsidRDefault="00160262" w:rsidP="00160262">
                            <w:pPr>
                              <w:pStyle w:val="Default"/>
                              <w:rPr>
                                <w:sz w:val="23"/>
                                <w:szCs w:val="23"/>
                                <w:lang w:val="pt-PT"/>
                              </w:rPr>
                            </w:pPr>
                            <w:r w:rsidRPr="00BE0A84">
                              <w:rPr>
                                <w:sz w:val="23"/>
                                <w:szCs w:val="23"/>
                                <w:lang w:val="pt-PT"/>
                              </w:rPr>
                              <w:t xml:space="preserve">Horário de funcionamento: </w:t>
                            </w:r>
                            <w:r w:rsidRPr="009809CB">
                              <w:rPr>
                                <w:sz w:val="23"/>
                                <w:szCs w:val="23"/>
                                <w:lang w:val="pt-PT"/>
                              </w:rPr>
                              <w:t xml:space="preserve">2.ª a </w:t>
                            </w:r>
                            <w:r>
                              <w:rPr>
                                <w:sz w:val="23"/>
                                <w:szCs w:val="23"/>
                                <w:lang w:val="pt-PT"/>
                              </w:rPr>
                              <w:t>5</w:t>
                            </w:r>
                            <w:r w:rsidRPr="009809CB">
                              <w:rPr>
                                <w:sz w:val="23"/>
                                <w:szCs w:val="23"/>
                                <w:lang w:val="pt-PT"/>
                              </w:rPr>
                              <w:t xml:space="preserve">.ª feira, das 09H00 às 13H00 e das 14H30 às 17H30 </w:t>
                            </w:r>
                            <w:r w:rsidRPr="00BE0A84">
                              <w:rPr>
                                <w:sz w:val="23"/>
                                <w:szCs w:val="23"/>
                                <w:lang w:val="pt-PT"/>
                              </w:rPr>
                              <w:t xml:space="preserve">45 </w:t>
                            </w:r>
                          </w:p>
                          <w:p w:rsidR="00160262" w:rsidRPr="00BE0A84" w:rsidRDefault="00160262" w:rsidP="00160262">
                            <w:pPr>
                              <w:pStyle w:val="Default"/>
                              <w:rPr>
                                <w:sz w:val="23"/>
                                <w:szCs w:val="23"/>
                                <w:lang w:val="pt-PT"/>
                              </w:rPr>
                            </w:pPr>
                            <w:r w:rsidRPr="00BE0A84">
                              <w:rPr>
                                <w:sz w:val="23"/>
                                <w:szCs w:val="23"/>
                                <w:lang w:val="pt-PT"/>
                              </w:rPr>
                              <w:t>6</w:t>
                            </w:r>
                            <w:r w:rsidRPr="009809CB">
                              <w:rPr>
                                <w:sz w:val="23"/>
                                <w:szCs w:val="23"/>
                                <w:lang w:val="pt-PT"/>
                              </w:rPr>
                              <w:t>.ª</w:t>
                            </w:r>
                            <w:r w:rsidRPr="00BE0A84">
                              <w:rPr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Pr="00BE0A84">
                              <w:rPr>
                                <w:sz w:val="23"/>
                                <w:szCs w:val="23"/>
                                <w:lang w:val="pt-PT"/>
                              </w:rPr>
                              <w:t>feira</w:t>
                            </w:r>
                            <w:r>
                              <w:rPr>
                                <w:sz w:val="23"/>
                                <w:szCs w:val="23"/>
                                <w:lang w:val="pt-PT"/>
                              </w:rPr>
                              <w:t>,</w:t>
                            </w:r>
                            <w:r w:rsidRPr="00BE0A84">
                              <w:rPr>
                                <w:sz w:val="23"/>
                                <w:szCs w:val="23"/>
                                <w:lang w:val="pt-PT"/>
                              </w:rPr>
                              <w:t xml:space="preserve"> das 09H00 às 13H00</w:t>
                            </w:r>
                            <w:r>
                              <w:rPr>
                                <w:sz w:val="23"/>
                                <w:szCs w:val="23"/>
                                <w:lang w:val="pt-PT"/>
                              </w:rPr>
                              <w:t xml:space="preserve"> e</w:t>
                            </w:r>
                            <w:r w:rsidRPr="00BE0A84">
                              <w:rPr>
                                <w:sz w:val="23"/>
                                <w:szCs w:val="23"/>
                                <w:lang w:val="pt-PT"/>
                              </w:rPr>
                              <w:t xml:space="preserve"> das 14H30 às 17H30 </w:t>
                            </w:r>
                          </w:p>
                          <w:p w:rsidR="00160262" w:rsidRPr="00BE0A84" w:rsidRDefault="00160262" w:rsidP="00160262">
                            <w:pPr>
                              <w:pStyle w:val="Default"/>
                              <w:rPr>
                                <w:sz w:val="23"/>
                                <w:szCs w:val="23"/>
                                <w:lang w:val="pt-PT"/>
                              </w:rPr>
                            </w:pPr>
                            <w:r w:rsidRPr="009809CB">
                              <w:rPr>
                                <w:sz w:val="23"/>
                                <w:szCs w:val="23"/>
                                <w:lang w:val="pt-PT"/>
                              </w:rPr>
                              <w:t>(fechad</w:t>
                            </w:r>
                            <w:r>
                              <w:rPr>
                                <w:sz w:val="23"/>
                                <w:szCs w:val="23"/>
                                <w:lang w:val="pt-PT"/>
                              </w:rPr>
                              <w:t>o</w:t>
                            </w:r>
                            <w:r w:rsidRPr="009809CB">
                              <w:rPr>
                                <w:sz w:val="23"/>
                                <w:szCs w:val="23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  <w:lang w:val="pt-PT"/>
                              </w:rPr>
                              <w:t>nos</w:t>
                            </w:r>
                            <w:r w:rsidRPr="009809CB">
                              <w:rPr>
                                <w:sz w:val="23"/>
                                <w:szCs w:val="23"/>
                                <w:lang w:val="pt-PT"/>
                              </w:rPr>
                              <w:t xml:space="preserve"> feriados</w:t>
                            </w:r>
                            <w:r>
                              <w:rPr>
                                <w:sz w:val="23"/>
                                <w:szCs w:val="23"/>
                                <w:lang w:val="pt-PT"/>
                              </w:rPr>
                              <w:t xml:space="preserve"> públicos</w:t>
                            </w:r>
                            <w:r w:rsidRPr="00BE0A84">
                              <w:rPr>
                                <w:sz w:val="23"/>
                                <w:szCs w:val="23"/>
                                <w:lang w:val="pt-PT"/>
                              </w:rPr>
                              <w:t xml:space="preserve">) </w:t>
                            </w:r>
                          </w:p>
                          <w:p w:rsidR="00562CBE" w:rsidRPr="00BC19DA" w:rsidRDefault="00562CBE" w:rsidP="00BC19DA">
                            <w:pPr>
                              <w:ind w:leftChars="520" w:left="124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left:0;text-align:left;margin-left:-35.1pt;margin-top:415.35pt;width:483pt;height:13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mWNAIAAGkEAAAOAAAAZHJzL2Uyb0RvYy54bWysVNuO0zAQfUfiHyy/0yRtd7tETVerliKk&#10;BVYsfMDUcRoLxzZjt2n5+h073VIu4gGRB8tjj4/PnOPJ/PbQabaX6JU1FS9GOWfSCFsrs634l8/r&#10;Vzec+QCmBm2NrPhRen67ePli3rtSjm1rdS2REYjxZe8q3obgyizzopUd+JF10tBmY7GDQCFusxqh&#10;J/ROZ+M8v856i7VDK6T3tLoaNvki4TeNFOFj03gZmK44cQtpxDRu4pgt5lBuEVyrxIkG/AOLDpSh&#10;S89QKwjAdqh+g+qUQOttE0bCdpltGiVkqoGqKfJfqnlswclUC4nj3Vkm//9gxYf9AzJVV3zKmYGO&#10;LPpEooHZasnGk6hP73xJaY/uAWOF3t1b8dUzY5ctpck7RNu3EmpiVcT87KcDMfB0lG3697YmeNgF&#10;m6Q6NNhFQBKBHZIjx7Mj8hCYoMXrYjItcjJO0F4xK4rJ+CrdAeXzcYc+vJW2Y3FScST2CR729z5E&#10;OlA+pyT6Vqt6rbROAW43S41sD/Q81uk7ofvLNG1YT9ePZ8Tk7xh5+v6EETmswLfDXTXNYhaUnQrU&#10;AFp1Fb85H4YyCvrG1CklgNLDnGrR5qRwFHUwJxw2h2Th2a6NrY8kOdrhvVN/0qS1+J2znt56xf23&#10;HaDkTL8zZNvrYjqNzZGC6dVsTAFe7mwud8AIgqp44GyYLsPQUDuHatvSTUVSydg7srpRyYT4DAZW&#10;J/r0npM3p96LDXMZp6wff4jFEwAAAP//AwBQSwMEFAAGAAgAAAAhAE6yQPzeAAAADAEAAA8AAABk&#10;cnMvZG93bnJldi54bWxMj0FPwkAQhe8m/ofNmHiDXTBCrd0SaAJXIph4HdqxbezONt0Fqr/e8STH&#10;yfvy5nvZanSdutAQWs8WZlMDirj0Vcu1hffjdpKAChG5ws4zWfimAKv8/i7DtPJXfqPLIdZKSjik&#10;aKGJsU+1DmVDDsPU98SSffrBYZRzqHU14FXKXafnxiy0w5blQ4M9FQ2VX4ezs9Dj+me3593HoqBi&#10;u09wc4zNxtrHh3H9CirSGP9h+NMXdcjF6eTPXAXVWZgszVxQC8mTWYISInl5ljEnQWdGMp1n+nZE&#10;/gsAAP//AwBQSwECLQAUAAYACAAAACEAtoM4kv4AAADhAQAAEwAAAAAAAAAAAAAAAAAAAAAAW0Nv&#10;bnRlbnRfVHlwZXNdLnhtbFBLAQItABQABgAIAAAAIQA4/SH/1gAAAJQBAAALAAAAAAAAAAAAAAAA&#10;AC8BAABfcmVscy8ucmVsc1BLAQItABQABgAIAAAAIQCbIPmWNAIAAGkEAAAOAAAAAAAAAAAAAAAA&#10;AC4CAABkcnMvZTJvRG9jLnhtbFBLAQItABQABgAIAAAAIQBOskD83gAAAAwBAAAPAAAAAAAAAAAA&#10;AAAAAI4EAABkcnMvZG93bnJldi54bWxQSwUGAAAAAAQABADzAAAAmQUAAAAA&#10;" strokeweight="1pt">
                <v:stroke dashstyle="dash"/>
                <v:textbox>
                  <w:txbxContent>
                    <w:p w:rsidR="00160262" w:rsidRPr="00BE0A84" w:rsidRDefault="00160262" w:rsidP="00160262">
                      <w:pPr>
                        <w:pStyle w:val="Default"/>
                        <w:rPr>
                          <w:sz w:val="23"/>
                          <w:szCs w:val="23"/>
                          <w:lang w:val="pt-PT"/>
                        </w:rPr>
                      </w:pPr>
                      <w:r w:rsidRPr="00BE0A84">
                        <w:rPr>
                          <w:b/>
                          <w:bCs/>
                          <w:sz w:val="23"/>
                          <w:szCs w:val="23"/>
                          <w:lang w:val="pt-PT"/>
                        </w:rPr>
                        <w:t xml:space="preserve">Centro de Informações sobre Cooperação Regional </w:t>
                      </w:r>
                    </w:p>
                    <w:p w:rsidR="00160262" w:rsidRPr="00BE0A84" w:rsidRDefault="00160262" w:rsidP="00160262">
                      <w:pPr>
                        <w:pStyle w:val="Default"/>
                        <w:rPr>
                          <w:sz w:val="23"/>
                          <w:szCs w:val="23"/>
                          <w:lang w:val="pt-PT"/>
                        </w:rPr>
                      </w:pPr>
                      <w:r w:rsidRPr="00BE0A84">
                        <w:rPr>
                          <w:sz w:val="23"/>
                          <w:szCs w:val="23"/>
                          <w:lang w:val="pt-PT"/>
                        </w:rPr>
                        <w:t xml:space="preserve">Endereço : Rua Dr. Pedro José Lobo, 1-3, Edifício Banco Luso Internacional, 2° andar, Macau </w:t>
                      </w:r>
                    </w:p>
                    <w:p w:rsidR="00160262" w:rsidRPr="00BE0A84" w:rsidRDefault="00160262" w:rsidP="00160262">
                      <w:pPr>
                        <w:pStyle w:val="Default"/>
                        <w:rPr>
                          <w:sz w:val="23"/>
                          <w:szCs w:val="23"/>
                          <w:lang w:val="pt-PT"/>
                        </w:rPr>
                      </w:pPr>
                      <w:r w:rsidRPr="00BE0A84">
                        <w:rPr>
                          <w:sz w:val="23"/>
                          <w:szCs w:val="23"/>
                          <w:lang w:val="pt-PT"/>
                        </w:rPr>
                        <w:t xml:space="preserve">Tel : (853) 8597 2343 </w:t>
                      </w:r>
                    </w:p>
                    <w:p w:rsidR="00160262" w:rsidRPr="00BE0A84" w:rsidRDefault="00160262" w:rsidP="00160262">
                      <w:pPr>
                        <w:pStyle w:val="Default"/>
                        <w:rPr>
                          <w:sz w:val="23"/>
                          <w:szCs w:val="23"/>
                          <w:lang w:val="pt-PT"/>
                        </w:rPr>
                      </w:pPr>
                      <w:r w:rsidRPr="00BE0A84">
                        <w:rPr>
                          <w:sz w:val="23"/>
                          <w:szCs w:val="23"/>
                          <w:lang w:val="pt-PT"/>
                        </w:rPr>
                        <w:t xml:space="preserve">Fax : (853) 2871 2553 </w:t>
                      </w:r>
                    </w:p>
                    <w:p w:rsidR="00160262" w:rsidRPr="00BE0A84" w:rsidRDefault="00160262" w:rsidP="00160262">
                      <w:pPr>
                        <w:pStyle w:val="Default"/>
                        <w:rPr>
                          <w:sz w:val="23"/>
                          <w:szCs w:val="23"/>
                          <w:lang w:val="pt-PT"/>
                        </w:rPr>
                      </w:pPr>
                      <w:r w:rsidRPr="00BE0A84">
                        <w:rPr>
                          <w:sz w:val="23"/>
                          <w:szCs w:val="23"/>
                          <w:lang w:val="pt-PT"/>
                        </w:rPr>
                        <w:t xml:space="preserve">Horário de funcionamento: </w:t>
                      </w:r>
                      <w:r w:rsidRPr="009809CB">
                        <w:rPr>
                          <w:sz w:val="23"/>
                          <w:szCs w:val="23"/>
                          <w:lang w:val="pt-PT"/>
                        </w:rPr>
                        <w:t xml:space="preserve">2.ª a </w:t>
                      </w:r>
                      <w:r>
                        <w:rPr>
                          <w:sz w:val="23"/>
                          <w:szCs w:val="23"/>
                          <w:lang w:val="pt-PT"/>
                        </w:rPr>
                        <w:t>5</w:t>
                      </w:r>
                      <w:r w:rsidRPr="009809CB">
                        <w:rPr>
                          <w:sz w:val="23"/>
                          <w:szCs w:val="23"/>
                          <w:lang w:val="pt-PT"/>
                        </w:rPr>
                        <w:t xml:space="preserve">.ª feira, das 09H00 às 13H00 e das 14H30 às 17H30 </w:t>
                      </w:r>
                      <w:r w:rsidRPr="00BE0A84">
                        <w:rPr>
                          <w:sz w:val="23"/>
                          <w:szCs w:val="23"/>
                          <w:lang w:val="pt-PT"/>
                        </w:rPr>
                        <w:t xml:space="preserve">45 </w:t>
                      </w:r>
                    </w:p>
                    <w:p w:rsidR="00160262" w:rsidRPr="00BE0A84" w:rsidRDefault="00160262" w:rsidP="00160262">
                      <w:pPr>
                        <w:pStyle w:val="Default"/>
                        <w:rPr>
                          <w:sz w:val="23"/>
                          <w:szCs w:val="23"/>
                          <w:lang w:val="pt-PT"/>
                        </w:rPr>
                      </w:pPr>
                      <w:r w:rsidRPr="00BE0A84">
                        <w:rPr>
                          <w:sz w:val="23"/>
                          <w:szCs w:val="23"/>
                          <w:lang w:val="pt-PT"/>
                        </w:rPr>
                        <w:t>6</w:t>
                      </w:r>
                      <w:r w:rsidRPr="009809CB">
                        <w:rPr>
                          <w:sz w:val="23"/>
                          <w:szCs w:val="23"/>
                          <w:lang w:val="pt-PT"/>
                        </w:rPr>
                        <w:t>.ª</w:t>
                      </w:r>
                      <w:r w:rsidRPr="00BE0A84">
                        <w:rPr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 w:rsidRPr="00BE0A84">
                        <w:rPr>
                          <w:sz w:val="23"/>
                          <w:szCs w:val="23"/>
                          <w:lang w:val="pt-PT"/>
                        </w:rPr>
                        <w:t>feira</w:t>
                      </w:r>
                      <w:r>
                        <w:rPr>
                          <w:sz w:val="23"/>
                          <w:szCs w:val="23"/>
                          <w:lang w:val="pt-PT"/>
                        </w:rPr>
                        <w:t>,</w:t>
                      </w:r>
                      <w:r w:rsidRPr="00BE0A84">
                        <w:rPr>
                          <w:sz w:val="23"/>
                          <w:szCs w:val="23"/>
                          <w:lang w:val="pt-PT"/>
                        </w:rPr>
                        <w:t xml:space="preserve"> das 09H00 às 13H00</w:t>
                      </w:r>
                      <w:r>
                        <w:rPr>
                          <w:sz w:val="23"/>
                          <w:szCs w:val="23"/>
                          <w:lang w:val="pt-PT"/>
                        </w:rPr>
                        <w:t xml:space="preserve"> e</w:t>
                      </w:r>
                      <w:r w:rsidRPr="00BE0A84">
                        <w:rPr>
                          <w:sz w:val="23"/>
                          <w:szCs w:val="23"/>
                          <w:lang w:val="pt-PT"/>
                        </w:rPr>
                        <w:t xml:space="preserve"> das 14H30 às 17H30 </w:t>
                      </w:r>
                    </w:p>
                    <w:p w:rsidR="00160262" w:rsidRPr="00BE0A84" w:rsidRDefault="00160262" w:rsidP="00160262">
                      <w:pPr>
                        <w:pStyle w:val="Default"/>
                        <w:rPr>
                          <w:sz w:val="23"/>
                          <w:szCs w:val="23"/>
                          <w:lang w:val="pt-PT"/>
                        </w:rPr>
                      </w:pPr>
                      <w:r w:rsidRPr="009809CB">
                        <w:rPr>
                          <w:sz w:val="23"/>
                          <w:szCs w:val="23"/>
                          <w:lang w:val="pt-PT"/>
                        </w:rPr>
                        <w:t>(fechad</w:t>
                      </w:r>
                      <w:r>
                        <w:rPr>
                          <w:sz w:val="23"/>
                          <w:szCs w:val="23"/>
                          <w:lang w:val="pt-PT"/>
                        </w:rPr>
                        <w:t>o</w:t>
                      </w:r>
                      <w:r w:rsidRPr="009809CB">
                        <w:rPr>
                          <w:sz w:val="23"/>
                          <w:szCs w:val="23"/>
                          <w:lang w:val="pt-PT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  <w:lang w:val="pt-PT"/>
                        </w:rPr>
                        <w:t>nos</w:t>
                      </w:r>
                      <w:r w:rsidRPr="009809CB">
                        <w:rPr>
                          <w:sz w:val="23"/>
                          <w:szCs w:val="23"/>
                          <w:lang w:val="pt-PT"/>
                        </w:rPr>
                        <w:t xml:space="preserve"> feriados</w:t>
                      </w:r>
                      <w:r>
                        <w:rPr>
                          <w:sz w:val="23"/>
                          <w:szCs w:val="23"/>
                          <w:lang w:val="pt-PT"/>
                        </w:rPr>
                        <w:t xml:space="preserve"> públicos</w:t>
                      </w:r>
                      <w:r w:rsidRPr="00BE0A84">
                        <w:rPr>
                          <w:sz w:val="23"/>
                          <w:szCs w:val="23"/>
                          <w:lang w:val="pt-PT"/>
                        </w:rPr>
                        <w:t xml:space="preserve">) </w:t>
                      </w:r>
                    </w:p>
                    <w:p w:rsidR="00562CBE" w:rsidRPr="00BC19DA" w:rsidRDefault="00562CBE" w:rsidP="00BC19DA">
                      <w:pPr>
                        <w:ind w:leftChars="520" w:left="1248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4498975</wp:posOffset>
                </wp:positionV>
                <wp:extent cx="5810250" cy="637540"/>
                <wp:effectExtent l="11430" t="79375" r="74295" b="698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6375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2CBE" w:rsidRPr="00160262" w:rsidRDefault="00160262" w:rsidP="00160262">
                            <w:pPr>
                              <w:jc w:val="both"/>
                              <w:rPr>
                                <w:sz w:val="26"/>
                                <w:szCs w:val="26"/>
                                <w:lang w:val="pt-PT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pt-PT"/>
                              </w:rPr>
                              <w:t>Em casos normais</w:t>
                            </w:r>
                            <w:r w:rsidRPr="00BE0A84">
                              <w:rPr>
                                <w:sz w:val="23"/>
                                <w:szCs w:val="23"/>
                                <w:lang w:val="pt-PT"/>
                              </w:rPr>
                              <w:t>, o prazo de apreciação e autorização de pedido é de 10 dias úteis a contar a partir do dia útil imediato ao da recepção de todos os elementos relevantes.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left:0;text-align:left;margin-left:-20.1pt;margin-top:354.25pt;width:457.5pt;height:5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9owuQIAALcFAAAOAAAAZHJzL2Uyb0RvYy54bWysVEtvGyEQvlfqf0Dcm33Er6yyjlI7qSql&#10;bdS06hkDu4vKAgXstfvrO4Dt2E1OVfewAuY93zdzfbPtJdpw64RWNS4ucoy4opoJ1db4+7f7dzOM&#10;nCeKEakVr/GOO3wzf/vmejAVL3WnJeMWgRPlqsHUuPPeVFnmaMd74i604QqEjbY98XC1bcYsGcB7&#10;L7MyzyfZoC0zVlPuHLwukxDPo/+m4dR/aRrHPZI1htx8/Nv4X4V/Nr8mVWuJ6QTdp0H+IYueCAVB&#10;j66WxBO0tuKFq15Qq51u/AXVfaabRlAea4Bqivyvap46YnisBZrjzLFN7v+5pZ83jxYJVuNLjBTp&#10;AaKv0DSiWslRWYb+DMZVoPZkHm2o0JkHTX86pPSiAzV+a60eOk4YZFUE/ezMIFwcmKLV8EkzcE/W&#10;XsdWbRvbB4fQBLSNiOyOiPCtRxQex7MiL8cAHAXZ5HI6HkXIMlIdrI11/gPXPQqHGltIPnonmwfn&#10;QzakOqjs8WH3Qkpktf8hfBdbHMJGoQObdEBGQz3p2dl2tZAWbQiQaFEuJ1fvY52AtjvVHufwRUdn&#10;Fne398Vy+apFESxeMXkRBKpoD8lJoRA0Hro9u0r2yFEiOWCY+h9ZGKsM2UmFBpCU00MgLcVReJbo&#10;WVR3qtYLD1MqRV/jWQoZ5yagfqdYPHsiZDpDrlKFyDzO376leg0unjo2ICYCUEU+nU6Ac0zAND5X&#10;QmQLe4R6i19F6Czf0d2kKGcJbWk6kgBKKCTk9+qRBccE4u0kt8jXQNFEdb9dbeNAjA7kX2m2AwID&#10;YwIjwraDQ6ftb4wG2Bw1dr/WxHKM5EcFpLkqRsBS5ONlNJ6WcLGnktWphCgKrmrsMYAajguf1tPa&#10;WNF2oVOxQqVvYXAaETkdhipltR832A6xrP0mC+vn9B61nvft/A8AAAD//wMAUEsDBBQABgAIAAAA&#10;IQBqbuPm3gAAAAsBAAAPAAAAZHJzL2Rvd25yZXYueG1sTI9NS8NAEIbvgv9hGcFbO2uoTYzZFBGE&#10;ehGset9mp0nsfoTspo3/3vFkbzPMwzvPW21mZ8WJxtgHr+BuKUGQb4Lpfavg8+NlUYCISXujbfCk&#10;4IcibOrrq0qXJpz9O512qRUc4mOpFXQpDSVibDpyOi7DQJ5vhzA6nXgdWzSjPnO4s5hJuUane88f&#10;Oj3Qc0fNcTc5BVl+0M6+btdfbw7paCbMt9+o1O3N/PQIItGc/mH402d1qNlpHyZvorAKFiuZMaog&#10;l8U9CCaKfMVl9jzI4gGwrvCyQ/0LAAD//wMAUEsBAi0AFAAGAAgAAAAhALaDOJL+AAAA4QEAABMA&#10;AAAAAAAAAAAAAAAAAAAAAFtDb250ZW50X1R5cGVzXS54bWxQSwECLQAUAAYACAAAACEAOP0h/9YA&#10;AACUAQAACwAAAAAAAAAAAAAAAAAvAQAAX3JlbHMvLnJlbHNQSwECLQAUAAYACAAAACEAqvvaMLkC&#10;AAC3BQAADgAAAAAAAAAAAAAAAAAuAgAAZHJzL2Uyb0RvYy54bWxQSwECLQAUAAYACAAAACEAam7j&#10;5t4AAAALAQAADwAAAAAAAAAAAAAAAAATBQAAZHJzL2Rvd25yZXYueG1sUEsFBgAAAAAEAAQA8wAA&#10;AB4GAAAAAA==&#10;" fillcolor="#c2d69b" strokecolor="#c2d69b" strokeweight="1pt">
                <v:fill color2="#eaf1dd" angle="135" focus="50%" type="gradient"/>
                <v:shadow on="t" color="#4e6128" opacity=".5" offset="6pt,-6pt"/>
                <v:textbox>
                  <w:txbxContent>
                    <w:p w:rsidR="00562CBE" w:rsidRPr="00160262" w:rsidRDefault="00160262" w:rsidP="00160262">
                      <w:pPr>
                        <w:jc w:val="both"/>
                        <w:rPr>
                          <w:sz w:val="26"/>
                          <w:szCs w:val="26"/>
                          <w:lang w:val="pt-PT"/>
                        </w:rPr>
                      </w:pPr>
                      <w:r>
                        <w:rPr>
                          <w:sz w:val="23"/>
                          <w:szCs w:val="23"/>
                          <w:lang w:val="pt-PT"/>
                        </w:rPr>
                        <w:t>Em casos normais</w:t>
                      </w:r>
                      <w:r w:rsidRPr="00BE0A84">
                        <w:rPr>
                          <w:sz w:val="23"/>
                          <w:szCs w:val="23"/>
                          <w:lang w:val="pt-PT"/>
                        </w:rPr>
                        <w:t>, o prazo de apreciação e autorização de pedido é de 10 dias úteis a contar a partir do dia útil imediato ao da recepção de todos os elementos relevantes.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488315</wp:posOffset>
                </wp:positionV>
                <wp:extent cx="2886075" cy="2828925"/>
                <wp:effectExtent l="11430" t="12065" r="7620" b="698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262" w:rsidRPr="00160262" w:rsidRDefault="00160262" w:rsidP="00160262">
                            <w:pPr>
                              <w:ind w:left="1000" w:hangingChars="500" w:hanging="1000"/>
                              <w:jc w:val="both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160262">
                              <w:rPr>
                                <w:sz w:val="20"/>
                                <w:szCs w:val="20"/>
                                <w:lang w:val="pt-PT"/>
                              </w:rPr>
                              <w:t>Serviços Jurídicos da China (Macau)</w:t>
                            </w:r>
                          </w:p>
                          <w:p w:rsidR="00160262" w:rsidRPr="00160262" w:rsidRDefault="00160262" w:rsidP="00160262">
                            <w:pPr>
                              <w:ind w:left="1000" w:hangingChars="500" w:hanging="1000"/>
                              <w:jc w:val="both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160262">
                              <w:rPr>
                                <w:sz w:val="20"/>
                                <w:szCs w:val="20"/>
                                <w:lang w:val="pt-PT"/>
                              </w:rPr>
                              <w:t>Endereço: Avenida da Praia Grande N.º 405, China Legal Building, 27° andar, Macau</w:t>
                            </w:r>
                          </w:p>
                          <w:p w:rsidR="00562CBE" w:rsidRPr="00160262" w:rsidRDefault="00160262" w:rsidP="00160262">
                            <w:pPr>
                              <w:ind w:left="1000" w:hangingChars="500" w:hanging="1000"/>
                              <w:jc w:val="both"/>
                              <w:rPr>
                                <w:rFonts w:eastAsia="標楷體" w:hint="eastAsia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160262">
                              <w:rPr>
                                <w:sz w:val="20"/>
                                <w:szCs w:val="20"/>
                                <w:lang w:val="pt-PT"/>
                              </w:rPr>
                              <w:t>Telefones:</w:t>
                            </w:r>
                            <w:r w:rsidRPr="00160262">
                              <w:rPr>
                                <w:rFonts w:eastAsia="標楷體" w:hint="eastAsia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="00562CBE" w:rsidRPr="00160262">
                              <w:rPr>
                                <w:rFonts w:eastAsia="標楷體" w:hint="eastAsia"/>
                                <w:sz w:val="20"/>
                                <w:szCs w:val="20"/>
                                <w:lang w:val="pt-PT"/>
                              </w:rPr>
                              <w:t>(853) 2871 3914</w:t>
                            </w:r>
                          </w:p>
                          <w:p w:rsidR="00562CBE" w:rsidRPr="00160262" w:rsidRDefault="00562CBE" w:rsidP="00160262">
                            <w:pPr>
                              <w:ind w:firstLine="851"/>
                              <w:jc w:val="both"/>
                              <w:rPr>
                                <w:rFonts w:eastAsia="標楷體" w:hint="eastAsia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160262">
                              <w:rPr>
                                <w:rFonts w:eastAsia="標楷體" w:hint="eastAsia"/>
                                <w:sz w:val="20"/>
                                <w:szCs w:val="20"/>
                                <w:lang w:val="pt-PT"/>
                              </w:rPr>
                              <w:t>(853) 2871 3915</w:t>
                            </w:r>
                          </w:p>
                          <w:p w:rsidR="00562CBE" w:rsidRPr="00160262" w:rsidRDefault="00562CBE" w:rsidP="00160262">
                            <w:pPr>
                              <w:ind w:firstLine="851"/>
                              <w:jc w:val="both"/>
                              <w:rPr>
                                <w:rFonts w:eastAsia="標楷體" w:hint="eastAsia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160262">
                              <w:rPr>
                                <w:rFonts w:eastAsia="標楷體" w:hint="eastAsia"/>
                                <w:sz w:val="20"/>
                                <w:szCs w:val="20"/>
                                <w:lang w:val="pt-PT"/>
                              </w:rPr>
                              <w:t>(853) 2871 3916</w:t>
                            </w:r>
                          </w:p>
                          <w:p w:rsidR="00562CBE" w:rsidRPr="00160262" w:rsidRDefault="00562CBE" w:rsidP="00160262">
                            <w:pPr>
                              <w:ind w:firstLine="851"/>
                              <w:jc w:val="both"/>
                              <w:rPr>
                                <w:rFonts w:eastAsia="標楷體" w:hint="eastAsia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160262">
                              <w:rPr>
                                <w:rFonts w:eastAsia="標楷體" w:hint="eastAsia"/>
                                <w:sz w:val="20"/>
                                <w:szCs w:val="20"/>
                                <w:lang w:val="pt-PT"/>
                              </w:rPr>
                              <w:t>(853) 2871 3917</w:t>
                            </w:r>
                          </w:p>
                          <w:p w:rsidR="00562CBE" w:rsidRPr="00160262" w:rsidRDefault="00160262" w:rsidP="00160262">
                            <w:pPr>
                              <w:ind w:left="1000" w:hangingChars="500" w:hanging="1000"/>
                              <w:jc w:val="both"/>
                              <w:rPr>
                                <w:rFonts w:eastAsia="標楷體" w:hint="eastAsia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160262">
                              <w:rPr>
                                <w:rFonts w:eastAsia="標楷體"/>
                                <w:sz w:val="20"/>
                                <w:szCs w:val="20"/>
                                <w:lang w:val="pt-PT"/>
                              </w:rPr>
                              <w:t>Fax:</w:t>
                            </w:r>
                            <w:r w:rsidRPr="00160262">
                              <w:rPr>
                                <w:rFonts w:eastAsia="標楷體" w:hint="eastAsia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  <w:lang w:val="pt-PT"/>
                              </w:rPr>
                              <w:t xml:space="preserve">    </w:t>
                            </w:r>
                            <w:r w:rsidR="00562CBE" w:rsidRPr="00160262">
                              <w:rPr>
                                <w:rFonts w:eastAsia="標楷體" w:hint="eastAsia"/>
                                <w:sz w:val="20"/>
                                <w:szCs w:val="20"/>
                                <w:lang w:val="pt-PT"/>
                              </w:rPr>
                              <w:t>(853) 2871 3919</w:t>
                            </w:r>
                          </w:p>
                          <w:p w:rsidR="00160262" w:rsidRDefault="00160262" w:rsidP="00160262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160262">
                              <w:rPr>
                                <w:sz w:val="20"/>
                                <w:szCs w:val="20"/>
                                <w:lang w:val="pt-PT"/>
                              </w:rPr>
                              <w:t>Horário de funcionamento: 2.ª a 6.ª feira</w:t>
                            </w:r>
                          </w:p>
                          <w:p w:rsidR="00160262" w:rsidRPr="00160262" w:rsidRDefault="00160262" w:rsidP="00160262">
                            <w:pPr>
                              <w:pStyle w:val="Default"/>
                              <w:ind w:firstLine="851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-PT"/>
                              </w:rPr>
                              <w:t>D</w:t>
                            </w:r>
                            <w:r w:rsidRPr="00160262">
                              <w:rPr>
                                <w:sz w:val="20"/>
                                <w:szCs w:val="20"/>
                                <w:lang w:val="pt-PT"/>
                              </w:rPr>
                              <w:t>as 09H00 às 13H00</w:t>
                            </w:r>
                          </w:p>
                          <w:p w:rsidR="00160262" w:rsidRDefault="00160262" w:rsidP="00160262">
                            <w:pPr>
                              <w:pStyle w:val="Default"/>
                              <w:ind w:firstLine="851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-PT"/>
                              </w:rPr>
                              <w:t>D</w:t>
                            </w:r>
                            <w:r w:rsidRPr="00160262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as 14H30 às 17H30 </w:t>
                            </w:r>
                          </w:p>
                          <w:p w:rsidR="00562CBE" w:rsidRPr="00160262" w:rsidRDefault="00160262" w:rsidP="00160262">
                            <w:pPr>
                              <w:pStyle w:val="Default"/>
                              <w:ind w:firstLine="851"/>
                              <w:rPr>
                                <w:sz w:val="20"/>
                                <w:szCs w:val="20"/>
                              </w:rPr>
                            </w:pPr>
                            <w:r w:rsidRPr="00160262">
                              <w:rPr>
                                <w:sz w:val="20"/>
                                <w:szCs w:val="20"/>
                                <w:lang w:val="pt-PT"/>
                              </w:rPr>
                              <w:t>(fechad</w:t>
                            </w:r>
                            <w:r>
                              <w:rPr>
                                <w:sz w:val="20"/>
                                <w:szCs w:val="20"/>
                                <w:lang w:val="pt-PT"/>
                              </w:rPr>
                              <w:t>o</w:t>
                            </w:r>
                            <w:r w:rsidRPr="00160262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 nos feriados públicos)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left:0;text-align:left;margin-left:220.65pt;margin-top:38.45pt;width:227.25pt;height:22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JtsNwIAAGkEAAAOAAAAZHJzL2Uyb0RvYy54bWysVMGO0zAQvSPxD5bvNGnUbrtR09WqpQhp&#10;gRULHzB1nMbCsc3YbVq+nrHTLV3ghMjB8njGz2/ezGRxd+w0O0j0ypqKj0c5Z9IIWyuzq/jXL5s3&#10;c858AFODtkZW/CQ9v1u+frXoXSkL21pdS2QEYnzZu4q3Ibgyy7xoZQd+ZJ005GwsdhDIxF1WI/SE&#10;3umsyPObrLdYO7RCek+n68HJlwm/aaQIn5rGy8B0xYlbSCumdRvXbLmAcofgWiXONOAfWHSgDD16&#10;gVpDALZH9QdUpwRab5swErbLbNMoIVMOlM04/y2bpxacTLmQON5dZPL/D1Z8PDwiU3XFC84MdFSi&#10;zyQamJ2WbDyN+vTOlxT25B4xZujdgxXfPDN21VKYvEe0fSuhJlbjGJ+9uBANT1fZtv9ga4KHfbBJ&#10;qmODXQQkEdgxVeR0qYg8BibosJjPb/LZlDNBvmJezG+LxCmD8vm6Qx/eSduxuKk4EvsED4cHHyId&#10;KJ9DEn2rVb1RWicDd9uVRnYAao9N+lIGlOV1mDasp+SKWZ4n6BdOf42Rp+9vGJHDGnw7vFXTLkZB&#10;2alAA6BVV/H55TKUUdC3pk4hAZQe9pSLNmeFo6hDccJxe0wlvJRra+sTSY526HeaT9q0Fn9w1lOv&#10;V9x/3wNKzvR7Q2W7HU8mcTiSMZnOCjLw2rO99oARBFXxwNmwXYVhoPYO1a6ll8ZJJWPvqdSNSkWI&#10;bTCwOtOnfk61Oc9eHJhrO0X9+kMsfwIAAP//AwBQSwMEFAAGAAgAAAAhAG7LbpPfAAAACgEAAA8A&#10;AABkcnMvZG93bnJldi54bWxMj0FPwkAQhe8m/ofNmHiTLbXUUrsl0ASuRDDxOnTHtrE723QXqP56&#10;15McJ/Plve8Vq8n04kKj6ywrmM8iEMS11R03Ct6P26cMhPPIGnvLpOCbHKzK+7sCc22v/EaXg29E&#10;CGGXo4LW+yGX0tUtGXQzOxCH36cdDfpwjo3UI15DuOllHEWpNNhxaGhxoKql+utwNgoGXP/s9rz7&#10;SCuqtvsMN0ffbpR6fJjWryA8Tf4fhj/9oA5lcDrZM2snegVJMn8OqIKXdAkiANlyEbacFCziOAFZ&#10;FvJ2QvkLAAD//wMAUEsBAi0AFAAGAAgAAAAhALaDOJL+AAAA4QEAABMAAAAAAAAAAAAAAAAAAAAA&#10;AFtDb250ZW50X1R5cGVzXS54bWxQSwECLQAUAAYACAAAACEAOP0h/9YAAACUAQAACwAAAAAAAAAA&#10;AAAAAAAvAQAAX3JlbHMvLnJlbHNQSwECLQAUAAYACAAAACEA/libbDcCAABpBAAADgAAAAAAAAAA&#10;AAAAAAAuAgAAZHJzL2Uyb0RvYy54bWxQSwECLQAUAAYACAAAACEAbstuk98AAAAKAQAADwAAAAAA&#10;AAAAAAAAAACRBAAAZHJzL2Rvd25yZXYueG1sUEsFBgAAAAAEAAQA8wAAAJ0FAAAAAA==&#10;" strokeweight="1pt">
                <v:stroke dashstyle="dash"/>
                <v:textbox>
                  <w:txbxContent>
                    <w:p w:rsidR="00160262" w:rsidRPr="00160262" w:rsidRDefault="00160262" w:rsidP="00160262">
                      <w:pPr>
                        <w:ind w:left="1000" w:hangingChars="500" w:hanging="1000"/>
                        <w:jc w:val="both"/>
                        <w:rPr>
                          <w:sz w:val="20"/>
                          <w:szCs w:val="20"/>
                          <w:lang w:val="pt-PT"/>
                        </w:rPr>
                      </w:pPr>
                      <w:r w:rsidRPr="00160262">
                        <w:rPr>
                          <w:sz w:val="20"/>
                          <w:szCs w:val="20"/>
                          <w:lang w:val="pt-PT"/>
                        </w:rPr>
                        <w:t>Serviços Jurídicos da China (Macau)</w:t>
                      </w:r>
                    </w:p>
                    <w:p w:rsidR="00160262" w:rsidRPr="00160262" w:rsidRDefault="00160262" w:rsidP="00160262">
                      <w:pPr>
                        <w:ind w:left="1000" w:hangingChars="500" w:hanging="1000"/>
                        <w:jc w:val="both"/>
                        <w:rPr>
                          <w:sz w:val="20"/>
                          <w:szCs w:val="20"/>
                          <w:lang w:val="pt-PT"/>
                        </w:rPr>
                      </w:pPr>
                      <w:r w:rsidRPr="00160262">
                        <w:rPr>
                          <w:sz w:val="20"/>
                          <w:szCs w:val="20"/>
                          <w:lang w:val="pt-PT"/>
                        </w:rPr>
                        <w:t>Endereço: Avenida da Praia Grande N.º 405, China Legal Building, 27° andar, Macau</w:t>
                      </w:r>
                    </w:p>
                    <w:p w:rsidR="00562CBE" w:rsidRPr="00160262" w:rsidRDefault="00160262" w:rsidP="00160262">
                      <w:pPr>
                        <w:ind w:left="1000" w:hangingChars="500" w:hanging="1000"/>
                        <w:jc w:val="both"/>
                        <w:rPr>
                          <w:rFonts w:eastAsia="標楷體" w:hint="eastAsia"/>
                          <w:sz w:val="20"/>
                          <w:szCs w:val="20"/>
                          <w:lang w:val="pt-PT"/>
                        </w:rPr>
                      </w:pPr>
                      <w:r w:rsidRPr="00160262">
                        <w:rPr>
                          <w:sz w:val="20"/>
                          <w:szCs w:val="20"/>
                          <w:lang w:val="pt-PT"/>
                        </w:rPr>
                        <w:t>Telefones:</w:t>
                      </w:r>
                      <w:r w:rsidRPr="00160262">
                        <w:rPr>
                          <w:rFonts w:eastAsia="標楷體" w:hint="eastAsia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 w:rsidR="00562CBE" w:rsidRPr="00160262">
                        <w:rPr>
                          <w:rFonts w:eastAsia="標楷體" w:hint="eastAsia"/>
                          <w:sz w:val="20"/>
                          <w:szCs w:val="20"/>
                          <w:lang w:val="pt-PT"/>
                        </w:rPr>
                        <w:t>(853) 2871 3914</w:t>
                      </w:r>
                    </w:p>
                    <w:p w:rsidR="00562CBE" w:rsidRPr="00160262" w:rsidRDefault="00562CBE" w:rsidP="00160262">
                      <w:pPr>
                        <w:ind w:firstLine="851"/>
                        <w:jc w:val="both"/>
                        <w:rPr>
                          <w:rFonts w:eastAsia="標楷體" w:hint="eastAsia"/>
                          <w:sz w:val="20"/>
                          <w:szCs w:val="20"/>
                          <w:lang w:val="pt-PT"/>
                        </w:rPr>
                      </w:pPr>
                      <w:r w:rsidRPr="00160262">
                        <w:rPr>
                          <w:rFonts w:eastAsia="標楷體" w:hint="eastAsia"/>
                          <w:sz w:val="20"/>
                          <w:szCs w:val="20"/>
                          <w:lang w:val="pt-PT"/>
                        </w:rPr>
                        <w:t>(853) 2871 3915</w:t>
                      </w:r>
                    </w:p>
                    <w:p w:rsidR="00562CBE" w:rsidRPr="00160262" w:rsidRDefault="00562CBE" w:rsidP="00160262">
                      <w:pPr>
                        <w:ind w:firstLine="851"/>
                        <w:jc w:val="both"/>
                        <w:rPr>
                          <w:rFonts w:eastAsia="標楷體" w:hint="eastAsia"/>
                          <w:sz w:val="20"/>
                          <w:szCs w:val="20"/>
                          <w:lang w:val="pt-PT"/>
                        </w:rPr>
                      </w:pPr>
                      <w:r w:rsidRPr="00160262">
                        <w:rPr>
                          <w:rFonts w:eastAsia="標楷體" w:hint="eastAsia"/>
                          <w:sz w:val="20"/>
                          <w:szCs w:val="20"/>
                          <w:lang w:val="pt-PT"/>
                        </w:rPr>
                        <w:t>(853) 2871 3916</w:t>
                      </w:r>
                    </w:p>
                    <w:p w:rsidR="00562CBE" w:rsidRPr="00160262" w:rsidRDefault="00562CBE" w:rsidP="00160262">
                      <w:pPr>
                        <w:ind w:firstLine="851"/>
                        <w:jc w:val="both"/>
                        <w:rPr>
                          <w:rFonts w:eastAsia="標楷體" w:hint="eastAsia"/>
                          <w:sz w:val="20"/>
                          <w:szCs w:val="20"/>
                          <w:lang w:val="pt-PT"/>
                        </w:rPr>
                      </w:pPr>
                      <w:r w:rsidRPr="00160262">
                        <w:rPr>
                          <w:rFonts w:eastAsia="標楷體" w:hint="eastAsia"/>
                          <w:sz w:val="20"/>
                          <w:szCs w:val="20"/>
                          <w:lang w:val="pt-PT"/>
                        </w:rPr>
                        <w:t>(853) 2871 3917</w:t>
                      </w:r>
                    </w:p>
                    <w:p w:rsidR="00562CBE" w:rsidRPr="00160262" w:rsidRDefault="00160262" w:rsidP="00160262">
                      <w:pPr>
                        <w:ind w:left="1000" w:hangingChars="500" w:hanging="1000"/>
                        <w:jc w:val="both"/>
                        <w:rPr>
                          <w:rFonts w:eastAsia="標楷體" w:hint="eastAsia"/>
                          <w:sz w:val="20"/>
                          <w:szCs w:val="20"/>
                          <w:lang w:val="pt-PT"/>
                        </w:rPr>
                      </w:pPr>
                      <w:r w:rsidRPr="00160262">
                        <w:rPr>
                          <w:rFonts w:eastAsia="標楷體"/>
                          <w:sz w:val="20"/>
                          <w:szCs w:val="20"/>
                          <w:lang w:val="pt-PT"/>
                        </w:rPr>
                        <w:t>Fax:</w:t>
                      </w:r>
                      <w:r w:rsidRPr="00160262">
                        <w:rPr>
                          <w:rFonts w:eastAsia="標楷體" w:hint="eastAsia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20"/>
                          <w:szCs w:val="20"/>
                          <w:lang w:val="pt-PT"/>
                        </w:rPr>
                        <w:t xml:space="preserve">    </w:t>
                      </w:r>
                      <w:r w:rsidR="00562CBE" w:rsidRPr="00160262">
                        <w:rPr>
                          <w:rFonts w:eastAsia="標楷體" w:hint="eastAsia"/>
                          <w:sz w:val="20"/>
                          <w:szCs w:val="20"/>
                          <w:lang w:val="pt-PT"/>
                        </w:rPr>
                        <w:t>(853) 2871 3919</w:t>
                      </w:r>
                    </w:p>
                    <w:p w:rsidR="00160262" w:rsidRDefault="00160262" w:rsidP="00160262">
                      <w:pPr>
                        <w:pStyle w:val="Default"/>
                        <w:rPr>
                          <w:sz w:val="20"/>
                          <w:szCs w:val="20"/>
                          <w:lang w:val="pt-PT"/>
                        </w:rPr>
                      </w:pPr>
                      <w:r w:rsidRPr="00160262">
                        <w:rPr>
                          <w:sz w:val="20"/>
                          <w:szCs w:val="20"/>
                          <w:lang w:val="pt-PT"/>
                        </w:rPr>
                        <w:t>Horário de funcionamento: 2.ª a 6.ª feira</w:t>
                      </w:r>
                    </w:p>
                    <w:p w:rsidR="00160262" w:rsidRPr="00160262" w:rsidRDefault="00160262" w:rsidP="00160262">
                      <w:pPr>
                        <w:pStyle w:val="Default"/>
                        <w:ind w:firstLine="851"/>
                        <w:rPr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sz w:val="20"/>
                          <w:szCs w:val="20"/>
                          <w:lang w:val="pt-PT"/>
                        </w:rPr>
                        <w:t>D</w:t>
                      </w:r>
                      <w:r w:rsidRPr="00160262">
                        <w:rPr>
                          <w:sz w:val="20"/>
                          <w:szCs w:val="20"/>
                          <w:lang w:val="pt-PT"/>
                        </w:rPr>
                        <w:t>as 09H00 às 13H00</w:t>
                      </w:r>
                    </w:p>
                    <w:p w:rsidR="00160262" w:rsidRDefault="00160262" w:rsidP="00160262">
                      <w:pPr>
                        <w:pStyle w:val="Default"/>
                        <w:ind w:firstLine="851"/>
                        <w:rPr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sz w:val="20"/>
                          <w:szCs w:val="20"/>
                          <w:lang w:val="pt-PT"/>
                        </w:rPr>
                        <w:t>D</w:t>
                      </w:r>
                      <w:r w:rsidRPr="00160262">
                        <w:rPr>
                          <w:sz w:val="20"/>
                          <w:szCs w:val="20"/>
                          <w:lang w:val="pt-PT"/>
                        </w:rPr>
                        <w:t xml:space="preserve">as 14H30 às 17H30 </w:t>
                      </w:r>
                    </w:p>
                    <w:p w:rsidR="00562CBE" w:rsidRPr="00160262" w:rsidRDefault="00160262" w:rsidP="00160262">
                      <w:pPr>
                        <w:pStyle w:val="Default"/>
                        <w:ind w:firstLine="851"/>
                        <w:rPr>
                          <w:sz w:val="20"/>
                          <w:szCs w:val="20"/>
                        </w:rPr>
                      </w:pPr>
                      <w:r w:rsidRPr="00160262">
                        <w:rPr>
                          <w:sz w:val="20"/>
                          <w:szCs w:val="20"/>
                          <w:lang w:val="pt-PT"/>
                        </w:rPr>
                        <w:t>(fechad</w:t>
                      </w:r>
                      <w:r>
                        <w:rPr>
                          <w:sz w:val="20"/>
                          <w:szCs w:val="20"/>
                          <w:lang w:val="pt-PT"/>
                        </w:rPr>
                        <w:t>o</w:t>
                      </w:r>
                      <w:r w:rsidRPr="00160262">
                        <w:rPr>
                          <w:sz w:val="20"/>
                          <w:szCs w:val="20"/>
                          <w:lang w:val="pt-PT"/>
                        </w:rPr>
                        <w:t xml:space="preserve"> nos feriados públicos)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488315</wp:posOffset>
                </wp:positionV>
                <wp:extent cx="2895600" cy="2828925"/>
                <wp:effectExtent l="11430" t="12065" r="7620" b="698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CBE" w:rsidRPr="00160262" w:rsidRDefault="00835553" w:rsidP="00835741">
                            <w:pPr>
                              <w:spacing w:line="240" w:lineRule="exact"/>
                              <w:jc w:val="both"/>
                              <w:rPr>
                                <w:rFonts w:hint="eastAsia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160262">
                              <w:rPr>
                                <w:sz w:val="20"/>
                                <w:szCs w:val="20"/>
                                <w:lang w:val="pt-PT"/>
                              </w:rPr>
                              <w:t>Pedido de verificação através da aposição de carimbo:</w:t>
                            </w:r>
                          </w:p>
                          <w:p w:rsidR="00562CBE" w:rsidRPr="00160262" w:rsidRDefault="00835741" w:rsidP="00835741">
                            <w:pPr>
                              <w:spacing w:line="240" w:lineRule="exact"/>
                              <w:jc w:val="both"/>
                              <w:rPr>
                                <w:rFonts w:hint="eastAsia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160262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1. </w:t>
                            </w:r>
                            <w:r w:rsidR="00835553" w:rsidRPr="00160262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Trazer a </w:t>
                            </w:r>
                            <w:r w:rsidRPr="00160262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 xml:space="preserve">Declaração </w:t>
                            </w:r>
                            <w:r w:rsidRPr="00160262">
                              <w:rPr>
                                <w:sz w:val="20"/>
                                <w:szCs w:val="20"/>
                                <w:lang w:val="pt-PT"/>
                              </w:rPr>
                              <w:t>reconhecida notarialmente por cartório notarial público de Macau ou por notário de Macau atestado pela China</w:t>
                            </w:r>
                          </w:p>
                          <w:p w:rsidR="00835741" w:rsidRPr="00160262" w:rsidRDefault="00835741" w:rsidP="00835741">
                            <w:pPr>
                              <w:spacing w:line="240" w:lineRule="exact"/>
                              <w:jc w:val="both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160262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2. Entregar a </w:t>
                            </w:r>
                            <w:r w:rsidRPr="00160262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>cópia da Certidão dos Registos Comercial e de Bens Móveis</w:t>
                            </w:r>
                            <w:r w:rsidRPr="00160262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 e </w:t>
                            </w:r>
                            <w:r w:rsidRPr="00160262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>a cópia do bilhete de identidade</w:t>
                            </w:r>
                            <w:r w:rsidRPr="00160262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 do signatário da Declaração</w:t>
                            </w:r>
                          </w:p>
                          <w:p w:rsidR="00835741" w:rsidRPr="00160262" w:rsidRDefault="00835741" w:rsidP="00835741">
                            <w:pPr>
                              <w:spacing w:line="240" w:lineRule="exact"/>
                              <w:jc w:val="both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160262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3. Dirigir-se aos Serviços Jurídicos da China (Macau) para pedir a verificação através da aposição de carimbo </w:t>
                            </w:r>
                          </w:p>
                          <w:p w:rsidR="00562CBE" w:rsidRPr="00160262" w:rsidRDefault="00835741" w:rsidP="00835741">
                            <w:pPr>
                              <w:spacing w:line="240" w:lineRule="exact"/>
                              <w:jc w:val="both"/>
                              <w:rPr>
                                <w:rFonts w:hint="eastAsia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160262">
                              <w:rPr>
                                <w:sz w:val="20"/>
                                <w:szCs w:val="20"/>
                                <w:lang w:val="pt-PT"/>
                              </w:rPr>
                              <w:t>Atenção:</w:t>
                            </w:r>
                          </w:p>
                          <w:p w:rsidR="00562CBE" w:rsidRPr="00160262" w:rsidRDefault="00835741" w:rsidP="00835741">
                            <w:pPr>
                              <w:numPr>
                                <w:ilvl w:val="0"/>
                                <w:numId w:val="34"/>
                              </w:numPr>
                              <w:spacing w:line="240" w:lineRule="exact"/>
                              <w:ind w:left="142" w:hanging="142"/>
                              <w:jc w:val="both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160262">
                              <w:rPr>
                                <w:sz w:val="20"/>
                                <w:szCs w:val="20"/>
                                <w:lang w:val="pt-PT"/>
                              </w:rPr>
                              <w:t>O número da declaração deve corresponder ao número do Certificado de Investidor de Macau requerido.</w:t>
                            </w:r>
                          </w:p>
                          <w:p w:rsidR="00835741" w:rsidRPr="00160262" w:rsidRDefault="00835741" w:rsidP="00835741">
                            <w:pPr>
                              <w:numPr>
                                <w:ilvl w:val="0"/>
                                <w:numId w:val="34"/>
                              </w:numPr>
                              <w:spacing w:line="240" w:lineRule="exact"/>
                              <w:ind w:left="142" w:hanging="142"/>
                              <w:jc w:val="both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160262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O prazo para a conclusão da verificação pelos Serviços Jurídicos da China (Macau) é, geralmente, de dois dias úteis. </w:t>
                            </w:r>
                          </w:p>
                          <w:p w:rsidR="00835741" w:rsidRPr="00160262" w:rsidRDefault="00835741" w:rsidP="00835741">
                            <w:pPr>
                              <w:spacing w:line="240" w:lineRule="exact"/>
                              <w:jc w:val="both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left:0;text-align:left;margin-left:-35.85pt;margin-top:38.45pt;width:228pt;height:22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48MgIAAGkEAAAOAAAAZHJzL2Uyb0RvYy54bWysVNuO0zAQfUfiHyy/06Sh3e1GTVerliKk&#10;BVYsfMDUcRoLxzZjt2n5esZOt1su4gGRB8tjj4/PnOPJ/PbQabaX6JU1FR+Pcs6kEbZWZlvxL5/X&#10;r2ac+QCmBm2NrPhRen67ePli3rtSFra1upbICMT4sncVb0NwZZZ50coO/Mg6aWizsdhBoBC3WY3Q&#10;E3qnsyLPr7LeYu3QCuk9ra6GTb5I+E0jRfjYNF4GpitO3EIaMY2bOGaLOZRbBNcqcaIB/8CiA2Xo&#10;0jPUCgKwHarfoDol0HrbhJGwXWabRgmZaqBqxvkv1Ty24GSqhcTx7iyT/3+w4sP+AZmqyTvODHRk&#10;0ScSDcxWSzZ+HfXpnS8p7dE9YKzQu3srvnpm7LKlNHmHaPtWQk2sxjE/++lADDwdZZv+va0JHnbB&#10;JqkODXYRkERgh+TI8eyIPAQmaLGY3UyvcjJO0F4xo7CYpjugfDru0Ie30nYsTiqOxD7Bw/7eh0gH&#10;yqeURN9qVa+V1inA7Wapke2Bnsc6fSd0f5mmDeupuOKamPwdI0/fnzAihxX4drirplnMgrJTgRpA&#10;q67is/NhKKOgb0ydUgIoPcypFm1OCkdRB3PCYXNIFl5HyCj4xtZHkhzt8N6pP2nSWvzOWU9vveL+&#10;2w5QcqbfGbLtZjyZxOZIwWR6XVCAlzubyx0wgqAqHjgbpsswNNTOodq2dNM4qWTsHVndqGTCM6sT&#10;fXrPyZtT78WGuYxT1vMfYvEDAAD//wMAUEsDBBQABgAIAAAAIQAVmpyZ4AAAAAoBAAAPAAAAZHJz&#10;L2Rvd25yZXYueG1sTI9BT8JAEIXvJv6HzZh4gy0F21q7JdAErkQw8Tp0x7axO9t0F6j+eteTHifv&#10;y3vfFOvJ9OJKo+ssK1jMIxDEtdUdNwreTrtZBsJ5ZI29ZVLwRQ7W5f1dgbm2N36l69E3IpSwy1FB&#10;6/2QS+nqlgy6uR2IQ/ZhR4M+nGMj9Yi3UG56GUdRIg12HBZaHKhqqf48XoyCATff+wPv35OKqt0h&#10;w+3Jt1ulHh+mzQsIT5P/g+FXP6hDGZzO9sLaiV7BLF2kAVWQJs8gArDMVksQZwVPcbwCWRby/wvl&#10;DwAAAP//AwBQSwECLQAUAAYACAAAACEAtoM4kv4AAADhAQAAEwAAAAAAAAAAAAAAAAAAAAAAW0Nv&#10;bnRlbnRfVHlwZXNdLnhtbFBLAQItABQABgAIAAAAIQA4/SH/1gAAAJQBAAALAAAAAAAAAAAAAAAA&#10;AC8BAABfcmVscy8ucmVsc1BLAQItABQABgAIAAAAIQBdFx48MgIAAGkEAAAOAAAAAAAAAAAAAAAA&#10;AC4CAABkcnMvZTJvRG9jLnhtbFBLAQItABQABgAIAAAAIQAVmpyZ4AAAAAoBAAAPAAAAAAAAAAAA&#10;AAAAAIwEAABkcnMvZG93bnJldi54bWxQSwUGAAAAAAQABADzAAAAmQUAAAAA&#10;" strokeweight="1pt">
                <v:stroke dashstyle="dash"/>
                <v:textbox>
                  <w:txbxContent>
                    <w:p w:rsidR="00562CBE" w:rsidRPr="00160262" w:rsidRDefault="00835553" w:rsidP="00835741">
                      <w:pPr>
                        <w:spacing w:line="240" w:lineRule="exact"/>
                        <w:jc w:val="both"/>
                        <w:rPr>
                          <w:rFonts w:hint="eastAsia"/>
                          <w:sz w:val="20"/>
                          <w:szCs w:val="20"/>
                          <w:lang w:val="pt-PT"/>
                        </w:rPr>
                      </w:pPr>
                      <w:r w:rsidRPr="00160262">
                        <w:rPr>
                          <w:sz w:val="20"/>
                          <w:szCs w:val="20"/>
                          <w:lang w:val="pt-PT"/>
                        </w:rPr>
                        <w:t>Pedido de verificação através da aposição de carimbo:</w:t>
                      </w:r>
                    </w:p>
                    <w:p w:rsidR="00562CBE" w:rsidRPr="00160262" w:rsidRDefault="00835741" w:rsidP="00835741">
                      <w:pPr>
                        <w:spacing w:line="240" w:lineRule="exact"/>
                        <w:jc w:val="both"/>
                        <w:rPr>
                          <w:rFonts w:hint="eastAsia"/>
                          <w:sz w:val="20"/>
                          <w:szCs w:val="20"/>
                          <w:lang w:val="pt-PT"/>
                        </w:rPr>
                      </w:pPr>
                      <w:r w:rsidRPr="00160262">
                        <w:rPr>
                          <w:sz w:val="20"/>
                          <w:szCs w:val="20"/>
                          <w:lang w:val="pt-PT"/>
                        </w:rPr>
                        <w:t xml:space="preserve">1. </w:t>
                      </w:r>
                      <w:r w:rsidR="00835553" w:rsidRPr="00160262">
                        <w:rPr>
                          <w:sz w:val="20"/>
                          <w:szCs w:val="20"/>
                          <w:lang w:val="pt-PT"/>
                        </w:rPr>
                        <w:t xml:space="preserve">Trazer a </w:t>
                      </w:r>
                      <w:r w:rsidRPr="00160262">
                        <w:rPr>
                          <w:b/>
                          <w:sz w:val="20"/>
                          <w:szCs w:val="20"/>
                          <w:lang w:val="pt-PT"/>
                        </w:rPr>
                        <w:t xml:space="preserve">Declaração </w:t>
                      </w:r>
                      <w:r w:rsidRPr="00160262">
                        <w:rPr>
                          <w:sz w:val="20"/>
                          <w:szCs w:val="20"/>
                          <w:lang w:val="pt-PT"/>
                        </w:rPr>
                        <w:t>reconhecida notarialmente por cartório notarial público de Macau ou por notário de Macau atestado pela China</w:t>
                      </w:r>
                    </w:p>
                    <w:p w:rsidR="00835741" w:rsidRPr="00160262" w:rsidRDefault="00835741" w:rsidP="00835741">
                      <w:pPr>
                        <w:spacing w:line="240" w:lineRule="exact"/>
                        <w:jc w:val="both"/>
                        <w:rPr>
                          <w:sz w:val="20"/>
                          <w:szCs w:val="20"/>
                          <w:lang w:val="pt-PT"/>
                        </w:rPr>
                      </w:pPr>
                      <w:r w:rsidRPr="00160262">
                        <w:rPr>
                          <w:sz w:val="20"/>
                          <w:szCs w:val="20"/>
                          <w:lang w:val="pt-PT"/>
                        </w:rPr>
                        <w:t xml:space="preserve">2. Entregar a </w:t>
                      </w:r>
                      <w:r w:rsidRPr="00160262">
                        <w:rPr>
                          <w:b/>
                          <w:sz w:val="20"/>
                          <w:szCs w:val="20"/>
                          <w:lang w:val="pt-PT"/>
                        </w:rPr>
                        <w:t>cópia da Certidão dos Registos Comercial e de Bens Móveis</w:t>
                      </w:r>
                      <w:r w:rsidRPr="00160262">
                        <w:rPr>
                          <w:sz w:val="20"/>
                          <w:szCs w:val="20"/>
                          <w:lang w:val="pt-PT"/>
                        </w:rPr>
                        <w:t xml:space="preserve"> e </w:t>
                      </w:r>
                      <w:r w:rsidRPr="00160262">
                        <w:rPr>
                          <w:b/>
                          <w:sz w:val="20"/>
                          <w:szCs w:val="20"/>
                          <w:lang w:val="pt-PT"/>
                        </w:rPr>
                        <w:t>a cópia do bilhete de identidade</w:t>
                      </w:r>
                      <w:r w:rsidRPr="00160262">
                        <w:rPr>
                          <w:sz w:val="20"/>
                          <w:szCs w:val="20"/>
                          <w:lang w:val="pt-PT"/>
                        </w:rPr>
                        <w:t xml:space="preserve"> do signatário da Declaração</w:t>
                      </w:r>
                    </w:p>
                    <w:p w:rsidR="00835741" w:rsidRPr="00160262" w:rsidRDefault="00835741" w:rsidP="00835741">
                      <w:pPr>
                        <w:spacing w:line="240" w:lineRule="exact"/>
                        <w:jc w:val="both"/>
                        <w:rPr>
                          <w:sz w:val="20"/>
                          <w:szCs w:val="20"/>
                          <w:lang w:val="pt-PT"/>
                        </w:rPr>
                      </w:pPr>
                      <w:r w:rsidRPr="00160262">
                        <w:rPr>
                          <w:sz w:val="20"/>
                          <w:szCs w:val="20"/>
                          <w:lang w:val="pt-PT"/>
                        </w:rPr>
                        <w:t xml:space="preserve">3. Dirigir-se aos Serviços Jurídicos da China (Macau) para pedir a verificação através da aposição de carimbo </w:t>
                      </w:r>
                    </w:p>
                    <w:p w:rsidR="00562CBE" w:rsidRPr="00160262" w:rsidRDefault="00835741" w:rsidP="00835741">
                      <w:pPr>
                        <w:spacing w:line="240" w:lineRule="exact"/>
                        <w:jc w:val="both"/>
                        <w:rPr>
                          <w:rFonts w:hint="eastAsia"/>
                          <w:sz w:val="20"/>
                          <w:szCs w:val="20"/>
                          <w:lang w:val="pt-PT"/>
                        </w:rPr>
                      </w:pPr>
                      <w:r w:rsidRPr="00160262">
                        <w:rPr>
                          <w:sz w:val="20"/>
                          <w:szCs w:val="20"/>
                          <w:lang w:val="pt-PT"/>
                        </w:rPr>
                        <w:t>Atenção:</w:t>
                      </w:r>
                    </w:p>
                    <w:p w:rsidR="00562CBE" w:rsidRPr="00160262" w:rsidRDefault="00835741" w:rsidP="00835741">
                      <w:pPr>
                        <w:numPr>
                          <w:ilvl w:val="0"/>
                          <w:numId w:val="34"/>
                        </w:numPr>
                        <w:spacing w:line="240" w:lineRule="exact"/>
                        <w:ind w:left="142" w:hanging="142"/>
                        <w:jc w:val="both"/>
                        <w:rPr>
                          <w:sz w:val="20"/>
                          <w:szCs w:val="20"/>
                          <w:lang w:val="pt-PT"/>
                        </w:rPr>
                      </w:pPr>
                      <w:r w:rsidRPr="00160262">
                        <w:rPr>
                          <w:sz w:val="20"/>
                          <w:szCs w:val="20"/>
                          <w:lang w:val="pt-PT"/>
                        </w:rPr>
                        <w:t>O número da declaração deve corresponder ao número do Certificado de Investidor de Macau requerido.</w:t>
                      </w:r>
                    </w:p>
                    <w:p w:rsidR="00835741" w:rsidRPr="00160262" w:rsidRDefault="00835741" w:rsidP="00835741">
                      <w:pPr>
                        <w:numPr>
                          <w:ilvl w:val="0"/>
                          <w:numId w:val="34"/>
                        </w:numPr>
                        <w:spacing w:line="240" w:lineRule="exact"/>
                        <w:ind w:left="142" w:hanging="142"/>
                        <w:jc w:val="both"/>
                        <w:rPr>
                          <w:sz w:val="20"/>
                          <w:szCs w:val="20"/>
                          <w:lang w:val="pt-PT"/>
                        </w:rPr>
                      </w:pPr>
                      <w:r w:rsidRPr="00160262">
                        <w:rPr>
                          <w:sz w:val="20"/>
                          <w:szCs w:val="20"/>
                          <w:lang w:val="pt-PT"/>
                        </w:rPr>
                        <w:t xml:space="preserve">O prazo para a conclusão da verificação pelos Serviços Jurídicos da China (Macau) é, geralmente, de dois dias úteis. </w:t>
                      </w:r>
                    </w:p>
                    <w:p w:rsidR="00835741" w:rsidRPr="00160262" w:rsidRDefault="00835741" w:rsidP="00835741">
                      <w:pPr>
                        <w:spacing w:line="240" w:lineRule="exact"/>
                        <w:jc w:val="both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810E9" w:rsidSect="00BC19DA">
      <w:pgSz w:w="11906" w:h="16838"/>
      <w:pgMar w:top="851" w:right="1797" w:bottom="56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20" w:rsidRDefault="00A72F20" w:rsidP="00F720EF">
      <w:r>
        <w:separator/>
      </w:r>
    </w:p>
  </w:endnote>
  <w:endnote w:type="continuationSeparator" w:id="0">
    <w:p w:rsidR="00A72F20" w:rsidRDefault="00A72F20" w:rsidP="00F7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20" w:rsidRDefault="00A72F20" w:rsidP="00F720EF">
      <w:r>
        <w:separator/>
      </w:r>
    </w:p>
  </w:footnote>
  <w:footnote w:type="continuationSeparator" w:id="0">
    <w:p w:rsidR="00A72F20" w:rsidRDefault="00A72F20" w:rsidP="00F72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50D"/>
    <w:multiLevelType w:val="hybridMultilevel"/>
    <w:tmpl w:val="1CF8BE84"/>
    <w:lvl w:ilvl="0" w:tplc="C486C944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D53CDDD6">
      <w:start w:val="1"/>
      <w:numFmt w:val="bullet"/>
      <w:lvlText w:val="■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9A95181"/>
    <w:multiLevelType w:val="hybridMultilevel"/>
    <w:tmpl w:val="30FC8218"/>
    <w:lvl w:ilvl="0" w:tplc="2B8AD97C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E645402"/>
    <w:multiLevelType w:val="hybridMultilevel"/>
    <w:tmpl w:val="1FF8DC0C"/>
    <w:lvl w:ilvl="0" w:tplc="EA463406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3E276A2"/>
    <w:multiLevelType w:val="hybridMultilevel"/>
    <w:tmpl w:val="F780B49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756665A"/>
    <w:multiLevelType w:val="hybridMultilevel"/>
    <w:tmpl w:val="19E266E8"/>
    <w:lvl w:ilvl="0" w:tplc="DCDEAEC0">
      <w:start w:val="1"/>
      <w:numFmt w:val="bullet"/>
      <w:lvlText w:val="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80E0A04"/>
    <w:multiLevelType w:val="hybridMultilevel"/>
    <w:tmpl w:val="BBF8A680"/>
    <w:lvl w:ilvl="0" w:tplc="488214CC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8EC45F4"/>
    <w:multiLevelType w:val="hybridMultilevel"/>
    <w:tmpl w:val="AC9C4F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2D282D"/>
    <w:multiLevelType w:val="hybridMultilevel"/>
    <w:tmpl w:val="19E266E8"/>
    <w:lvl w:ilvl="0" w:tplc="C860A7A6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FAC5397"/>
    <w:multiLevelType w:val="hybridMultilevel"/>
    <w:tmpl w:val="FA08BF3A"/>
    <w:lvl w:ilvl="0" w:tplc="33583512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2F95D31"/>
    <w:multiLevelType w:val="hybridMultilevel"/>
    <w:tmpl w:val="19E266E8"/>
    <w:lvl w:ilvl="0" w:tplc="3DE272B6">
      <w:start w:val="1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7006D79"/>
    <w:multiLevelType w:val="hybridMultilevel"/>
    <w:tmpl w:val="30FC8218"/>
    <w:lvl w:ilvl="0" w:tplc="72409576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759331C"/>
    <w:multiLevelType w:val="hybridMultilevel"/>
    <w:tmpl w:val="FD80A2A8"/>
    <w:lvl w:ilvl="0" w:tplc="E880F64C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8032622"/>
    <w:multiLevelType w:val="hybridMultilevel"/>
    <w:tmpl w:val="28E2CE8E"/>
    <w:lvl w:ilvl="0" w:tplc="AC7A6AB6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96D6E44"/>
    <w:multiLevelType w:val="hybridMultilevel"/>
    <w:tmpl w:val="F522D292"/>
    <w:lvl w:ilvl="0" w:tplc="FEC20D50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A552EAB"/>
    <w:multiLevelType w:val="hybridMultilevel"/>
    <w:tmpl w:val="19E266E8"/>
    <w:lvl w:ilvl="0" w:tplc="C486C944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2B0C1EDC"/>
    <w:multiLevelType w:val="hybridMultilevel"/>
    <w:tmpl w:val="28F6D4A8"/>
    <w:lvl w:ilvl="0" w:tplc="C860A7A6">
      <w:start w:val="1"/>
      <w:numFmt w:val="bullet"/>
      <w:lvlText w:val="-"/>
      <w:lvlJc w:val="left"/>
      <w:pPr>
        <w:tabs>
          <w:tab w:val="num" w:pos="686"/>
        </w:tabs>
        <w:ind w:left="439" w:hanging="113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6"/>
        </w:tabs>
        <w:ind w:left="12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6"/>
        </w:tabs>
        <w:ind w:left="17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6"/>
        </w:tabs>
        <w:ind w:left="22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6"/>
        </w:tabs>
        <w:ind w:left="27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6"/>
        </w:tabs>
        <w:ind w:left="32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6"/>
        </w:tabs>
        <w:ind w:left="36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6"/>
        </w:tabs>
        <w:ind w:left="41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46"/>
        </w:tabs>
        <w:ind w:left="4646" w:hanging="480"/>
      </w:pPr>
      <w:rPr>
        <w:rFonts w:ascii="Wingdings" w:hAnsi="Wingdings" w:hint="default"/>
      </w:rPr>
    </w:lvl>
  </w:abstractNum>
  <w:abstractNum w:abstractNumId="16">
    <w:nsid w:val="31B0629A"/>
    <w:multiLevelType w:val="hybridMultilevel"/>
    <w:tmpl w:val="30FC8218"/>
    <w:lvl w:ilvl="0" w:tplc="764CB5E4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36FC14E4"/>
    <w:multiLevelType w:val="hybridMultilevel"/>
    <w:tmpl w:val="3EEA1DD2"/>
    <w:lvl w:ilvl="0" w:tplc="C860A7A6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9C1652E"/>
    <w:multiLevelType w:val="hybridMultilevel"/>
    <w:tmpl w:val="A9BC33C4"/>
    <w:lvl w:ilvl="0" w:tplc="B1F6C648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3E2E2962"/>
    <w:multiLevelType w:val="hybridMultilevel"/>
    <w:tmpl w:val="B95456E0"/>
    <w:lvl w:ilvl="0" w:tplc="C860A7A6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5255634"/>
    <w:multiLevelType w:val="hybridMultilevel"/>
    <w:tmpl w:val="B9FEE670"/>
    <w:lvl w:ilvl="0" w:tplc="33583512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45440252"/>
    <w:multiLevelType w:val="hybridMultilevel"/>
    <w:tmpl w:val="F780B496"/>
    <w:lvl w:ilvl="0" w:tplc="1F86B3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5A7E6400"/>
    <w:multiLevelType w:val="hybridMultilevel"/>
    <w:tmpl w:val="520035E4"/>
    <w:lvl w:ilvl="0" w:tplc="FEAE0232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A9D114F"/>
    <w:multiLevelType w:val="hybridMultilevel"/>
    <w:tmpl w:val="30FC8218"/>
    <w:lvl w:ilvl="0" w:tplc="07802F66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62133BD4"/>
    <w:multiLevelType w:val="hybridMultilevel"/>
    <w:tmpl w:val="E934EFA4"/>
    <w:lvl w:ilvl="0" w:tplc="DCDEAEC0">
      <w:start w:val="1"/>
      <w:numFmt w:val="bullet"/>
      <w:lvlText w:val=""/>
      <w:lvlJc w:val="left"/>
      <w:pPr>
        <w:tabs>
          <w:tab w:val="num" w:pos="540"/>
        </w:tabs>
        <w:ind w:left="540" w:hanging="480"/>
      </w:pPr>
      <w:rPr>
        <w:rFonts w:ascii="Symbol" w:hAnsi="Symbol" w:hint="default"/>
      </w:rPr>
    </w:lvl>
    <w:lvl w:ilvl="1" w:tplc="C486C944">
      <w:start w:val="1"/>
      <w:numFmt w:val="bullet"/>
      <w:lvlText w:val="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abstractNum w:abstractNumId="25">
    <w:nsid w:val="6803000C"/>
    <w:multiLevelType w:val="hybridMultilevel"/>
    <w:tmpl w:val="09741242"/>
    <w:lvl w:ilvl="0" w:tplc="C860A7A6">
      <w:start w:val="1"/>
      <w:numFmt w:val="bullet"/>
      <w:lvlText w:val="-"/>
      <w:lvlJc w:val="left"/>
      <w:pPr>
        <w:tabs>
          <w:tab w:val="num" w:pos="512"/>
        </w:tabs>
        <w:ind w:left="265" w:hanging="113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2"/>
        </w:tabs>
        <w:ind w:left="11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2"/>
        </w:tabs>
        <w:ind w:left="15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2"/>
        </w:tabs>
        <w:ind w:left="20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2"/>
        </w:tabs>
        <w:ind w:left="25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2"/>
        </w:tabs>
        <w:ind w:left="30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2"/>
        </w:tabs>
        <w:ind w:left="35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2"/>
        </w:tabs>
        <w:ind w:left="39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2"/>
        </w:tabs>
        <w:ind w:left="4472" w:hanging="480"/>
      </w:pPr>
      <w:rPr>
        <w:rFonts w:ascii="Wingdings" w:hAnsi="Wingdings" w:hint="default"/>
      </w:rPr>
    </w:lvl>
  </w:abstractNum>
  <w:abstractNum w:abstractNumId="26">
    <w:nsid w:val="6CC6334E"/>
    <w:multiLevelType w:val="hybridMultilevel"/>
    <w:tmpl w:val="FB4E925C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7320B"/>
    <w:multiLevelType w:val="hybridMultilevel"/>
    <w:tmpl w:val="34808734"/>
    <w:lvl w:ilvl="0" w:tplc="C860A7A6">
      <w:start w:val="1"/>
      <w:numFmt w:val="bullet"/>
      <w:lvlText w:val="-"/>
      <w:lvlJc w:val="left"/>
      <w:pPr>
        <w:tabs>
          <w:tab w:val="num" w:pos="686"/>
        </w:tabs>
        <w:ind w:left="439" w:hanging="113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6"/>
        </w:tabs>
        <w:ind w:left="12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6"/>
        </w:tabs>
        <w:ind w:left="17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6"/>
        </w:tabs>
        <w:ind w:left="22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6"/>
        </w:tabs>
        <w:ind w:left="27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6"/>
        </w:tabs>
        <w:ind w:left="32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6"/>
        </w:tabs>
        <w:ind w:left="36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6"/>
        </w:tabs>
        <w:ind w:left="41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46"/>
        </w:tabs>
        <w:ind w:left="4646" w:hanging="480"/>
      </w:pPr>
      <w:rPr>
        <w:rFonts w:ascii="Wingdings" w:hAnsi="Wingdings" w:hint="default"/>
      </w:rPr>
    </w:lvl>
  </w:abstractNum>
  <w:abstractNum w:abstractNumId="28">
    <w:nsid w:val="71662332"/>
    <w:multiLevelType w:val="hybridMultilevel"/>
    <w:tmpl w:val="D0B672F0"/>
    <w:lvl w:ilvl="0" w:tplc="DCDEAEC0">
      <w:start w:val="1"/>
      <w:numFmt w:val="bullet"/>
      <w:lvlText w:val="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71B20526"/>
    <w:multiLevelType w:val="hybridMultilevel"/>
    <w:tmpl w:val="705E5E92"/>
    <w:lvl w:ilvl="0" w:tplc="C860A7A6">
      <w:start w:val="1"/>
      <w:numFmt w:val="bullet"/>
      <w:lvlText w:val="-"/>
      <w:lvlJc w:val="left"/>
      <w:pPr>
        <w:tabs>
          <w:tab w:val="num" w:pos="332"/>
        </w:tabs>
        <w:ind w:left="85" w:hanging="113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32"/>
        </w:tabs>
        <w:ind w:left="9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2"/>
        </w:tabs>
        <w:ind w:left="14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2"/>
        </w:tabs>
        <w:ind w:left="23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2"/>
        </w:tabs>
        <w:ind w:left="28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2"/>
        </w:tabs>
        <w:ind w:left="33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2"/>
        </w:tabs>
        <w:ind w:left="38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2"/>
        </w:tabs>
        <w:ind w:left="4292" w:hanging="480"/>
      </w:pPr>
      <w:rPr>
        <w:rFonts w:ascii="Wingdings" w:hAnsi="Wingdings" w:hint="default"/>
      </w:rPr>
    </w:lvl>
  </w:abstractNum>
  <w:abstractNum w:abstractNumId="30">
    <w:nsid w:val="747D2A33"/>
    <w:multiLevelType w:val="hybridMultilevel"/>
    <w:tmpl w:val="30FC821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7A0C787D"/>
    <w:multiLevelType w:val="hybridMultilevel"/>
    <w:tmpl w:val="2C948BE8"/>
    <w:lvl w:ilvl="0" w:tplc="DCDEAEC0">
      <w:start w:val="1"/>
      <w:numFmt w:val="bullet"/>
      <w:lvlText w:val="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7A5F6BD3"/>
    <w:multiLevelType w:val="hybridMultilevel"/>
    <w:tmpl w:val="BE846454"/>
    <w:lvl w:ilvl="0" w:tplc="04FCA6BC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7B3D32AE"/>
    <w:multiLevelType w:val="hybridMultilevel"/>
    <w:tmpl w:val="0E00905A"/>
    <w:lvl w:ilvl="0" w:tplc="FEC20D50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28"/>
  </w:num>
  <w:num w:numId="4">
    <w:abstractNumId w:val="0"/>
  </w:num>
  <w:num w:numId="5">
    <w:abstractNumId w:val="14"/>
  </w:num>
  <w:num w:numId="6">
    <w:abstractNumId w:val="4"/>
  </w:num>
  <w:num w:numId="7">
    <w:abstractNumId w:val="9"/>
  </w:num>
  <w:num w:numId="8">
    <w:abstractNumId w:val="7"/>
  </w:num>
  <w:num w:numId="9">
    <w:abstractNumId w:val="27"/>
  </w:num>
  <w:num w:numId="10">
    <w:abstractNumId w:val="17"/>
  </w:num>
  <w:num w:numId="11">
    <w:abstractNumId w:val="19"/>
  </w:num>
  <w:num w:numId="12">
    <w:abstractNumId w:val="15"/>
  </w:num>
  <w:num w:numId="13">
    <w:abstractNumId w:val="25"/>
  </w:num>
  <w:num w:numId="14">
    <w:abstractNumId w:val="29"/>
  </w:num>
  <w:num w:numId="15">
    <w:abstractNumId w:val="30"/>
  </w:num>
  <w:num w:numId="16">
    <w:abstractNumId w:val="10"/>
  </w:num>
  <w:num w:numId="17">
    <w:abstractNumId w:val="1"/>
  </w:num>
  <w:num w:numId="18">
    <w:abstractNumId w:val="23"/>
  </w:num>
  <w:num w:numId="19">
    <w:abstractNumId w:val="16"/>
  </w:num>
  <w:num w:numId="20">
    <w:abstractNumId w:val="11"/>
  </w:num>
  <w:num w:numId="21">
    <w:abstractNumId w:val="12"/>
  </w:num>
  <w:num w:numId="22">
    <w:abstractNumId w:val="18"/>
  </w:num>
  <w:num w:numId="23">
    <w:abstractNumId w:val="8"/>
  </w:num>
  <w:num w:numId="24">
    <w:abstractNumId w:val="20"/>
  </w:num>
  <w:num w:numId="25">
    <w:abstractNumId w:val="32"/>
  </w:num>
  <w:num w:numId="26">
    <w:abstractNumId w:val="5"/>
  </w:num>
  <w:num w:numId="27">
    <w:abstractNumId w:val="33"/>
  </w:num>
  <w:num w:numId="28">
    <w:abstractNumId w:val="13"/>
  </w:num>
  <w:num w:numId="29">
    <w:abstractNumId w:val="2"/>
  </w:num>
  <w:num w:numId="30">
    <w:abstractNumId w:val="22"/>
  </w:num>
  <w:num w:numId="31">
    <w:abstractNumId w:val="3"/>
  </w:num>
  <w:num w:numId="32">
    <w:abstractNumId w:val="21"/>
  </w:num>
  <w:num w:numId="33">
    <w:abstractNumId w:val="6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4F"/>
    <w:rsid w:val="00014909"/>
    <w:rsid w:val="000225E2"/>
    <w:rsid w:val="00047DEB"/>
    <w:rsid w:val="000C0DDD"/>
    <w:rsid w:val="00112A2B"/>
    <w:rsid w:val="00141FAD"/>
    <w:rsid w:val="00143914"/>
    <w:rsid w:val="00160262"/>
    <w:rsid w:val="001D3125"/>
    <w:rsid w:val="00276F70"/>
    <w:rsid w:val="002A2539"/>
    <w:rsid w:val="002C3A86"/>
    <w:rsid w:val="0031337E"/>
    <w:rsid w:val="0037332C"/>
    <w:rsid w:val="0038259A"/>
    <w:rsid w:val="003A24D0"/>
    <w:rsid w:val="003A6D32"/>
    <w:rsid w:val="003F7746"/>
    <w:rsid w:val="0042529B"/>
    <w:rsid w:val="00432D21"/>
    <w:rsid w:val="00480F8A"/>
    <w:rsid w:val="0055038D"/>
    <w:rsid w:val="00562CBE"/>
    <w:rsid w:val="00644C83"/>
    <w:rsid w:val="006A3812"/>
    <w:rsid w:val="006F7EC0"/>
    <w:rsid w:val="00730BD1"/>
    <w:rsid w:val="00762FAE"/>
    <w:rsid w:val="007A1C5D"/>
    <w:rsid w:val="00803B3D"/>
    <w:rsid w:val="00806A77"/>
    <w:rsid w:val="00835553"/>
    <w:rsid w:val="00835741"/>
    <w:rsid w:val="00836185"/>
    <w:rsid w:val="00856341"/>
    <w:rsid w:val="00885F47"/>
    <w:rsid w:val="00895AAD"/>
    <w:rsid w:val="008971E9"/>
    <w:rsid w:val="009A4B45"/>
    <w:rsid w:val="009A72FC"/>
    <w:rsid w:val="00A53E5A"/>
    <w:rsid w:val="00A66D4F"/>
    <w:rsid w:val="00A72F20"/>
    <w:rsid w:val="00A82B92"/>
    <w:rsid w:val="00B810E9"/>
    <w:rsid w:val="00BC1372"/>
    <w:rsid w:val="00BC19DA"/>
    <w:rsid w:val="00C21582"/>
    <w:rsid w:val="00C37D35"/>
    <w:rsid w:val="00C834C0"/>
    <w:rsid w:val="00CE668A"/>
    <w:rsid w:val="00D0448D"/>
    <w:rsid w:val="00D21AE9"/>
    <w:rsid w:val="00D40C55"/>
    <w:rsid w:val="00DE0379"/>
    <w:rsid w:val="00E035FB"/>
    <w:rsid w:val="00E048E4"/>
    <w:rsid w:val="00E06C09"/>
    <w:rsid w:val="00F12F08"/>
    <w:rsid w:val="00F47A1A"/>
    <w:rsid w:val="00F720EF"/>
    <w:rsid w:val="00FD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35"/>
        <o:r id="V:Rule2" type="connector" idref="#_x0000_s1041"/>
        <o:r id="V:Rule3" type="connector" idref="#_x0000_s1045"/>
        <o:r id="V:Rule4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41FAD"/>
    <w:rPr>
      <w:color w:val="0000FF"/>
      <w:u w:val="single"/>
    </w:rPr>
  </w:style>
  <w:style w:type="paragraph" w:styleId="a4">
    <w:name w:val="header"/>
    <w:basedOn w:val="a"/>
    <w:link w:val="a5"/>
    <w:rsid w:val="00F72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720EF"/>
    <w:rPr>
      <w:kern w:val="2"/>
    </w:rPr>
  </w:style>
  <w:style w:type="paragraph" w:styleId="a6">
    <w:name w:val="footer"/>
    <w:basedOn w:val="a"/>
    <w:link w:val="a7"/>
    <w:rsid w:val="00F72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720EF"/>
    <w:rPr>
      <w:kern w:val="2"/>
    </w:rPr>
  </w:style>
  <w:style w:type="paragraph" w:customStyle="1" w:styleId="Default">
    <w:name w:val="Default"/>
    <w:rsid w:val="001602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41FAD"/>
    <w:rPr>
      <w:color w:val="0000FF"/>
      <w:u w:val="single"/>
    </w:rPr>
  </w:style>
  <w:style w:type="paragraph" w:styleId="a4">
    <w:name w:val="header"/>
    <w:basedOn w:val="a"/>
    <w:link w:val="a5"/>
    <w:rsid w:val="00F72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720EF"/>
    <w:rPr>
      <w:kern w:val="2"/>
    </w:rPr>
  </w:style>
  <w:style w:type="paragraph" w:styleId="a6">
    <w:name w:val="footer"/>
    <w:basedOn w:val="a"/>
    <w:link w:val="a7"/>
    <w:rsid w:val="00F72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720EF"/>
    <w:rPr>
      <w:kern w:val="2"/>
    </w:rPr>
  </w:style>
  <w:style w:type="paragraph" w:customStyle="1" w:styleId="Default">
    <w:name w:val="Default"/>
    <w:rsid w:val="001602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DSE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《內地與澳門關於建立更緊密經貿關係的安排》</dc:title>
  <dc:creator>DINF</dc:creator>
  <cp:lastModifiedBy>DSE user</cp:lastModifiedBy>
  <cp:revision>2</cp:revision>
  <cp:lastPrinted>2017-12-05T04:46:00Z</cp:lastPrinted>
  <dcterms:created xsi:type="dcterms:W3CDTF">2021-01-12T04:57:00Z</dcterms:created>
  <dcterms:modified xsi:type="dcterms:W3CDTF">2021-01-12T04:57:00Z</dcterms:modified>
</cp:coreProperties>
</file>